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597951">
        <w:rPr>
          <w:rStyle w:val="CharacterStyle3"/>
          <w:sz w:val="24"/>
          <w:szCs w:val="24"/>
          <w:lang w:val="pt-PT" w:eastAsia="pt-PT"/>
        </w:rPr>
        <w:t>8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597951">
        <w:rPr>
          <w:rStyle w:val="CharacterStyle3"/>
          <w:sz w:val="24"/>
          <w:szCs w:val="24"/>
          <w:lang w:val="pt-PT" w:eastAsia="pt-PT"/>
        </w:rPr>
        <w:t>12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97951">
        <w:rPr>
          <w:rStyle w:val="CharacterStyle3"/>
          <w:sz w:val="24"/>
          <w:szCs w:val="24"/>
          <w:lang w:val="pt-PT" w:eastAsia="pt-PT"/>
        </w:rPr>
        <w:t>ABRIL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597951" w:rsidRPr="003A0A3A" w:rsidRDefault="00597951" w:rsidP="00597951">
      <w:pPr>
        <w:jc w:val="both"/>
        <w:rPr>
          <w:rStyle w:val="CharacterStyle2"/>
          <w:sz w:val="24"/>
          <w:szCs w:val="24"/>
        </w:rPr>
      </w:pPr>
      <w:r w:rsidRPr="003A0A3A">
        <w:rPr>
          <w:rStyle w:val="CharacterStyle2"/>
          <w:sz w:val="24"/>
          <w:szCs w:val="24"/>
        </w:rPr>
        <w:t>Aos doze dias do mês de abril, do ano de mil novecentos e noventa e cinco, às de</w:t>
      </w:r>
      <w:r w:rsidRPr="003A0A3A">
        <w:rPr>
          <w:rStyle w:val="CharacterStyle2"/>
          <w:sz w:val="24"/>
          <w:szCs w:val="24"/>
        </w:rPr>
        <w:softHyphen/>
        <w:t xml:space="preserve">zenove horas e trinta minutos, reuniu-se ordinariamente o Poder Legislativo, em sua Sede, sob a Presidência do vereador Agenor </w:t>
      </w:r>
      <w:proofErr w:type="spellStart"/>
      <w:r w:rsidRPr="003A0A3A">
        <w:rPr>
          <w:rStyle w:val="CharacterStyle2"/>
          <w:sz w:val="24"/>
          <w:szCs w:val="24"/>
        </w:rPr>
        <w:t>Eloir</w:t>
      </w:r>
      <w:proofErr w:type="spellEnd"/>
      <w:r w:rsidRPr="003A0A3A">
        <w:rPr>
          <w:rStyle w:val="CharacterStyle2"/>
          <w:sz w:val="24"/>
          <w:szCs w:val="24"/>
        </w:rPr>
        <w:t xml:space="preserve"> Schmidt, estando ainda pre</w:t>
      </w:r>
      <w:r w:rsidRPr="003A0A3A">
        <w:rPr>
          <w:rStyle w:val="CharacterStyle2"/>
          <w:sz w:val="24"/>
          <w:szCs w:val="24"/>
        </w:rPr>
        <w:softHyphen/>
        <w:t xml:space="preserve">sentes os seguintes edis: Carlos Henrique </w:t>
      </w:r>
      <w:proofErr w:type="spellStart"/>
      <w:r w:rsidRPr="003A0A3A">
        <w:rPr>
          <w:rStyle w:val="CharacterStyle2"/>
          <w:sz w:val="24"/>
          <w:szCs w:val="24"/>
        </w:rPr>
        <w:t>Schaeffer</w:t>
      </w:r>
      <w:proofErr w:type="spellEnd"/>
      <w:r w:rsidRPr="003A0A3A">
        <w:rPr>
          <w:rStyle w:val="CharacterStyle2"/>
          <w:sz w:val="24"/>
          <w:szCs w:val="24"/>
        </w:rPr>
        <w:t>, Francisco Exner, Arlindo Vo</w:t>
      </w:r>
      <w:r w:rsidRPr="003A0A3A">
        <w:rPr>
          <w:rStyle w:val="CharacterStyle2"/>
          <w:sz w:val="24"/>
          <w:szCs w:val="24"/>
        </w:rPr>
        <w:softHyphen/>
        <w:t xml:space="preserve">gel, José </w:t>
      </w:r>
      <w:r>
        <w:rPr>
          <w:rStyle w:val="CharacterStyle2"/>
          <w:sz w:val="24"/>
          <w:szCs w:val="24"/>
        </w:rPr>
        <w:t xml:space="preserve">Führ, </w:t>
      </w:r>
      <w:r w:rsidRPr="003A0A3A">
        <w:rPr>
          <w:rStyle w:val="CharacterStyle2"/>
          <w:sz w:val="24"/>
          <w:szCs w:val="24"/>
        </w:rPr>
        <w:t>Mauro Moacir Diefenbach, Renato José Schneider</w:t>
      </w:r>
      <w:r>
        <w:rPr>
          <w:rStyle w:val="CharacterStyle2"/>
          <w:sz w:val="24"/>
          <w:szCs w:val="24"/>
        </w:rPr>
        <w:t>,</w:t>
      </w:r>
      <w:r w:rsidRPr="003A0A3A">
        <w:rPr>
          <w:rStyle w:val="CharacterStyle2"/>
          <w:sz w:val="24"/>
          <w:szCs w:val="24"/>
        </w:rPr>
        <w:t xml:space="preserve"> João Adelmo Wel</w:t>
      </w:r>
      <w:r w:rsidRPr="003A0A3A">
        <w:rPr>
          <w:rStyle w:val="CharacterStyle2"/>
          <w:sz w:val="24"/>
          <w:szCs w:val="24"/>
        </w:rPr>
        <w:softHyphen/>
        <w:t>ter e Roque Danilo Exner. O Presidente declarou aberta a Reuni</w:t>
      </w:r>
      <w:r>
        <w:rPr>
          <w:rStyle w:val="CharacterStyle2"/>
          <w:sz w:val="24"/>
          <w:szCs w:val="24"/>
        </w:rPr>
        <w:t>ã</w:t>
      </w:r>
      <w:r w:rsidRPr="003A0A3A">
        <w:rPr>
          <w:rStyle w:val="CharacterStyle2"/>
          <w:sz w:val="24"/>
          <w:szCs w:val="24"/>
        </w:rPr>
        <w:t xml:space="preserve">o e </w:t>
      </w:r>
      <w:proofErr w:type="gramStart"/>
      <w:r w:rsidRPr="003A0A3A">
        <w:rPr>
          <w:rStyle w:val="CharacterStyle2"/>
          <w:sz w:val="24"/>
          <w:szCs w:val="24"/>
        </w:rPr>
        <w:t>solicitou,</w:t>
      </w:r>
      <w:proofErr w:type="gramEnd"/>
      <w:r w:rsidRPr="003A0A3A">
        <w:rPr>
          <w:rStyle w:val="CharacterStyle2"/>
          <w:sz w:val="24"/>
          <w:szCs w:val="24"/>
        </w:rPr>
        <w:t xml:space="preserve"> de imediato, ao Secretário da Mesa Diretora, vereador Francisco Exner, a proced</w:t>
      </w:r>
      <w:r>
        <w:rPr>
          <w:rStyle w:val="CharacterStyle2"/>
          <w:sz w:val="24"/>
          <w:szCs w:val="24"/>
        </w:rPr>
        <w:t>ê</w:t>
      </w:r>
      <w:r w:rsidRPr="003A0A3A">
        <w:rPr>
          <w:rStyle w:val="CharacterStyle2"/>
          <w:sz w:val="24"/>
          <w:szCs w:val="24"/>
        </w:rPr>
        <w:t xml:space="preserve">ncia da leitura da Ata da reunião anterior. Colocada em discussão, foi </w:t>
      </w:r>
      <w:proofErr w:type="gramStart"/>
      <w:r w:rsidRPr="003A0A3A">
        <w:rPr>
          <w:rStyle w:val="CharacterStyle2"/>
          <w:sz w:val="24"/>
          <w:szCs w:val="24"/>
        </w:rPr>
        <w:t>a</w:t>
      </w:r>
      <w:proofErr w:type="gramEnd"/>
      <w:r w:rsidRPr="003A0A3A">
        <w:rPr>
          <w:rStyle w:val="CharacterStyle2"/>
          <w:sz w:val="24"/>
          <w:szCs w:val="24"/>
        </w:rPr>
        <w:t xml:space="preserve"> mesma aprova</w:t>
      </w:r>
      <w:r w:rsidRPr="003A0A3A">
        <w:rPr>
          <w:rStyle w:val="CharacterStyle2"/>
          <w:sz w:val="24"/>
          <w:szCs w:val="24"/>
        </w:rPr>
        <w:softHyphen/>
        <w:t>da por unanimidade.</w:t>
      </w: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597951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A0A3A">
        <w:rPr>
          <w:rStyle w:val="CharacterStyle2"/>
          <w:sz w:val="24"/>
          <w:szCs w:val="24"/>
        </w:rPr>
        <w:t xml:space="preserve">Do Deputado Giovani </w:t>
      </w:r>
      <w:proofErr w:type="spellStart"/>
      <w:r w:rsidRPr="003A0A3A">
        <w:rPr>
          <w:rStyle w:val="CharacterStyle2"/>
          <w:sz w:val="24"/>
          <w:szCs w:val="24"/>
        </w:rPr>
        <w:t>Cherini</w:t>
      </w:r>
      <w:proofErr w:type="spellEnd"/>
      <w:r w:rsidRPr="003A0A3A">
        <w:rPr>
          <w:rStyle w:val="CharacterStyle2"/>
          <w:sz w:val="24"/>
          <w:szCs w:val="24"/>
        </w:rPr>
        <w:t>, presidente da Comissão de Agricultura Pecu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ria e C</w:t>
      </w:r>
      <w:r>
        <w:rPr>
          <w:rStyle w:val="CharacterStyle2"/>
          <w:sz w:val="24"/>
          <w:szCs w:val="24"/>
        </w:rPr>
        <w:t>o</w:t>
      </w:r>
      <w:r w:rsidRPr="003A0A3A">
        <w:rPr>
          <w:rStyle w:val="CharacterStyle2"/>
          <w:sz w:val="24"/>
          <w:szCs w:val="24"/>
        </w:rPr>
        <w:t>o</w:t>
      </w:r>
      <w:r w:rsidRPr="003A0A3A">
        <w:rPr>
          <w:rStyle w:val="CharacterStyle2"/>
          <w:sz w:val="24"/>
          <w:szCs w:val="24"/>
        </w:rPr>
        <w:softHyphen/>
        <w:t xml:space="preserve">perativismo, of. circ. </w:t>
      </w:r>
      <w:r w:rsidRPr="003A0A3A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º</w:t>
      </w:r>
      <w:r w:rsidRPr="003A0A3A">
        <w:rPr>
          <w:rStyle w:val="CharacterStyle2"/>
          <w:sz w:val="24"/>
          <w:szCs w:val="24"/>
        </w:rPr>
        <w:t>132/95, convidando os vereadores para participarem do Semin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rio de Telefonia e Eletrificação Rural, a realizar-se no dia 24 de abril,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no auditório da Assembl</w:t>
      </w:r>
      <w:r>
        <w:rPr>
          <w:rStyle w:val="CharacterStyle2"/>
          <w:sz w:val="24"/>
          <w:szCs w:val="24"/>
        </w:rPr>
        <w:t>e</w:t>
      </w:r>
      <w:r w:rsidRPr="003A0A3A">
        <w:rPr>
          <w:rStyle w:val="CharacterStyle2"/>
          <w:sz w:val="24"/>
          <w:szCs w:val="24"/>
        </w:rPr>
        <w:t>ia Legislativa em Porto Alegre; Do Deputado Jo</w:t>
      </w:r>
      <w:r>
        <w:rPr>
          <w:rStyle w:val="CharacterStyle2"/>
          <w:sz w:val="24"/>
          <w:szCs w:val="24"/>
        </w:rPr>
        <w:t>ã</w:t>
      </w:r>
      <w:r w:rsidRPr="003A0A3A">
        <w:rPr>
          <w:rStyle w:val="CharacterStyle2"/>
          <w:sz w:val="24"/>
          <w:szCs w:val="24"/>
        </w:rPr>
        <w:t>o Osório Mar</w:t>
      </w:r>
      <w:r w:rsidRPr="003A0A3A">
        <w:rPr>
          <w:rStyle w:val="CharacterStyle2"/>
          <w:sz w:val="24"/>
          <w:szCs w:val="24"/>
        </w:rPr>
        <w:softHyphen/>
        <w:t>tins, convite estendido aos vereadores, convidando-os a participar do ciclo de debates sobre Pedágios e Concessões; Da C</w:t>
      </w:r>
      <w:r>
        <w:rPr>
          <w:rStyle w:val="CharacterStyle2"/>
          <w:sz w:val="24"/>
          <w:szCs w:val="24"/>
        </w:rPr>
        <w:t>â</w:t>
      </w:r>
      <w:r w:rsidRPr="003A0A3A">
        <w:rPr>
          <w:rStyle w:val="CharacterStyle2"/>
          <w:sz w:val="24"/>
          <w:szCs w:val="24"/>
        </w:rPr>
        <w:t>mara Municipal de Nova Petr</w:t>
      </w:r>
      <w:r>
        <w:rPr>
          <w:rStyle w:val="CharacterStyle2"/>
          <w:sz w:val="24"/>
          <w:szCs w:val="24"/>
        </w:rPr>
        <w:t>ó</w:t>
      </w:r>
      <w:r w:rsidRPr="003A0A3A">
        <w:rPr>
          <w:rStyle w:val="CharacterStyle2"/>
          <w:sz w:val="24"/>
          <w:szCs w:val="24"/>
        </w:rPr>
        <w:t>polis, Of</w:t>
      </w:r>
      <w:r>
        <w:rPr>
          <w:rStyle w:val="CharacterStyle2"/>
          <w:sz w:val="24"/>
          <w:szCs w:val="24"/>
        </w:rPr>
        <w:t>í</w:t>
      </w:r>
      <w:r w:rsidRPr="003A0A3A">
        <w:rPr>
          <w:rStyle w:val="CharacterStyle2"/>
          <w:sz w:val="24"/>
          <w:szCs w:val="24"/>
        </w:rPr>
        <w:softHyphen/>
        <w:t xml:space="preserve">cio informando a </w:t>
      </w:r>
      <w:proofErr w:type="spellStart"/>
      <w:r w:rsidRPr="003A0A3A">
        <w:rPr>
          <w:rStyle w:val="CharacterStyle2"/>
          <w:sz w:val="24"/>
          <w:szCs w:val="24"/>
        </w:rPr>
        <w:t>nominata</w:t>
      </w:r>
      <w:proofErr w:type="spellEnd"/>
      <w:r w:rsidRPr="003A0A3A">
        <w:rPr>
          <w:rStyle w:val="CharacterStyle2"/>
          <w:sz w:val="24"/>
          <w:szCs w:val="24"/>
        </w:rPr>
        <w:t xml:space="preserve"> da Mesa Diretora; Da ABIP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(Associação Brasileira de Importadores de Pneus) documentos expondo sobre as vantagens dos pneus usados, e enviando em anexo, fita de vídeo sobre o pneu usado. Falou o Secretário da Mesa Di</w:t>
      </w:r>
      <w:r w:rsidRPr="003A0A3A">
        <w:rPr>
          <w:rStyle w:val="CharacterStyle2"/>
          <w:sz w:val="24"/>
          <w:szCs w:val="24"/>
        </w:rPr>
        <w:softHyphen/>
        <w:t>retora, vereador Francisco Exner, que na noite do dia anterior, juntamente com o Assessor Legislativo, assistira a referida fita de vídeo, e que a mesma apresen</w:t>
      </w:r>
      <w:r w:rsidRPr="00597951">
        <w:rPr>
          <w:rStyle w:val="CharacterStyle1"/>
          <w:b w:val="0"/>
          <w:color w:val="auto"/>
          <w:sz w:val="24"/>
          <w:szCs w:val="24"/>
        </w:rPr>
        <w:t>tava entrevistas de usuários de pneus usados na Europa e nas Américas;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Poder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Executivo of.</w:t>
      </w:r>
      <w:r>
        <w:rPr>
          <w:rStyle w:val="CharacterStyle1"/>
          <w:b w:val="0"/>
          <w:color w:val="auto"/>
          <w:sz w:val="24"/>
          <w:szCs w:val="24"/>
        </w:rPr>
        <w:t>nº0</w:t>
      </w:r>
      <w:r w:rsidRPr="00597951">
        <w:rPr>
          <w:rStyle w:val="CharacterStyle1"/>
          <w:b w:val="0"/>
          <w:color w:val="auto"/>
          <w:sz w:val="24"/>
          <w:szCs w:val="24"/>
        </w:rPr>
        <w:t>43/</w:t>
      </w:r>
      <w:proofErr w:type="spellStart"/>
      <w:r w:rsidRPr="00597951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97951">
        <w:rPr>
          <w:rStyle w:val="CharacterStyle1"/>
          <w:b w:val="0"/>
          <w:color w:val="auto"/>
          <w:sz w:val="24"/>
          <w:szCs w:val="24"/>
        </w:rPr>
        <w:t xml:space="preserve">/95, encaminhando o </w:t>
      </w:r>
      <w:r>
        <w:rPr>
          <w:rStyle w:val="CharacterStyle1"/>
          <w:b w:val="0"/>
          <w:color w:val="auto"/>
          <w:sz w:val="24"/>
          <w:szCs w:val="24"/>
        </w:rPr>
        <w:t>P</w:t>
      </w:r>
      <w:r w:rsidRPr="00597951">
        <w:rPr>
          <w:rStyle w:val="CharacterStyle1"/>
          <w:b w:val="0"/>
          <w:color w:val="auto"/>
          <w:sz w:val="24"/>
          <w:szCs w:val="24"/>
        </w:rPr>
        <w:t xml:space="preserve">rojeto de 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597951">
        <w:rPr>
          <w:rStyle w:val="CharacterStyle1"/>
          <w:b w:val="0"/>
          <w:color w:val="auto"/>
          <w:sz w:val="24"/>
          <w:szCs w:val="24"/>
        </w:rPr>
        <w:t>ei que autoriza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97951">
        <w:rPr>
          <w:rStyle w:val="CharacterStyle1"/>
          <w:b w:val="0"/>
          <w:color w:val="auto"/>
          <w:sz w:val="24"/>
          <w:szCs w:val="24"/>
        </w:rPr>
        <w:t>nios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com escolas estaduais localizadas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97951">
        <w:rPr>
          <w:rStyle w:val="CharacterStyle1"/>
          <w:b w:val="0"/>
          <w:color w:val="auto"/>
          <w:sz w:val="24"/>
          <w:szCs w:val="24"/>
        </w:rPr>
        <w:t>pio para uso de equipamentos de infor</w:t>
      </w:r>
      <w:r w:rsidRPr="00597951">
        <w:rPr>
          <w:rStyle w:val="CharacterStyle1"/>
          <w:b w:val="0"/>
          <w:color w:val="auto"/>
          <w:sz w:val="24"/>
          <w:szCs w:val="24"/>
        </w:rPr>
        <w:softHyphen/>
        <w:t>mática, e dá outras providencias.</w:t>
      </w: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597951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A0A3A">
        <w:rPr>
          <w:rStyle w:val="CharacterStyle2"/>
          <w:sz w:val="24"/>
          <w:szCs w:val="24"/>
        </w:rPr>
        <w:t>Houve a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distribuição dos seguintes Projetos: Projeto de Lei </w:t>
      </w:r>
      <w:r>
        <w:rPr>
          <w:rStyle w:val="CharacterStyle2"/>
          <w:sz w:val="24"/>
          <w:szCs w:val="24"/>
        </w:rPr>
        <w:t>Nº0</w:t>
      </w:r>
      <w:r w:rsidRPr="003A0A3A">
        <w:rPr>
          <w:rStyle w:val="CharacterStyle2"/>
          <w:sz w:val="24"/>
          <w:szCs w:val="24"/>
        </w:rPr>
        <w:t>11/95, que autoriza conv</w:t>
      </w:r>
      <w:r>
        <w:rPr>
          <w:rStyle w:val="CharacterStyle2"/>
          <w:sz w:val="24"/>
          <w:szCs w:val="24"/>
        </w:rPr>
        <w:t>ê</w:t>
      </w:r>
      <w:r w:rsidRPr="003A0A3A">
        <w:rPr>
          <w:rStyle w:val="CharacterStyle2"/>
          <w:sz w:val="24"/>
          <w:szCs w:val="24"/>
        </w:rPr>
        <w:t>nios com escolas estaduais no Município para uso de equipamentos de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inform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tica no Município, e dá outras providências. Foi indicado relator do Projeto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o vereador Roque Danilo Exner; Projeto de Resolução </w:t>
      </w:r>
      <w:r>
        <w:rPr>
          <w:rStyle w:val="CharacterStyle2"/>
          <w:sz w:val="24"/>
          <w:szCs w:val="24"/>
        </w:rPr>
        <w:t>Nº0</w:t>
      </w:r>
      <w:r w:rsidRPr="003A0A3A">
        <w:rPr>
          <w:rStyle w:val="CharacterStyle2"/>
          <w:sz w:val="24"/>
          <w:szCs w:val="24"/>
        </w:rPr>
        <w:t>1/95, que altera o</w:t>
      </w:r>
      <w:r w:rsidRPr="003A0A3A">
        <w:rPr>
          <w:rStyle w:val="CharacterStyle2"/>
          <w:sz w:val="24"/>
          <w:szCs w:val="24"/>
        </w:rPr>
        <w:tab/>
        <w:t>ven</w:t>
      </w:r>
      <w:r w:rsidRPr="00597951">
        <w:rPr>
          <w:rStyle w:val="CharacterStyle1"/>
          <w:b w:val="0"/>
          <w:color w:val="auto"/>
          <w:sz w:val="24"/>
          <w:szCs w:val="24"/>
        </w:rPr>
        <w:t xml:space="preserve">cimento do emprego em comissão de Assessor Legislativo. Como relator </w:t>
      </w:r>
      <w:proofErr w:type="gramStart"/>
      <w:r w:rsidRPr="00597951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597951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foi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nomeado o vereador Mauro M. Diefenbach.</w:t>
      </w: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597951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597951" w:rsidRPr="003A0A3A" w:rsidRDefault="00597951" w:rsidP="00597951">
      <w:pPr>
        <w:jc w:val="both"/>
        <w:rPr>
          <w:rStyle w:val="CharacterStyle2"/>
          <w:sz w:val="24"/>
          <w:szCs w:val="24"/>
        </w:rPr>
      </w:pPr>
      <w:r w:rsidRPr="00597951">
        <w:rPr>
          <w:rStyle w:val="CharacterStyle1"/>
          <w:b w:val="0"/>
          <w:color w:val="auto"/>
          <w:sz w:val="24"/>
          <w:szCs w:val="24"/>
        </w:rPr>
        <w:t xml:space="preserve">Foi votado o Projeto de Lei </w:t>
      </w:r>
      <w:r>
        <w:rPr>
          <w:rStyle w:val="CharacterStyle1"/>
          <w:b w:val="0"/>
          <w:color w:val="auto"/>
          <w:sz w:val="24"/>
          <w:szCs w:val="24"/>
        </w:rPr>
        <w:t>Nº0</w:t>
      </w:r>
      <w:r w:rsidRPr="00597951">
        <w:rPr>
          <w:rStyle w:val="CharacterStyle1"/>
          <w:b w:val="0"/>
          <w:color w:val="auto"/>
          <w:sz w:val="24"/>
          <w:szCs w:val="24"/>
        </w:rPr>
        <w:t>10/95, que dá nova redação aos artigos 1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597951">
        <w:rPr>
          <w:rStyle w:val="CharacterStyle1"/>
          <w:b w:val="0"/>
          <w:color w:val="auto"/>
          <w:sz w:val="24"/>
          <w:szCs w:val="24"/>
        </w:rPr>
        <w:t>e 3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597951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Lei Municipal N</w:t>
      </w:r>
      <w:r>
        <w:rPr>
          <w:rStyle w:val="CharacterStyle2"/>
          <w:sz w:val="24"/>
          <w:szCs w:val="24"/>
        </w:rPr>
        <w:t>º</w:t>
      </w:r>
      <w:r w:rsidRPr="003A0A3A">
        <w:rPr>
          <w:rStyle w:val="CharacterStyle2"/>
          <w:sz w:val="24"/>
          <w:szCs w:val="24"/>
        </w:rPr>
        <w:t>105, de 16 de novembro de 1994. O relator, vereador José Führ,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disse que a finalidade do Projeto era incluir no referido program</w:t>
      </w:r>
      <w:r>
        <w:rPr>
          <w:rStyle w:val="CharacterStyle2"/>
          <w:sz w:val="24"/>
          <w:szCs w:val="24"/>
        </w:rPr>
        <w:t>a</w:t>
      </w:r>
      <w:r w:rsidRPr="003A0A3A">
        <w:rPr>
          <w:rStyle w:val="CharacterStyle2"/>
          <w:sz w:val="24"/>
          <w:szCs w:val="24"/>
        </w:rPr>
        <w:t xml:space="preserve"> os alunos das es</w:t>
      </w:r>
      <w:r w:rsidRPr="003A0A3A">
        <w:rPr>
          <w:rStyle w:val="CharacterStyle2"/>
          <w:sz w:val="24"/>
          <w:szCs w:val="24"/>
        </w:rPr>
        <w:softHyphen/>
        <w:t>colas estaduais. Em seu parecer se manifestou favor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vel ao Projeto. Comentou o vereador Roque D. Exner que em sua opini</w:t>
      </w:r>
      <w:r>
        <w:rPr>
          <w:rStyle w:val="CharacterStyle2"/>
          <w:sz w:val="24"/>
          <w:szCs w:val="24"/>
        </w:rPr>
        <w:t>ã</w:t>
      </w:r>
      <w:r w:rsidRPr="003A0A3A">
        <w:rPr>
          <w:rStyle w:val="CharacterStyle2"/>
          <w:sz w:val="24"/>
          <w:szCs w:val="24"/>
        </w:rPr>
        <w:t>o o Projeto era bom, considerando que as crianças do presente, seriam os políticos do futuro. Observou o vereador Arlindo Vogel que no ano anterior, quando da criação do programa, n</w:t>
      </w:r>
      <w:r>
        <w:rPr>
          <w:rStyle w:val="CharacterStyle2"/>
          <w:sz w:val="24"/>
          <w:szCs w:val="24"/>
        </w:rPr>
        <w:t>ã</w:t>
      </w:r>
      <w:r w:rsidRPr="003A0A3A">
        <w:rPr>
          <w:rStyle w:val="CharacterStyle2"/>
          <w:sz w:val="24"/>
          <w:szCs w:val="24"/>
        </w:rPr>
        <w:t>o havia sido o mesmo colocado em prática. Em votação o Projeto, foi o mesmo aprovado por unanimidade em 1</w:t>
      </w:r>
      <w:r>
        <w:rPr>
          <w:rStyle w:val="CharacterStyle2"/>
          <w:sz w:val="24"/>
          <w:szCs w:val="24"/>
        </w:rPr>
        <w:t xml:space="preserve">ª </w:t>
      </w:r>
      <w:r w:rsidRPr="003A0A3A">
        <w:rPr>
          <w:rStyle w:val="CharacterStyle2"/>
          <w:sz w:val="24"/>
          <w:szCs w:val="24"/>
        </w:rPr>
        <w:t>(primeira) votação.</w:t>
      </w: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597951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597951" w:rsidRDefault="00597951" w:rsidP="00597951">
      <w:pPr>
        <w:jc w:val="both"/>
        <w:rPr>
          <w:rStyle w:val="CharacterStyle2"/>
          <w:sz w:val="24"/>
          <w:szCs w:val="24"/>
        </w:rPr>
      </w:pPr>
      <w:r w:rsidRPr="003A0A3A">
        <w:rPr>
          <w:rStyle w:val="CharacterStyle2"/>
          <w:sz w:val="24"/>
          <w:szCs w:val="24"/>
        </w:rPr>
        <w:t>Pediu o vereador José Führ que fosse enviado of</w:t>
      </w:r>
      <w:r>
        <w:rPr>
          <w:rStyle w:val="CharacterStyle2"/>
          <w:sz w:val="24"/>
          <w:szCs w:val="24"/>
        </w:rPr>
        <w:t>í</w:t>
      </w:r>
      <w:r w:rsidRPr="003A0A3A">
        <w:rPr>
          <w:rStyle w:val="CharacterStyle2"/>
          <w:sz w:val="24"/>
          <w:szCs w:val="24"/>
        </w:rPr>
        <w:t xml:space="preserve">cio ao Gerente da empresa de </w:t>
      </w:r>
      <w:r>
        <w:rPr>
          <w:rStyle w:val="CharacterStyle2"/>
          <w:sz w:val="24"/>
          <w:szCs w:val="24"/>
        </w:rPr>
        <w:t>ô</w:t>
      </w:r>
      <w:r w:rsidRPr="003A0A3A">
        <w:rPr>
          <w:rStyle w:val="CharacterStyle2"/>
          <w:sz w:val="24"/>
          <w:szCs w:val="24"/>
        </w:rPr>
        <w:t>ni</w:t>
      </w:r>
      <w:r w:rsidRPr="003A0A3A">
        <w:rPr>
          <w:rStyle w:val="CharacterStyle2"/>
          <w:sz w:val="24"/>
          <w:szCs w:val="24"/>
        </w:rPr>
        <w:softHyphen/>
        <w:t xml:space="preserve">bus </w:t>
      </w:r>
      <w:proofErr w:type="spellStart"/>
      <w:r w:rsidRPr="003A0A3A">
        <w:rPr>
          <w:rStyle w:val="CharacterStyle2"/>
          <w:sz w:val="24"/>
          <w:szCs w:val="24"/>
        </w:rPr>
        <w:t>Socaltur</w:t>
      </w:r>
      <w:proofErr w:type="spellEnd"/>
      <w:r w:rsidRPr="003A0A3A">
        <w:rPr>
          <w:rStyle w:val="CharacterStyle2"/>
          <w:sz w:val="24"/>
          <w:szCs w:val="24"/>
        </w:rPr>
        <w:t xml:space="preserve">, para que esse estudasse a possibilidade de o </w:t>
      </w:r>
      <w:r>
        <w:rPr>
          <w:rStyle w:val="CharacterStyle2"/>
          <w:sz w:val="24"/>
          <w:szCs w:val="24"/>
        </w:rPr>
        <w:t>ô</w:t>
      </w:r>
      <w:r w:rsidRPr="003A0A3A">
        <w:rPr>
          <w:rStyle w:val="CharacterStyle2"/>
          <w:sz w:val="24"/>
          <w:szCs w:val="24"/>
        </w:rPr>
        <w:t xml:space="preserve">nibus que faz a linha de Ivoti </w:t>
      </w:r>
      <w:r>
        <w:rPr>
          <w:rStyle w:val="CharacterStyle2"/>
          <w:sz w:val="24"/>
          <w:szCs w:val="24"/>
        </w:rPr>
        <w:t>à</w:t>
      </w:r>
      <w:r w:rsidRPr="003A0A3A">
        <w:rPr>
          <w:rStyle w:val="CharacterStyle2"/>
          <w:sz w:val="24"/>
          <w:szCs w:val="24"/>
        </w:rPr>
        <w:t xml:space="preserve"> Presidente Lu</w:t>
      </w:r>
      <w:r>
        <w:rPr>
          <w:rStyle w:val="CharacterStyle2"/>
          <w:sz w:val="24"/>
          <w:szCs w:val="24"/>
        </w:rPr>
        <w:t>c</w:t>
      </w:r>
      <w:r w:rsidRPr="003A0A3A">
        <w:rPr>
          <w:rStyle w:val="CharacterStyle2"/>
          <w:sz w:val="24"/>
          <w:szCs w:val="24"/>
        </w:rPr>
        <w:t>ena, no hor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rio das 16h00min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(dezesseis horas) estendesse </w:t>
      </w:r>
      <w:proofErr w:type="gramStart"/>
      <w:r w:rsidRPr="003A0A3A">
        <w:rPr>
          <w:rStyle w:val="CharacterStyle2"/>
          <w:sz w:val="24"/>
          <w:szCs w:val="24"/>
        </w:rPr>
        <w:t>seu itiner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rio duas vezes</w:t>
      </w:r>
      <w:proofErr w:type="gramEnd"/>
      <w:r w:rsidRPr="003A0A3A">
        <w:rPr>
          <w:rStyle w:val="CharacterStyle2"/>
          <w:sz w:val="24"/>
          <w:szCs w:val="24"/>
        </w:rPr>
        <w:t xml:space="preserve"> por semana até a localidade de Linha Nova Baixa. Comen</w:t>
      </w:r>
      <w:r w:rsidRPr="003A0A3A">
        <w:rPr>
          <w:rStyle w:val="CharacterStyle2"/>
          <w:sz w:val="24"/>
          <w:szCs w:val="24"/>
        </w:rPr>
        <w:softHyphen/>
        <w:t xml:space="preserve">tou o vereador José Führ que o </w:t>
      </w:r>
      <w:r>
        <w:rPr>
          <w:rStyle w:val="CharacterStyle2"/>
          <w:sz w:val="24"/>
          <w:szCs w:val="24"/>
        </w:rPr>
        <w:t>ô</w:t>
      </w:r>
      <w:r w:rsidRPr="003A0A3A">
        <w:rPr>
          <w:rStyle w:val="CharacterStyle2"/>
          <w:sz w:val="24"/>
          <w:szCs w:val="24"/>
        </w:rPr>
        <w:t>nibus no referido hor</w:t>
      </w:r>
      <w:r>
        <w:rPr>
          <w:rStyle w:val="CharacterStyle2"/>
          <w:sz w:val="24"/>
          <w:szCs w:val="24"/>
        </w:rPr>
        <w:t>á</w:t>
      </w:r>
      <w:r w:rsidRPr="003A0A3A">
        <w:rPr>
          <w:rStyle w:val="CharacterStyle2"/>
          <w:sz w:val="24"/>
          <w:szCs w:val="24"/>
        </w:rPr>
        <w:t>rio ia duas vezes por sema</w:t>
      </w:r>
      <w:r w:rsidRPr="003A0A3A">
        <w:rPr>
          <w:rStyle w:val="CharacterStyle2"/>
          <w:sz w:val="24"/>
          <w:szCs w:val="24"/>
        </w:rPr>
        <w:softHyphen/>
        <w:t>na até</w:t>
      </w:r>
      <w:proofErr w:type="gramStart"/>
      <w:r w:rsidRPr="003A0A3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3A0A3A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localidade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Picada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Schneider.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Pediu</w:t>
      </w:r>
      <w:proofErr w:type="gramStart"/>
      <w:r w:rsidRPr="003A0A3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3A0A3A">
        <w:rPr>
          <w:rStyle w:val="CharacterStyle2"/>
          <w:sz w:val="24"/>
          <w:szCs w:val="24"/>
        </w:rPr>
        <w:t xml:space="preserve">também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 xml:space="preserve">vereador </w:t>
      </w:r>
      <w:r>
        <w:rPr>
          <w:rStyle w:val="CharacterStyle2"/>
          <w:sz w:val="24"/>
          <w:szCs w:val="24"/>
        </w:rPr>
        <w:t xml:space="preserve"> </w:t>
      </w:r>
      <w:r w:rsidRPr="003A0A3A">
        <w:rPr>
          <w:rStyle w:val="CharacterStyle2"/>
          <w:sz w:val="24"/>
          <w:szCs w:val="24"/>
        </w:rPr>
        <w:t>Arlindo</w:t>
      </w:r>
    </w:p>
    <w:p w:rsidR="00597951" w:rsidRPr="00474E74" w:rsidRDefault="00597951" w:rsidP="00597951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97951" w:rsidRPr="00474E74" w:rsidRDefault="00597951" w:rsidP="00597951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02</w:t>
      </w:r>
    </w:p>
    <w:p w:rsidR="00597951" w:rsidRDefault="00597951" w:rsidP="00597951">
      <w:pPr>
        <w:jc w:val="both"/>
        <w:rPr>
          <w:rStyle w:val="CharacterStyle2"/>
          <w:sz w:val="24"/>
          <w:szCs w:val="24"/>
        </w:rPr>
      </w:pPr>
    </w:p>
    <w:p w:rsidR="00597951" w:rsidRPr="00597951" w:rsidRDefault="00597951" w:rsidP="0059795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A0A3A">
        <w:rPr>
          <w:rStyle w:val="CharacterStyle2"/>
          <w:sz w:val="24"/>
          <w:szCs w:val="24"/>
        </w:rPr>
        <w:t>Vogel, o envio de correspondência ao Poder Executivo, solicitando o seguinte: Colocação de brita sobre a rua no trecho compreendido entre a resid</w:t>
      </w:r>
      <w:r>
        <w:rPr>
          <w:rStyle w:val="CharacterStyle2"/>
          <w:sz w:val="24"/>
          <w:szCs w:val="24"/>
        </w:rPr>
        <w:t>ê</w:t>
      </w:r>
      <w:r w:rsidRPr="003A0A3A">
        <w:rPr>
          <w:rStyle w:val="CharacterStyle2"/>
          <w:sz w:val="24"/>
          <w:szCs w:val="24"/>
        </w:rPr>
        <w:t xml:space="preserve">ncia do Senhor Adolfo </w:t>
      </w:r>
      <w:proofErr w:type="spellStart"/>
      <w:r w:rsidRPr="003A0A3A">
        <w:rPr>
          <w:rStyle w:val="CharacterStyle2"/>
          <w:sz w:val="24"/>
          <w:szCs w:val="24"/>
        </w:rPr>
        <w:t>Ku</w:t>
      </w:r>
      <w:r w:rsidRPr="00597951">
        <w:rPr>
          <w:rStyle w:val="CharacterStyle1"/>
          <w:b w:val="0"/>
          <w:color w:val="auto"/>
          <w:sz w:val="24"/>
          <w:szCs w:val="24"/>
        </w:rPr>
        <w:t>nz</w:t>
      </w:r>
      <w:proofErr w:type="spellEnd"/>
      <w:r w:rsidRPr="00597951">
        <w:rPr>
          <w:rStyle w:val="CharacterStyle1"/>
          <w:b w:val="0"/>
          <w:color w:val="auto"/>
          <w:sz w:val="24"/>
          <w:szCs w:val="24"/>
        </w:rPr>
        <w:t xml:space="preserve"> e a entrada do campo de futebol da localidade de Picada Schneider; Roçar as laterais da rua do campo de futebol da localidade de Picada Schneider, em toda sua extensão; Possibilidade de reforçar a energia elétrica da localidade de Pica</w:t>
      </w:r>
      <w:r w:rsidRPr="00597951">
        <w:rPr>
          <w:rStyle w:val="CharacterStyle1"/>
          <w:b w:val="0"/>
          <w:color w:val="auto"/>
          <w:sz w:val="24"/>
          <w:szCs w:val="24"/>
        </w:rPr>
        <w:softHyphen/>
        <w:t>da Schneider. Disse o vereador Arlindo Vogel, que, conforme a CEEE, a energia el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97951">
        <w:rPr>
          <w:rStyle w:val="CharacterStyle1"/>
          <w:b w:val="0"/>
          <w:color w:val="auto"/>
          <w:sz w:val="24"/>
          <w:szCs w:val="24"/>
        </w:rPr>
        <w:t>trica mais fraca de toda região era a da localidade citada. Comentou que a CEE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97951">
        <w:rPr>
          <w:rStyle w:val="CharacterStyle1"/>
          <w:b w:val="0"/>
          <w:color w:val="auto"/>
          <w:sz w:val="24"/>
          <w:szCs w:val="24"/>
        </w:rPr>
        <w:t xml:space="preserve"> já se manifestara, com o interesse de ajudar nos custos com 50%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(cin</w:t>
      </w:r>
      <w:r>
        <w:rPr>
          <w:rStyle w:val="CharacterStyle1"/>
          <w:b w:val="0"/>
          <w:color w:val="auto"/>
          <w:sz w:val="24"/>
          <w:szCs w:val="24"/>
        </w:rPr>
        <w:t>qu</w:t>
      </w:r>
      <w:r w:rsidRPr="00597951">
        <w:rPr>
          <w:rStyle w:val="CharacterStyle1"/>
          <w:b w:val="0"/>
          <w:color w:val="auto"/>
          <w:sz w:val="24"/>
          <w:szCs w:val="24"/>
        </w:rPr>
        <w:t>enta por cento), só que a Prefeitura ainda não havia se manifestado. Parabenizou ainda o Pre</w:t>
      </w:r>
      <w:r w:rsidRPr="00597951">
        <w:rPr>
          <w:rStyle w:val="CharacterStyle1"/>
          <w:b w:val="0"/>
          <w:color w:val="auto"/>
          <w:sz w:val="24"/>
          <w:szCs w:val="24"/>
        </w:rPr>
        <w:softHyphen/>
        <w:t>sidente da Mesa Diretora, o vereador Roque D. Exner, pela passagem de seu aniver</w:t>
      </w:r>
      <w:r w:rsidRPr="00597951">
        <w:rPr>
          <w:rStyle w:val="CharacterStyle1"/>
          <w:b w:val="0"/>
          <w:color w:val="auto"/>
          <w:sz w:val="24"/>
          <w:szCs w:val="24"/>
        </w:rPr>
        <w:softHyphen/>
        <w:t>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97951">
        <w:rPr>
          <w:rStyle w:val="CharacterStyle1"/>
          <w:b w:val="0"/>
          <w:color w:val="auto"/>
          <w:sz w:val="24"/>
          <w:szCs w:val="24"/>
        </w:rPr>
        <w:t>rio, que transcorrera no dia anterior. Como mais nada houvesse para ser delibe</w:t>
      </w:r>
      <w:r w:rsidRPr="00597951">
        <w:rPr>
          <w:rStyle w:val="CharacterStyle1"/>
          <w:b w:val="0"/>
          <w:color w:val="auto"/>
          <w:sz w:val="24"/>
          <w:szCs w:val="24"/>
        </w:rPr>
        <w:softHyphen/>
        <w:t>rado, o Presidente declarou encerrada a Reunião, marcando a seguinte,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97951">
        <w:rPr>
          <w:rStyle w:val="CharacterStyle1"/>
          <w:b w:val="0"/>
          <w:color w:val="auto"/>
          <w:sz w:val="24"/>
          <w:szCs w:val="24"/>
        </w:rPr>
        <w:t>ter ordinário, para o dia 19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97951">
        <w:rPr>
          <w:rStyle w:val="CharacterStyle1"/>
          <w:b w:val="0"/>
          <w:color w:val="auto"/>
          <w:sz w:val="24"/>
          <w:szCs w:val="24"/>
        </w:rPr>
        <w:t>(dezenove) de abril,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97951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597951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597951">
        <w:rPr>
          <w:rStyle w:val="CharacterStyle1"/>
          <w:b w:val="0"/>
          <w:color w:val="auto"/>
          <w:sz w:val="24"/>
          <w:szCs w:val="24"/>
        </w:rPr>
        <w:t xml:space="preserve"> Ata, a qual após lida e aprovada será subscrita pelo Presidente e Secre</w:t>
      </w:r>
      <w:r w:rsidRPr="00597951">
        <w:rPr>
          <w:rStyle w:val="CharacterStyle1"/>
          <w:b w:val="0"/>
          <w:color w:val="auto"/>
          <w:sz w:val="24"/>
          <w:szCs w:val="24"/>
        </w:rPr>
        <w:softHyphen/>
        <w:t>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97951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AD0785" w:rsidRDefault="00AD0785" w:rsidP="00AD0785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p w:rsidR="0052408E" w:rsidRDefault="0052408E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1C0F"/>
    <w:rsid w:val="003A2C84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FDD5-4E95-4121-B655-80B25E11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2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80</cp:revision>
  <dcterms:created xsi:type="dcterms:W3CDTF">2014-10-16T19:49:00Z</dcterms:created>
  <dcterms:modified xsi:type="dcterms:W3CDTF">2015-02-04T13:34:00Z</dcterms:modified>
</cp:coreProperties>
</file>