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CF" w:rsidRPr="0038338F" w:rsidRDefault="00811CCF" w:rsidP="00811CCF">
      <w:pPr>
        <w:jc w:val="both"/>
        <w:rPr>
          <w:sz w:val="22"/>
          <w:szCs w:val="22"/>
          <w:lang w:val="pt-PT"/>
        </w:rPr>
      </w:pPr>
      <w:bookmarkStart w:id="0" w:name="_GoBack"/>
      <w:bookmarkEnd w:id="0"/>
      <w:r w:rsidRPr="0038338F">
        <w:rPr>
          <w:sz w:val="22"/>
          <w:szCs w:val="22"/>
          <w:lang w:val="pt-PT"/>
        </w:rPr>
        <w:t xml:space="preserve">ATA DA </w:t>
      </w:r>
      <w:bookmarkStart w:id="1" w:name="OLE_LINK2"/>
      <w:bookmarkStart w:id="2" w:name="OLE_LINK1"/>
      <w:r w:rsidRPr="0038338F">
        <w:rPr>
          <w:sz w:val="22"/>
          <w:szCs w:val="22"/>
          <w:lang w:val="pt-PT"/>
        </w:rPr>
        <w:t>CENTÉSIMA</w:t>
      </w:r>
      <w:bookmarkEnd w:id="1"/>
      <w:bookmarkEnd w:id="2"/>
      <w:r w:rsidRPr="0038338F">
        <w:rPr>
          <w:sz w:val="22"/>
          <w:szCs w:val="22"/>
          <w:lang w:val="pt-PT"/>
        </w:rPr>
        <w:t xml:space="preserve"> TRIGÉSIMA </w:t>
      </w:r>
      <w:r w:rsidR="0038338F" w:rsidRPr="0038338F">
        <w:rPr>
          <w:sz w:val="22"/>
          <w:szCs w:val="22"/>
          <w:lang w:val="pt-PT"/>
        </w:rPr>
        <w:t>NONA</w:t>
      </w:r>
      <w:r w:rsidRPr="0038338F">
        <w:rPr>
          <w:sz w:val="22"/>
          <w:szCs w:val="22"/>
          <w:lang w:val="pt-PT"/>
        </w:rPr>
        <w:t xml:space="preserve"> REUNIÃO ORDINÁRIA DO QUARTO PERÍODO LEGISLATIVO DA SÉTIMA LEGISLATURA, REALIZADA NO DIA </w:t>
      </w:r>
      <w:r w:rsidR="0038338F" w:rsidRPr="0038338F">
        <w:rPr>
          <w:sz w:val="22"/>
          <w:szCs w:val="22"/>
          <w:lang w:val="pt-PT"/>
        </w:rPr>
        <w:t>04</w:t>
      </w:r>
      <w:r w:rsidRPr="0038338F">
        <w:rPr>
          <w:sz w:val="22"/>
          <w:szCs w:val="22"/>
          <w:lang w:val="pt-PT"/>
        </w:rPr>
        <w:t xml:space="preserve"> DE </w:t>
      </w:r>
      <w:r w:rsidR="0038338F" w:rsidRPr="0038338F">
        <w:rPr>
          <w:sz w:val="22"/>
          <w:szCs w:val="22"/>
          <w:lang w:val="pt-PT"/>
        </w:rPr>
        <w:t>MARÇ</w:t>
      </w:r>
      <w:r w:rsidRPr="0038338F">
        <w:rPr>
          <w:sz w:val="22"/>
          <w:szCs w:val="22"/>
          <w:lang w:val="pt-PT"/>
        </w:rPr>
        <w:t>O DE 2020.</w:t>
      </w:r>
    </w:p>
    <w:p w:rsidR="00811CCF" w:rsidRPr="00D4223C" w:rsidRDefault="00811CCF" w:rsidP="00811CCF">
      <w:pPr>
        <w:jc w:val="both"/>
        <w:rPr>
          <w:lang w:val="pt-PT"/>
        </w:rPr>
      </w:pPr>
    </w:p>
    <w:p w:rsidR="00811CCF" w:rsidRPr="0038338F" w:rsidRDefault="00811CCF" w:rsidP="00811CCF">
      <w:pPr>
        <w:jc w:val="both"/>
        <w:rPr>
          <w:sz w:val="22"/>
          <w:szCs w:val="22"/>
        </w:rPr>
      </w:pPr>
      <w:r w:rsidRPr="0038338F">
        <w:rPr>
          <w:sz w:val="22"/>
          <w:szCs w:val="22"/>
          <w:lang w:val="pt-PT"/>
        </w:rPr>
        <w:t xml:space="preserve">Aos </w:t>
      </w:r>
      <w:r w:rsidR="0038338F" w:rsidRPr="0038338F">
        <w:rPr>
          <w:sz w:val="22"/>
          <w:szCs w:val="22"/>
          <w:lang w:val="pt-PT"/>
        </w:rPr>
        <w:t>quatro</w:t>
      </w:r>
      <w:r w:rsidRPr="0038338F">
        <w:rPr>
          <w:sz w:val="22"/>
          <w:szCs w:val="22"/>
          <w:lang w:val="pt-PT"/>
        </w:rPr>
        <w:t xml:space="preserve"> dias do mês de </w:t>
      </w:r>
      <w:r w:rsidR="0038338F" w:rsidRPr="0038338F">
        <w:rPr>
          <w:sz w:val="22"/>
          <w:szCs w:val="22"/>
          <w:lang w:val="pt-PT"/>
        </w:rPr>
        <w:t>març</w:t>
      </w:r>
      <w:r w:rsidR="005B072D" w:rsidRPr="0038338F">
        <w:rPr>
          <w:sz w:val="22"/>
          <w:szCs w:val="22"/>
          <w:lang w:val="pt-PT"/>
        </w:rPr>
        <w:t>o</w:t>
      </w:r>
      <w:r w:rsidRPr="0038338F">
        <w:rPr>
          <w:sz w:val="22"/>
          <w:szCs w:val="22"/>
          <w:lang w:val="pt-PT"/>
        </w:rPr>
        <w:t xml:space="preserve"> do ano de dois mil e vinte, às dezenove horas e </w:t>
      </w:r>
      <w:r w:rsidR="000C3D17" w:rsidRPr="0038338F">
        <w:rPr>
          <w:sz w:val="22"/>
          <w:szCs w:val="22"/>
          <w:lang w:val="pt-PT"/>
        </w:rPr>
        <w:t>trinta</w:t>
      </w:r>
      <w:r w:rsidR="00302954" w:rsidRPr="0038338F">
        <w:rPr>
          <w:sz w:val="22"/>
          <w:szCs w:val="22"/>
          <w:lang w:val="pt-PT"/>
        </w:rPr>
        <w:t xml:space="preserve"> </w:t>
      </w:r>
      <w:r w:rsidRPr="0038338F">
        <w:rPr>
          <w:sz w:val="22"/>
          <w:szCs w:val="22"/>
        </w:rPr>
        <w:t xml:space="preserve">minutos, reuniu-se ordinariamente o Poder Legislativo em sua Sede, sob a Presidência da Vereadora Luana dos Santos, estando ainda presentes os seguintes </w:t>
      </w:r>
      <w:proofErr w:type="gramStart"/>
      <w:r w:rsidRPr="0038338F">
        <w:rPr>
          <w:sz w:val="22"/>
          <w:szCs w:val="22"/>
        </w:rPr>
        <w:t>edis</w:t>
      </w:r>
      <w:proofErr w:type="gramEnd"/>
      <w:r w:rsidRPr="0038338F">
        <w:rPr>
          <w:sz w:val="22"/>
          <w:szCs w:val="22"/>
        </w:rPr>
        <w:t xml:space="preserve">: Airton José Weber, </w:t>
      </w:r>
      <w:r w:rsidR="00302954" w:rsidRPr="0038338F">
        <w:rPr>
          <w:sz w:val="22"/>
          <w:szCs w:val="22"/>
        </w:rPr>
        <w:t>Airton Michel,</w:t>
      </w:r>
      <w:r w:rsidR="0038338F" w:rsidRPr="0038338F">
        <w:rPr>
          <w:sz w:val="22"/>
          <w:szCs w:val="22"/>
        </w:rPr>
        <w:t xml:space="preserve"> Aline Fü</w:t>
      </w:r>
      <w:r w:rsidR="00D351F0">
        <w:rPr>
          <w:sz w:val="22"/>
          <w:szCs w:val="22"/>
        </w:rPr>
        <w:t>h</w:t>
      </w:r>
      <w:r w:rsidR="0038338F" w:rsidRPr="0038338F">
        <w:rPr>
          <w:sz w:val="22"/>
          <w:szCs w:val="22"/>
        </w:rPr>
        <w:t>r Christ,</w:t>
      </w:r>
      <w:r w:rsidR="00302954" w:rsidRPr="0038338F">
        <w:rPr>
          <w:sz w:val="22"/>
          <w:szCs w:val="22"/>
        </w:rPr>
        <w:t xml:space="preserve"> </w:t>
      </w:r>
      <w:r w:rsidRPr="0038338F">
        <w:rPr>
          <w:sz w:val="22"/>
          <w:szCs w:val="22"/>
        </w:rPr>
        <w:t>Daniel Eloir Krummenauer,</w:t>
      </w:r>
      <w:r w:rsidR="000C3D17" w:rsidRPr="0038338F">
        <w:rPr>
          <w:sz w:val="22"/>
          <w:szCs w:val="22"/>
        </w:rPr>
        <w:t xml:space="preserve"> Joel Henrique Dhein,</w:t>
      </w:r>
      <w:r w:rsidRPr="0038338F">
        <w:rPr>
          <w:sz w:val="22"/>
          <w:szCs w:val="22"/>
        </w:rPr>
        <w:t xml:space="preserve"> Roque Adelmo Rambo</w:t>
      </w:r>
      <w:r w:rsidR="00302954" w:rsidRPr="0038338F">
        <w:rPr>
          <w:sz w:val="22"/>
          <w:szCs w:val="22"/>
        </w:rPr>
        <w:t>,</w:t>
      </w:r>
      <w:r w:rsidR="0038338F" w:rsidRPr="0038338F">
        <w:rPr>
          <w:sz w:val="22"/>
          <w:szCs w:val="22"/>
        </w:rPr>
        <w:t xml:space="preserve"> Roque Ferreira Neckel e</w:t>
      </w:r>
      <w:r w:rsidRPr="0038338F">
        <w:rPr>
          <w:sz w:val="22"/>
          <w:szCs w:val="22"/>
        </w:rPr>
        <w:t xml:space="preserve"> Susana Exner. A Presidente declarou aberta a Reunião e de imediato distribuiu a Ata da Sessão Nº 13</w:t>
      </w:r>
      <w:r w:rsidR="0038338F" w:rsidRPr="0038338F">
        <w:rPr>
          <w:sz w:val="22"/>
          <w:szCs w:val="22"/>
        </w:rPr>
        <w:t>8</w:t>
      </w:r>
      <w:r w:rsidRPr="0038338F">
        <w:rPr>
          <w:sz w:val="22"/>
          <w:szCs w:val="22"/>
        </w:rPr>
        <w:t xml:space="preserve"> (número cento e trinta e </w:t>
      </w:r>
      <w:r w:rsidR="0038338F" w:rsidRPr="0038338F">
        <w:rPr>
          <w:sz w:val="22"/>
          <w:szCs w:val="22"/>
        </w:rPr>
        <w:t>oito</w:t>
      </w:r>
      <w:r w:rsidRPr="0038338F">
        <w:rPr>
          <w:sz w:val="22"/>
          <w:szCs w:val="22"/>
        </w:rPr>
        <w:t>). Posteriormente, colocou em discussão a Ata da Reunião Ordinária Nº 13</w:t>
      </w:r>
      <w:r w:rsidR="0038338F" w:rsidRPr="0038338F">
        <w:rPr>
          <w:sz w:val="22"/>
          <w:szCs w:val="22"/>
        </w:rPr>
        <w:t>7</w:t>
      </w:r>
      <w:r w:rsidRPr="0038338F">
        <w:rPr>
          <w:sz w:val="22"/>
          <w:szCs w:val="22"/>
        </w:rPr>
        <w:t xml:space="preserve"> (Número cento e</w:t>
      </w:r>
      <w:r w:rsidR="000C3D17" w:rsidRPr="0038338F">
        <w:rPr>
          <w:sz w:val="22"/>
          <w:szCs w:val="22"/>
        </w:rPr>
        <w:t xml:space="preserve"> trinta e </w:t>
      </w:r>
      <w:r w:rsidR="00302954" w:rsidRPr="0038338F">
        <w:rPr>
          <w:sz w:val="22"/>
          <w:szCs w:val="22"/>
        </w:rPr>
        <w:t>se</w:t>
      </w:r>
      <w:r w:rsidR="0038338F" w:rsidRPr="0038338F">
        <w:rPr>
          <w:sz w:val="22"/>
          <w:szCs w:val="22"/>
        </w:rPr>
        <w:t>te</w:t>
      </w:r>
      <w:r w:rsidRPr="0038338F">
        <w:rPr>
          <w:sz w:val="22"/>
          <w:szCs w:val="22"/>
        </w:rPr>
        <w:t xml:space="preserve">). Como ninguém se manifestou, colocou-a em votação. Foi a Ata aprovada </w:t>
      </w:r>
      <w:r w:rsidR="005E004A" w:rsidRPr="0038338F">
        <w:rPr>
          <w:sz w:val="22"/>
          <w:szCs w:val="22"/>
        </w:rPr>
        <w:t>por</w:t>
      </w:r>
      <w:r w:rsidR="0038338F" w:rsidRPr="0038338F">
        <w:rPr>
          <w:sz w:val="22"/>
          <w:szCs w:val="22"/>
        </w:rPr>
        <w:t xml:space="preserve"> sete votos favoráveis e uma abstenção</w:t>
      </w:r>
      <w:r w:rsidR="005B072D" w:rsidRPr="0038338F">
        <w:rPr>
          <w:sz w:val="22"/>
          <w:szCs w:val="22"/>
        </w:rPr>
        <w:t>.</w:t>
      </w:r>
      <w:r w:rsidR="00DB49DF" w:rsidRPr="0038338F">
        <w:rPr>
          <w:sz w:val="22"/>
          <w:szCs w:val="22"/>
        </w:rPr>
        <w:t xml:space="preserve"> Em seguida, </w:t>
      </w:r>
      <w:r w:rsidR="0038338F" w:rsidRPr="0038338F">
        <w:rPr>
          <w:sz w:val="22"/>
          <w:szCs w:val="22"/>
        </w:rPr>
        <w:t xml:space="preserve"> a </w:t>
      </w:r>
      <w:r w:rsidRPr="0038338F">
        <w:rPr>
          <w:sz w:val="22"/>
          <w:szCs w:val="22"/>
        </w:rPr>
        <w:t xml:space="preserve">Presidente solicitou à secretária da Mesa que procedesse à leitura das </w:t>
      </w:r>
      <w:r w:rsidRPr="0038338F">
        <w:rPr>
          <w:b/>
          <w:sz w:val="22"/>
          <w:szCs w:val="22"/>
        </w:rPr>
        <w:t>CORRESPONDÊNCIAS RECEBIDAS</w:t>
      </w:r>
      <w:r w:rsidRPr="0038338F">
        <w:rPr>
          <w:sz w:val="22"/>
          <w:szCs w:val="22"/>
        </w:rPr>
        <w:t>.</w:t>
      </w:r>
      <w:r w:rsidRPr="0038338F">
        <w:rPr>
          <w:color w:val="FF0000"/>
          <w:sz w:val="22"/>
          <w:szCs w:val="22"/>
        </w:rPr>
        <w:t xml:space="preserve"> </w:t>
      </w:r>
      <w:r w:rsidRPr="0038338F">
        <w:rPr>
          <w:sz w:val="22"/>
          <w:szCs w:val="22"/>
        </w:rPr>
        <w:t>Constou-se</w:t>
      </w:r>
      <w:r w:rsidR="0038338F" w:rsidRPr="0038338F">
        <w:rPr>
          <w:sz w:val="22"/>
          <w:szCs w:val="22"/>
        </w:rPr>
        <w:t>. Of. nº 007</w:t>
      </w:r>
      <w:r w:rsidR="005B072D" w:rsidRPr="0038338F">
        <w:rPr>
          <w:sz w:val="22"/>
          <w:szCs w:val="22"/>
        </w:rPr>
        <w:t>/</w:t>
      </w:r>
      <w:r w:rsidR="0038338F" w:rsidRPr="0038338F">
        <w:rPr>
          <w:sz w:val="22"/>
          <w:szCs w:val="22"/>
        </w:rPr>
        <w:t>GAB</w:t>
      </w:r>
      <w:r w:rsidRPr="0038338F">
        <w:rPr>
          <w:sz w:val="22"/>
          <w:szCs w:val="22"/>
        </w:rPr>
        <w:t xml:space="preserve">/2020 (Ofício número </w:t>
      </w:r>
      <w:proofErr w:type="gramStart"/>
      <w:r w:rsidRPr="0038338F">
        <w:rPr>
          <w:sz w:val="22"/>
          <w:szCs w:val="22"/>
        </w:rPr>
        <w:t xml:space="preserve">zero </w:t>
      </w:r>
      <w:proofErr w:type="spellStart"/>
      <w:r w:rsidRPr="0038338F">
        <w:rPr>
          <w:sz w:val="22"/>
          <w:szCs w:val="22"/>
        </w:rPr>
        <w:t>zero</w:t>
      </w:r>
      <w:proofErr w:type="spellEnd"/>
      <w:proofErr w:type="gramEnd"/>
      <w:r w:rsidRPr="0038338F">
        <w:rPr>
          <w:sz w:val="22"/>
          <w:szCs w:val="22"/>
        </w:rPr>
        <w:t xml:space="preserve"> </w:t>
      </w:r>
      <w:r w:rsidR="0038338F" w:rsidRPr="0038338F">
        <w:rPr>
          <w:sz w:val="22"/>
          <w:szCs w:val="22"/>
        </w:rPr>
        <w:t>sete</w:t>
      </w:r>
      <w:r w:rsidRPr="0038338F">
        <w:rPr>
          <w:sz w:val="22"/>
          <w:szCs w:val="22"/>
        </w:rPr>
        <w:t xml:space="preserve"> barra </w:t>
      </w:r>
      <w:r w:rsidR="0038338F" w:rsidRPr="0038338F">
        <w:rPr>
          <w:sz w:val="22"/>
          <w:szCs w:val="22"/>
        </w:rPr>
        <w:t>Gabinete</w:t>
      </w:r>
      <w:r w:rsidR="00302954" w:rsidRPr="0038338F">
        <w:rPr>
          <w:sz w:val="22"/>
          <w:szCs w:val="22"/>
        </w:rPr>
        <w:t xml:space="preserve"> </w:t>
      </w:r>
      <w:r w:rsidRPr="0038338F">
        <w:rPr>
          <w:sz w:val="22"/>
          <w:szCs w:val="22"/>
        </w:rPr>
        <w:t>barra dois mil e vinte)</w:t>
      </w:r>
      <w:r w:rsidR="005B072D" w:rsidRPr="0038338F">
        <w:rPr>
          <w:sz w:val="22"/>
          <w:szCs w:val="22"/>
        </w:rPr>
        <w:t>,</w:t>
      </w:r>
      <w:r w:rsidR="0038338F" w:rsidRPr="0038338F">
        <w:rPr>
          <w:sz w:val="22"/>
          <w:szCs w:val="22"/>
        </w:rPr>
        <w:t xml:space="preserve"> com a </w:t>
      </w:r>
      <w:r w:rsidR="00302954" w:rsidRPr="0038338F">
        <w:rPr>
          <w:sz w:val="22"/>
          <w:szCs w:val="22"/>
        </w:rPr>
        <w:t xml:space="preserve"> </w:t>
      </w:r>
      <w:r w:rsidR="0038338F" w:rsidRPr="0038338F">
        <w:rPr>
          <w:sz w:val="22"/>
          <w:szCs w:val="22"/>
        </w:rPr>
        <w:t xml:space="preserve">resposta ao Pedido de informação do Vereador Daniel Eloir Krummenauer, “A implantação da coleta seletiva de lixo no Município foi elaborada com a anuência do Ministério Público que manifestou concordância com o formato adotado, do recolhimento seletivo na Sede. Para a população residente no interior a coleta é realizada somente em quintas-feiras e o lixo do banheiro (papel higiênico, fraldas, absorventes e preservativos) pode continuar sendo colocado junto à rua para recolhimento. Basta que seja colocado em recipiente  do lixo a ser reciclado (lixo do banheiro não deve ser misturado com plástico, papel, metais, vidros e outros materiais que podem ser reciclados). Quanto ao resto </w:t>
      </w:r>
      <w:proofErr w:type="gramStart"/>
      <w:r w:rsidR="0038338F" w:rsidRPr="0038338F">
        <w:rPr>
          <w:sz w:val="22"/>
          <w:szCs w:val="22"/>
        </w:rPr>
        <w:t>de</w:t>
      </w:r>
      <w:proofErr w:type="gramEnd"/>
      <w:r w:rsidR="0038338F" w:rsidRPr="0038338F">
        <w:rPr>
          <w:sz w:val="22"/>
          <w:szCs w:val="22"/>
        </w:rPr>
        <w:t xml:space="preserve"> alimentos e demais materiais orgânicos, pede-se que a população dê o destino na própria propriedade (fazendo </w:t>
      </w:r>
      <w:proofErr w:type="spellStart"/>
      <w:r w:rsidR="0038338F" w:rsidRPr="0038338F">
        <w:rPr>
          <w:sz w:val="22"/>
          <w:szCs w:val="22"/>
        </w:rPr>
        <w:t>composteira</w:t>
      </w:r>
      <w:proofErr w:type="spellEnd"/>
      <w:r w:rsidR="0038338F" w:rsidRPr="0038338F">
        <w:rPr>
          <w:sz w:val="22"/>
          <w:szCs w:val="22"/>
        </w:rPr>
        <w:t xml:space="preserve">, dando a animais, ou ainda mesmo, descartando na roça). </w:t>
      </w:r>
      <w:proofErr w:type="gramStart"/>
      <w:r w:rsidR="0038338F" w:rsidRPr="0038338F">
        <w:rPr>
          <w:sz w:val="22"/>
          <w:szCs w:val="22"/>
        </w:rPr>
        <w:t>É importante que a população faça a correta separação dos materiais para que seja possível reaproveitar ao máximo os mesmos.”</w:t>
      </w:r>
      <w:proofErr w:type="gramEnd"/>
      <w:r w:rsidR="0038338F" w:rsidRPr="0038338F">
        <w:rPr>
          <w:sz w:val="22"/>
          <w:szCs w:val="22"/>
        </w:rPr>
        <w:t xml:space="preserve"> Of. nº 008/GAB/2020 (Ofício número zero </w:t>
      </w:r>
      <w:proofErr w:type="spellStart"/>
      <w:r w:rsidR="0038338F" w:rsidRPr="0038338F">
        <w:rPr>
          <w:sz w:val="22"/>
          <w:szCs w:val="22"/>
        </w:rPr>
        <w:t>zero</w:t>
      </w:r>
      <w:proofErr w:type="spellEnd"/>
      <w:r w:rsidR="0038338F" w:rsidRPr="0038338F">
        <w:rPr>
          <w:sz w:val="22"/>
          <w:szCs w:val="22"/>
        </w:rPr>
        <w:t xml:space="preserve"> oito barra Gabinete barra dois mil e vinte), que encaminha os projetos de lei nº 005/2020 (número zero </w:t>
      </w:r>
      <w:proofErr w:type="spellStart"/>
      <w:r w:rsidR="0038338F" w:rsidRPr="0038338F">
        <w:rPr>
          <w:sz w:val="22"/>
          <w:szCs w:val="22"/>
        </w:rPr>
        <w:t>zero</w:t>
      </w:r>
      <w:proofErr w:type="spellEnd"/>
      <w:r w:rsidR="0038338F" w:rsidRPr="0038338F">
        <w:rPr>
          <w:sz w:val="22"/>
          <w:szCs w:val="22"/>
        </w:rPr>
        <w:t xml:space="preserve"> cinco barra dois mil e vinte), que “ autoriza o poder executivo a abrir crédito adicional especial no valor de R$ 15.000,00 (quinze mil reais) e dá outras providências” e nº 006/2020 (número zero </w:t>
      </w:r>
      <w:proofErr w:type="spellStart"/>
      <w:r w:rsidR="0038338F" w:rsidRPr="0038338F">
        <w:rPr>
          <w:sz w:val="22"/>
          <w:szCs w:val="22"/>
        </w:rPr>
        <w:t>zero</w:t>
      </w:r>
      <w:proofErr w:type="spellEnd"/>
      <w:r w:rsidR="0038338F" w:rsidRPr="0038338F">
        <w:rPr>
          <w:sz w:val="22"/>
          <w:szCs w:val="22"/>
        </w:rPr>
        <w:t xml:space="preserve"> seis barra dois mil e vinte), que “autoriza a contratação temporária de excepcional interesse público, e abre crédito suplementar no valor de R$ 36.900,00 (trinta e seis mil e novecentos reais)”. </w:t>
      </w:r>
      <w:r w:rsidRPr="0038338F">
        <w:rPr>
          <w:sz w:val="22"/>
          <w:szCs w:val="22"/>
        </w:rPr>
        <w:t xml:space="preserve">No período das </w:t>
      </w:r>
      <w:r w:rsidRPr="0038338F">
        <w:rPr>
          <w:b/>
          <w:bCs/>
          <w:sz w:val="22"/>
          <w:szCs w:val="22"/>
        </w:rPr>
        <w:t>EXPOSIÇÕES PESSOAIS</w:t>
      </w:r>
      <w:r w:rsidRPr="0038338F">
        <w:rPr>
          <w:bCs/>
          <w:sz w:val="22"/>
          <w:szCs w:val="22"/>
        </w:rPr>
        <w:t>, como nenhum Vereador se inscreveu,</w:t>
      </w:r>
      <w:r w:rsidR="0038338F" w:rsidRPr="0038338F">
        <w:rPr>
          <w:bCs/>
          <w:sz w:val="22"/>
          <w:szCs w:val="22"/>
        </w:rPr>
        <w:t xml:space="preserve"> e nem havendo</w:t>
      </w:r>
      <w:r w:rsidR="005B072D" w:rsidRPr="0038338F">
        <w:rPr>
          <w:bCs/>
          <w:sz w:val="22"/>
          <w:szCs w:val="22"/>
        </w:rPr>
        <w:t xml:space="preserve"> </w:t>
      </w:r>
      <w:r w:rsidRPr="0038338F">
        <w:rPr>
          <w:b/>
          <w:bCs/>
          <w:sz w:val="22"/>
          <w:szCs w:val="22"/>
        </w:rPr>
        <w:t>PROPOSIÇÕES A SEREM APRECIADAS</w:t>
      </w:r>
      <w:r w:rsidR="005B072D" w:rsidRPr="0038338F">
        <w:rPr>
          <w:bCs/>
          <w:sz w:val="22"/>
          <w:szCs w:val="22"/>
        </w:rPr>
        <w:t xml:space="preserve">, </w:t>
      </w:r>
      <w:r w:rsidR="0038338F" w:rsidRPr="0038338F">
        <w:rPr>
          <w:bCs/>
          <w:sz w:val="22"/>
          <w:szCs w:val="22"/>
        </w:rPr>
        <w:t xml:space="preserve">passou-se para a </w:t>
      </w:r>
      <w:r w:rsidRPr="0038338F">
        <w:rPr>
          <w:b/>
          <w:sz w:val="22"/>
          <w:szCs w:val="22"/>
        </w:rPr>
        <w:t>DISTRIBUIÇÃO DE PROJETOS</w:t>
      </w:r>
      <w:r w:rsidRPr="0038338F">
        <w:rPr>
          <w:sz w:val="22"/>
          <w:szCs w:val="22"/>
        </w:rPr>
        <w:t>,</w:t>
      </w:r>
      <w:r w:rsidR="00DB49DF" w:rsidRPr="0038338F">
        <w:rPr>
          <w:sz w:val="22"/>
          <w:szCs w:val="22"/>
        </w:rPr>
        <w:t xml:space="preserve"> </w:t>
      </w:r>
      <w:r w:rsidR="0038338F" w:rsidRPr="0038338F">
        <w:rPr>
          <w:sz w:val="22"/>
          <w:szCs w:val="22"/>
        </w:rPr>
        <w:t xml:space="preserve">constaram os Projetos de Lei Nº 005/2020 (Número zero </w:t>
      </w:r>
      <w:proofErr w:type="spellStart"/>
      <w:r w:rsidR="0038338F" w:rsidRPr="0038338F">
        <w:rPr>
          <w:sz w:val="22"/>
          <w:szCs w:val="22"/>
        </w:rPr>
        <w:t>zero</w:t>
      </w:r>
      <w:proofErr w:type="spellEnd"/>
      <w:r w:rsidR="0038338F" w:rsidRPr="0038338F">
        <w:rPr>
          <w:sz w:val="22"/>
          <w:szCs w:val="22"/>
        </w:rPr>
        <w:t xml:space="preserve"> cinco barra dois mil e vinte) e Nº 006/2020 (Número zero </w:t>
      </w:r>
      <w:proofErr w:type="spellStart"/>
      <w:r w:rsidR="0038338F" w:rsidRPr="0038338F">
        <w:rPr>
          <w:sz w:val="22"/>
          <w:szCs w:val="22"/>
        </w:rPr>
        <w:t>zero</w:t>
      </w:r>
      <w:proofErr w:type="spellEnd"/>
      <w:r w:rsidR="0038338F" w:rsidRPr="0038338F">
        <w:rPr>
          <w:sz w:val="22"/>
          <w:szCs w:val="22"/>
        </w:rPr>
        <w:t xml:space="preserve"> seis barra dois mil e vinte), os quais foram repassados à Comissão Geral de Pareceres. </w:t>
      </w:r>
      <w:r w:rsidR="004856B9" w:rsidRPr="0038338F">
        <w:rPr>
          <w:sz w:val="22"/>
          <w:szCs w:val="22"/>
        </w:rPr>
        <w:t xml:space="preserve">Após, a Presidente da Mesa Diretora passou para a </w:t>
      </w:r>
      <w:r w:rsidR="004856B9" w:rsidRPr="0038338F">
        <w:rPr>
          <w:b/>
          <w:bCs/>
          <w:sz w:val="22"/>
          <w:szCs w:val="22"/>
        </w:rPr>
        <w:t xml:space="preserve">ORDEM DO DIA, </w:t>
      </w:r>
      <w:r w:rsidR="0038338F" w:rsidRPr="0038338F">
        <w:rPr>
          <w:bCs/>
          <w:sz w:val="22"/>
          <w:szCs w:val="22"/>
        </w:rPr>
        <w:t>onde</w:t>
      </w:r>
      <w:r w:rsidR="0038338F" w:rsidRPr="0038338F">
        <w:rPr>
          <w:b/>
          <w:bCs/>
          <w:sz w:val="22"/>
          <w:szCs w:val="22"/>
        </w:rPr>
        <w:t xml:space="preserve"> </w:t>
      </w:r>
      <w:r w:rsidR="0038338F" w:rsidRPr="0038338F">
        <w:rPr>
          <w:bCs/>
          <w:sz w:val="22"/>
          <w:szCs w:val="22"/>
        </w:rPr>
        <w:t xml:space="preserve">não houve projetos a serem apreciados. </w:t>
      </w:r>
      <w:r w:rsidRPr="0038338F">
        <w:rPr>
          <w:bCs/>
          <w:sz w:val="22"/>
          <w:szCs w:val="22"/>
        </w:rPr>
        <w:t>No período do</w:t>
      </w:r>
      <w:r w:rsidRPr="0038338F">
        <w:rPr>
          <w:b/>
          <w:bCs/>
          <w:sz w:val="22"/>
          <w:szCs w:val="22"/>
        </w:rPr>
        <w:t xml:space="preserve"> GRANDE EXPEDIENTE</w:t>
      </w:r>
      <w:r w:rsidR="005B072D" w:rsidRPr="0038338F">
        <w:rPr>
          <w:bCs/>
          <w:sz w:val="22"/>
          <w:szCs w:val="22"/>
        </w:rPr>
        <w:t xml:space="preserve">, </w:t>
      </w:r>
      <w:r w:rsidR="0038338F" w:rsidRPr="0038338F">
        <w:rPr>
          <w:bCs/>
          <w:sz w:val="22"/>
          <w:szCs w:val="22"/>
        </w:rPr>
        <w:t xml:space="preserve">houve a inscrição do Vereador Joel Henrique Dhein, que não concedeu a palavra, e questionou os vereadores do MDB sobre o estado de conservação do carro, solicitado para a Secretária da Agricultura, através da emenda do partido. </w:t>
      </w:r>
      <w:r w:rsidRPr="0038338F">
        <w:rPr>
          <w:sz w:val="22"/>
          <w:szCs w:val="22"/>
        </w:rPr>
        <w:t>C</w:t>
      </w:r>
      <w:r w:rsidRPr="0038338F">
        <w:rPr>
          <w:bCs/>
          <w:sz w:val="22"/>
          <w:szCs w:val="22"/>
        </w:rPr>
        <w:t>omo se mais nada houvesse para ser deliberado. Por fim, a Presidente</w:t>
      </w:r>
      <w:r w:rsidR="0038338F" w:rsidRPr="0038338F">
        <w:rPr>
          <w:bCs/>
          <w:sz w:val="22"/>
          <w:szCs w:val="22"/>
        </w:rPr>
        <w:t xml:space="preserve"> homenageou as mulheres, por estar na semana da mulher, com uma mensagem e após</w:t>
      </w:r>
      <w:r w:rsidRPr="0038338F">
        <w:rPr>
          <w:bCs/>
          <w:sz w:val="22"/>
          <w:szCs w:val="22"/>
        </w:rPr>
        <w:t xml:space="preserve"> de</w:t>
      </w:r>
      <w:r w:rsidRPr="0038338F">
        <w:rPr>
          <w:sz w:val="22"/>
          <w:szCs w:val="22"/>
        </w:rPr>
        <w:t xml:space="preserve">clarou encerrada a Sessão, marcando a seguinte em caráter ordinário para o dia </w:t>
      </w:r>
      <w:r w:rsidR="0038338F" w:rsidRPr="0038338F">
        <w:rPr>
          <w:sz w:val="22"/>
          <w:szCs w:val="22"/>
        </w:rPr>
        <w:t>11</w:t>
      </w:r>
      <w:r w:rsidR="005B072D" w:rsidRPr="0038338F">
        <w:rPr>
          <w:sz w:val="22"/>
          <w:szCs w:val="22"/>
        </w:rPr>
        <w:t xml:space="preserve"> </w:t>
      </w:r>
      <w:r w:rsidRPr="0038338F">
        <w:rPr>
          <w:sz w:val="22"/>
          <w:szCs w:val="22"/>
        </w:rPr>
        <w:t>(</w:t>
      </w:r>
      <w:r w:rsidR="0038338F" w:rsidRPr="0038338F">
        <w:rPr>
          <w:sz w:val="22"/>
          <w:szCs w:val="22"/>
        </w:rPr>
        <w:t>onze</w:t>
      </w:r>
      <w:r w:rsidRPr="0038338F">
        <w:rPr>
          <w:sz w:val="22"/>
          <w:szCs w:val="22"/>
        </w:rPr>
        <w:t xml:space="preserve">) de </w:t>
      </w:r>
      <w:r w:rsidR="00302954" w:rsidRPr="0038338F">
        <w:rPr>
          <w:sz w:val="22"/>
          <w:szCs w:val="22"/>
        </w:rPr>
        <w:t>março</w:t>
      </w:r>
      <w:r w:rsidRPr="0038338F">
        <w:rPr>
          <w:sz w:val="22"/>
          <w:szCs w:val="22"/>
        </w:rPr>
        <w:t xml:space="preserve"> de 2020 (dois mil e vinte), às dezenove horas e trinta minutos, na Sede deste Poder. E, para constar, Ana Carolina Jung, Secretária dessa Câmara Municipal de Vereadores, elaborou a presente Ata, a qual, após lida e aprovada, será subscrita pela S</w:t>
      </w:r>
      <w:r w:rsidRPr="0038338F">
        <w:rPr>
          <w:sz w:val="22"/>
          <w:szCs w:val="22"/>
          <w:lang w:val="pt-PT"/>
        </w:rPr>
        <w:t>ecretária e Presidente da Mesa Diretora.</w:t>
      </w:r>
      <w:r w:rsidRPr="0038338F">
        <w:rPr>
          <w:bCs/>
          <w:sz w:val="22"/>
          <w:szCs w:val="22"/>
        </w:rPr>
        <w:t xml:space="preserve">                                 </w:t>
      </w:r>
    </w:p>
    <w:p w:rsidR="00811CCF" w:rsidRPr="0038338F" w:rsidRDefault="00811CCF" w:rsidP="00811CCF">
      <w:pPr>
        <w:tabs>
          <w:tab w:val="left" w:pos="2268"/>
          <w:tab w:val="left" w:pos="5670"/>
          <w:tab w:val="left" w:pos="5954"/>
        </w:tabs>
        <w:jc w:val="both"/>
        <w:rPr>
          <w:sz w:val="22"/>
          <w:szCs w:val="22"/>
          <w:lang w:val="pt-PT"/>
        </w:rPr>
      </w:pPr>
    </w:p>
    <w:p w:rsidR="00AC7D9E" w:rsidRPr="0038338F" w:rsidRDefault="00AC7D9E" w:rsidP="00811CCF">
      <w:pPr>
        <w:tabs>
          <w:tab w:val="left" w:pos="2268"/>
          <w:tab w:val="left" w:pos="5670"/>
          <w:tab w:val="left" w:pos="5954"/>
        </w:tabs>
        <w:jc w:val="both"/>
        <w:rPr>
          <w:sz w:val="22"/>
          <w:szCs w:val="22"/>
          <w:lang w:val="pt-PT"/>
        </w:rPr>
      </w:pPr>
    </w:p>
    <w:p w:rsidR="00AC7D9E" w:rsidRPr="0038338F" w:rsidRDefault="00AC7D9E" w:rsidP="00811CCF">
      <w:pPr>
        <w:tabs>
          <w:tab w:val="left" w:pos="2268"/>
          <w:tab w:val="left" w:pos="5670"/>
          <w:tab w:val="left" w:pos="5954"/>
        </w:tabs>
        <w:jc w:val="both"/>
        <w:rPr>
          <w:sz w:val="22"/>
          <w:szCs w:val="22"/>
          <w:lang w:val="pt-PT"/>
        </w:rPr>
      </w:pPr>
    </w:p>
    <w:p w:rsidR="00811CCF" w:rsidRPr="0038338F" w:rsidRDefault="00811CCF" w:rsidP="00811CCF">
      <w:pPr>
        <w:tabs>
          <w:tab w:val="left" w:pos="2268"/>
          <w:tab w:val="left" w:pos="5670"/>
          <w:tab w:val="left" w:pos="5954"/>
        </w:tabs>
        <w:jc w:val="both"/>
        <w:rPr>
          <w:sz w:val="22"/>
          <w:szCs w:val="22"/>
        </w:rPr>
      </w:pPr>
    </w:p>
    <w:p w:rsidR="00811CCF" w:rsidRPr="0038338F" w:rsidRDefault="00811CCF" w:rsidP="00811CCF">
      <w:pPr>
        <w:jc w:val="both"/>
        <w:rPr>
          <w:sz w:val="22"/>
          <w:szCs w:val="22"/>
        </w:rPr>
      </w:pPr>
      <w:r w:rsidRPr="0038338F">
        <w:rPr>
          <w:sz w:val="22"/>
          <w:szCs w:val="22"/>
        </w:rPr>
        <w:t>_______________________________________    _______________________________________</w:t>
      </w:r>
    </w:p>
    <w:p w:rsidR="00811CCF" w:rsidRPr="0038338F" w:rsidRDefault="00811CCF" w:rsidP="00811CCF">
      <w:pPr>
        <w:jc w:val="both"/>
        <w:rPr>
          <w:sz w:val="22"/>
          <w:szCs w:val="22"/>
        </w:rPr>
      </w:pPr>
      <w:r w:rsidRPr="0038338F">
        <w:rPr>
          <w:sz w:val="22"/>
          <w:szCs w:val="22"/>
        </w:rPr>
        <w:tab/>
        <w:t xml:space="preserve">              SECRETÁRIO</w:t>
      </w:r>
      <w:r w:rsidRPr="0038338F">
        <w:rPr>
          <w:sz w:val="22"/>
          <w:szCs w:val="22"/>
        </w:rPr>
        <w:tab/>
      </w:r>
      <w:r w:rsidRPr="0038338F">
        <w:rPr>
          <w:sz w:val="22"/>
          <w:szCs w:val="22"/>
        </w:rPr>
        <w:tab/>
      </w:r>
      <w:r w:rsidRPr="0038338F">
        <w:rPr>
          <w:sz w:val="22"/>
          <w:szCs w:val="22"/>
        </w:rPr>
        <w:tab/>
        <w:t xml:space="preserve">                        PRESIDENTE</w:t>
      </w:r>
    </w:p>
    <w:p w:rsidR="00C361B9" w:rsidRPr="0038338F" w:rsidRDefault="00C361B9" w:rsidP="00811CCF">
      <w:pPr>
        <w:rPr>
          <w:sz w:val="22"/>
          <w:szCs w:val="22"/>
        </w:rPr>
      </w:pPr>
    </w:p>
    <w:sectPr w:rsidR="00C361B9" w:rsidRPr="0038338F" w:rsidSect="00C361B9">
      <w:pgSz w:w="11906" w:h="16838"/>
      <w:pgMar w:top="29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0"/>
  <w:activeWritingStyle w:appName="MSWord" w:lang="pt-PT" w:vendorID="1" w:dllVersion="513" w:checkStyle="1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7D5"/>
    <w:rsid w:val="000C3D17"/>
    <w:rsid w:val="000F7031"/>
    <w:rsid w:val="00110580"/>
    <w:rsid w:val="00302954"/>
    <w:rsid w:val="0038338F"/>
    <w:rsid w:val="004856B9"/>
    <w:rsid w:val="005B072D"/>
    <w:rsid w:val="005E004A"/>
    <w:rsid w:val="006A303E"/>
    <w:rsid w:val="00701DEE"/>
    <w:rsid w:val="00733648"/>
    <w:rsid w:val="00811CCF"/>
    <w:rsid w:val="00814BED"/>
    <w:rsid w:val="008A47D5"/>
    <w:rsid w:val="00907EF5"/>
    <w:rsid w:val="00A10748"/>
    <w:rsid w:val="00A91FD7"/>
    <w:rsid w:val="00AC7D9E"/>
    <w:rsid w:val="00B953BA"/>
    <w:rsid w:val="00BF7577"/>
    <w:rsid w:val="00C12812"/>
    <w:rsid w:val="00C361B9"/>
    <w:rsid w:val="00D351F0"/>
    <w:rsid w:val="00DB49DF"/>
    <w:rsid w:val="00E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5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right"/>
      <w:outlineLvl w:val="0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SEXAGÉSIMA SEGUNDA REUNIÃO ORDINÁRIA DO SEGUNDO PERÍODO LEGISLATIVO DA QUARTA LEGISLATURA, REALIZADA NO DIA 14 DE JUNHO</vt:lpstr>
    </vt:vector>
  </TitlesOfParts>
  <Company>Camara Municipal Pres. Lucena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SEXAGÉSIMA SEGUNDA REUNIÃO ORDINÁRIA DO SEGUNDO PERÍODO LEGISLATIVO DA QUARTA LEGISLATURA, REALIZADA NO DIA 14 DE JUNHO</dc:title>
  <dc:subject/>
  <dc:creator>Micro 01</dc:creator>
  <cp:keywords/>
  <cp:lastModifiedBy>César</cp:lastModifiedBy>
  <cp:revision>2</cp:revision>
  <cp:lastPrinted>2020-03-11T13:21:00Z</cp:lastPrinted>
  <dcterms:created xsi:type="dcterms:W3CDTF">2020-03-20T00:48:00Z</dcterms:created>
  <dcterms:modified xsi:type="dcterms:W3CDTF">2020-03-20T00:48:00Z</dcterms:modified>
</cp:coreProperties>
</file>