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D5" w:rsidRPr="00D4223C" w:rsidRDefault="005678D5" w:rsidP="005678D5">
      <w:pPr>
        <w:jc w:val="both"/>
        <w:rPr>
          <w:sz w:val="24"/>
          <w:lang w:val="pt-PT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13"/>
      <w:bookmarkStart w:id="11" w:name="OLE_LINK16"/>
      <w:r w:rsidRPr="00D4223C">
        <w:rPr>
          <w:sz w:val="24"/>
          <w:lang w:val="pt-PT"/>
        </w:rPr>
        <w:t xml:space="preserve">ATA DA </w:t>
      </w:r>
      <w:bookmarkStart w:id="12" w:name="OLE_LINK2"/>
      <w:bookmarkStart w:id="13" w:name="OLE_LINK1"/>
      <w:r w:rsidRPr="00D4223C">
        <w:rPr>
          <w:sz w:val="24"/>
          <w:lang w:val="pt-PT"/>
        </w:rPr>
        <w:t>CENTÉSIMA</w:t>
      </w:r>
      <w:bookmarkEnd w:id="12"/>
      <w:bookmarkEnd w:id="13"/>
      <w:r w:rsidRPr="00D4223C">
        <w:rPr>
          <w:sz w:val="24"/>
          <w:lang w:val="pt-PT"/>
        </w:rPr>
        <w:t xml:space="preserve"> </w:t>
      </w:r>
      <w:r>
        <w:rPr>
          <w:sz w:val="24"/>
          <w:lang w:val="pt-PT"/>
        </w:rPr>
        <w:t>VIGÉSIMA TERCEIRA</w:t>
      </w:r>
      <w:r w:rsidRPr="00D4223C">
        <w:rPr>
          <w:sz w:val="24"/>
          <w:lang w:val="pt-PT"/>
        </w:rPr>
        <w:t xml:space="preserve"> REUNIÃO ORDINÁRIA DO TERCEIRO PERÍODO LEGISLATIVO DA SÉTIMA LEGISLATURA, REALIZADA NO DIA </w:t>
      </w:r>
      <w:r>
        <w:rPr>
          <w:sz w:val="24"/>
          <w:lang w:val="pt-PT"/>
        </w:rPr>
        <w:t>02</w:t>
      </w:r>
      <w:r w:rsidRPr="00D4223C">
        <w:rPr>
          <w:sz w:val="24"/>
          <w:lang w:val="pt-PT"/>
        </w:rPr>
        <w:t xml:space="preserve"> DE </w:t>
      </w:r>
      <w:r>
        <w:rPr>
          <w:sz w:val="24"/>
          <w:lang w:val="pt-PT"/>
        </w:rPr>
        <w:t>OUTUBRO</w:t>
      </w:r>
      <w:r w:rsidRPr="00D4223C">
        <w:rPr>
          <w:sz w:val="24"/>
          <w:lang w:val="pt-PT"/>
        </w:rPr>
        <w:t xml:space="preserve"> DE 2019.</w:t>
      </w:r>
    </w:p>
    <w:p w:rsidR="005678D5" w:rsidRPr="00D4223C" w:rsidRDefault="005678D5" w:rsidP="005678D5">
      <w:pPr>
        <w:jc w:val="both"/>
        <w:rPr>
          <w:sz w:val="24"/>
          <w:lang w:val="pt-PT"/>
        </w:rPr>
      </w:pPr>
    </w:p>
    <w:p w:rsidR="005678D5" w:rsidRPr="00F7734E" w:rsidRDefault="005678D5" w:rsidP="005678D5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r w:rsidRPr="00D4223C">
        <w:rPr>
          <w:sz w:val="24"/>
          <w:lang w:val="pt-PT"/>
        </w:rPr>
        <w:t xml:space="preserve">Aos </w:t>
      </w:r>
      <w:r>
        <w:rPr>
          <w:sz w:val="24"/>
          <w:lang w:val="pt-PT"/>
        </w:rPr>
        <w:t>dois</w:t>
      </w:r>
      <w:r w:rsidRPr="00D4223C">
        <w:rPr>
          <w:sz w:val="24"/>
          <w:lang w:val="pt-PT"/>
        </w:rPr>
        <w:t xml:space="preserve"> dias do mês de </w:t>
      </w:r>
      <w:r>
        <w:rPr>
          <w:sz w:val="24"/>
          <w:lang w:val="pt-PT"/>
        </w:rPr>
        <w:t>outubro</w:t>
      </w:r>
      <w:r w:rsidRPr="00D4223C">
        <w:rPr>
          <w:sz w:val="24"/>
          <w:lang w:val="pt-PT"/>
        </w:rPr>
        <w:t xml:space="preserve"> do ano de dois mil e dezenove, às dezenove horas e trinta</w:t>
      </w:r>
      <w:r>
        <w:rPr>
          <w:sz w:val="24"/>
          <w:lang w:val="pt-PT"/>
        </w:rPr>
        <w:t xml:space="preserve"> e cinco</w:t>
      </w:r>
      <w:r w:rsidRPr="00D4223C">
        <w:rPr>
          <w:sz w:val="24"/>
          <w:lang w:val="pt-PT"/>
        </w:rPr>
        <w:t xml:space="preserve"> </w:t>
      </w:r>
      <w:r w:rsidRPr="00D4223C">
        <w:rPr>
          <w:sz w:val="24"/>
        </w:rPr>
        <w:t>minutos, reuniu-se ordinariamente o Poder Legislativo em sua Sede, sob a Presidência da Vereadora Susana Exner, estando ainda presentes os seguintes edis: Airton Michel, Aline Führ Christ, Daniel Eloir Krummenauer, Joel Henrique Dhein, Roque Adelmo Rambo, Roque</w:t>
      </w:r>
      <w:r>
        <w:rPr>
          <w:sz w:val="24"/>
        </w:rPr>
        <w:t xml:space="preserve"> Ferreira Neckel, </w:t>
      </w:r>
      <w:r w:rsidRPr="00D4223C">
        <w:rPr>
          <w:sz w:val="24"/>
        </w:rPr>
        <w:t>Luana dos Santos</w:t>
      </w:r>
      <w:r>
        <w:rPr>
          <w:sz w:val="24"/>
        </w:rPr>
        <w:t xml:space="preserve"> e Valmir Eckart</w:t>
      </w:r>
      <w:r w:rsidRPr="00D4223C">
        <w:rPr>
          <w:sz w:val="24"/>
        </w:rPr>
        <w:t xml:space="preserve">. A Presidente declarou aberta a Reunião e de imediato </w:t>
      </w:r>
      <w:r>
        <w:rPr>
          <w:sz w:val="24"/>
        </w:rPr>
        <w:t>distribuiu a Ata da Sessão nº 122</w:t>
      </w:r>
      <w:r w:rsidRPr="00D4223C">
        <w:rPr>
          <w:sz w:val="24"/>
        </w:rPr>
        <w:t xml:space="preserve"> (número cento e </w:t>
      </w:r>
      <w:r>
        <w:rPr>
          <w:sz w:val="24"/>
        </w:rPr>
        <w:t>vinte e dois</w:t>
      </w:r>
      <w:r w:rsidRPr="00D4223C">
        <w:rPr>
          <w:sz w:val="24"/>
        </w:rPr>
        <w:t>) e, posteriormente, colocou em discussão a Ata da Reunião Ordinária nº 1</w:t>
      </w:r>
      <w:r>
        <w:rPr>
          <w:sz w:val="24"/>
        </w:rPr>
        <w:t>21</w:t>
      </w:r>
      <w:r w:rsidRPr="00D4223C">
        <w:rPr>
          <w:sz w:val="24"/>
        </w:rPr>
        <w:t xml:space="preserve"> (número cento e</w:t>
      </w:r>
      <w:r w:rsidR="0071707B">
        <w:rPr>
          <w:sz w:val="24"/>
        </w:rPr>
        <w:t xml:space="preserve"> vinte e</w:t>
      </w:r>
      <w:bookmarkStart w:id="14" w:name="_GoBack"/>
      <w:bookmarkEnd w:id="14"/>
      <w:r w:rsidRPr="00D4223C">
        <w:rPr>
          <w:sz w:val="24"/>
        </w:rPr>
        <w:t xml:space="preserve"> </w:t>
      </w:r>
      <w:r>
        <w:rPr>
          <w:sz w:val="24"/>
        </w:rPr>
        <w:t>um</w:t>
      </w:r>
      <w:r w:rsidRPr="00D4223C">
        <w:rPr>
          <w:sz w:val="24"/>
        </w:rPr>
        <w:t>). Como ninguém se manifes</w:t>
      </w:r>
      <w:r>
        <w:rPr>
          <w:sz w:val="24"/>
        </w:rPr>
        <w:t xml:space="preserve">tou, colocou-a em votação. Foi </w:t>
      </w:r>
      <w:r w:rsidRPr="00D4223C">
        <w:rPr>
          <w:sz w:val="24"/>
        </w:rPr>
        <w:t xml:space="preserve">a Ata aprovada </w:t>
      </w:r>
      <w:r>
        <w:rPr>
          <w:sz w:val="24"/>
        </w:rPr>
        <w:t xml:space="preserve">por unanimidade. </w:t>
      </w:r>
      <w:r w:rsidRPr="00756A04">
        <w:rPr>
          <w:sz w:val="24"/>
        </w:rPr>
        <w:t>Em seguida, a Presidente solicitou à secretária da Mesa que procedesse à leitura das correspondências recebidas.</w:t>
      </w:r>
      <w:r w:rsidRPr="00557C40">
        <w:rPr>
          <w:color w:val="FF0000"/>
          <w:sz w:val="24"/>
        </w:rPr>
        <w:t xml:space="preserve"> </w:t>
      </w:r>
      <w:r w:rsidRPr="00756A04">
        <w:rPr>
          <w:sz w:val="24"/>
        </w:rPr>
        <w:t>Constou-se</w:t>
      </w:r>
      <w:r w:rsidRPr="00557C40">
        <w:rPr>
          <w:color w:val="FF0000"/>
          <w:sz w:val="24"/>
        </w:rPr>
        <w:t xml:space="preserve"> </w:t>
      </w:r>
      <w:r w:rsidRPr="00756A04">
        <w:rPr>
          <w:sz w:val="24"/>
        </w:rPr>
        <w:t>Of.</w:t>
      </w:r>
      <w:r>
        <w:rPr>
          <w:sz w:val="24"/>
        </w:rPr>
        <w:t>CAM nº 045</w:t>
      </w:r>
      <w:r w:rsidRPr="00756A04">
        <w:rPr>
          <w:sz w:val="24"/>
        </w:rPr>
        <w:t>/</w:t>
      </w:r>
      <w:r>
        <w:rPr>
          <w:sz w:val="24"/>
        </w:rPr>
        <w:t>GAB</w:t>
      </w:r>
      <w:r w:rsidRPr="00756A04">
        <w:rPr>
          <w:sz w:val="24"/>
        </w:rPr>
        <w:t>/2019</w:t>
      </w:r>
      <w:r w:rsidRPr="00557C40">
        <w:rPr>
          <w:color w:val="FF0000"/>
          <w:sz w:val="24"/>
        </w:rPr>
        <w:t xml:space="preserve"> </w:t>
      </w:r>
      <w:r w:rsidRPr="00756A04">
        <w:rPr>
          <w:sz w:val="24"/>
        </w:rPr>
        <w:t xml:space="preserve">(Ofício </w:t>
      </w:r>
      <w:r>
        <w:rPr>
          <w:sz w:val="24"/>
        </w:rPr>
        <w:t xml:space="preserve">Câmara número zero quarenta e cinco barra Gabinete barra </w:t>
      </w:r>
      <w:r w:rsidRPr="00756A04">
        <w:rPr>
          <w:sz w:val="24"/>
        </w:rPr>
        <w:t xml:space="preserve">dois mil e dezenove), </w:t>
      </w:r>
      <w:r>
        <w:rPr>
          <w:sz w:val="24"/>
        </w:rPr>
        <w:t xml:space="preserve">de autoria do Poder Executivo Municipal, </w:t>
      </w:r>
      <w:r w:rsidRPr="00756A04">
        <w:rPr>
          <w:sz w:val="24"/>
        </w:rPr>
        <w:t>o qual</w:t>
      </w:r>
      <w:r>
        <w:rPr>
          <w:sz w:val="24"/>
        </w:rPr>
        <w:t xml:space="preserve"> </w:t>
      </w:r>
      <w:r w:rsidRPr="00756A04">
        <w:rPr>
          <w:sz w:val="24"/>
        </w:rPr>
        <w:t>encaminh</w:t>
      </w:r>
      <w:r>
        <w:rPr>
          <w:sz w:val="24"/>
        </w:rPr>
        <w:t xml:space="preserve">ou o Projeto de Lei nº 026/2019 (número zero vinte e seis barra </w:t>
      </w:r>
      <w:bookmarkStart w:id="15" w:name="OLE_LINK14"/>
      <w:bookmarkStart w:id="16" w:name="OLE_LINK15"/>
      <w:r>
        <w:rPr>
          <w:sz w:val="24"/>
        </w:rPr>
        <w:t>dois mil e dezenove</w:t>
      </w:r>
      <w:bookmarkEnd w:id="15"/>
      <w:bookmarkEnd w:id="16"/>
      <w:r>
        <w:rPr>
          <w:sz w:val="24"/>
        </w:rPr>
        <w:t>) de 30 (trinta) de setembro de 2019 (dois mil e dezenove), que dispunha sobre o Serviço de Inspeção Municipal e dava outras providências, para apreciação e votação.</w:t>
      </w:r>
      <w:r w:rsidRPr="00756A04">
        <w:rPr>
          <w:sz w:val="24"/>
        </w:rPr>
        <w:t xml:space="preserve"> </w:t>
      </w:r>
      <w:r>
        <w:rPr>
          <w:sz w:val="24"/>
        </w:rPr>
        <w:t xml:space="preserve">Houve, também, Of.CAM nº 046/GAB/2019 (Ofício Câmara número zero quarenta e seis barra Gabinete barra dois mil e dezenove), de autoria do Poder Executivo Municipal, pelo qual se encaminhou o Projeto de Lei nº 027/2019 (número zero vinte e sete barra dois mil e dezenove) de 1º (primeiro) de outubro de 2019 (dois mil e dezenove), o qual alterava a Lei Municipal nº 188 (número cento e oitenta e oito) de 20 (vinte) de agosto de 1997 (mil novecentos e noventa e sete), para apreciação e votação. </w:t>
      </w:r>
      <w:r w:rsidRPr="000E3FCD">
        <w:rPr>
          <w:sz w:val="24"/>
        </w:rPr>
        <w:t xml:space="preserve">No período das </w:t>
      </w:r>
      <w:r w:rsidRPr="000E3FCD">
        <w:rPr>
          <w:b/>
          <w:bCs/>
          <w:sz w:val="24"/>
        </w:rPr>
        <w:t>EXPOSIÇÕES PESSOAIS</w:t>
      </w:r>
      <w:r w:rsidRPr="000E3FCD">
        <w:rPr>
          <w:bCs/>
          <w:sz w:val="24"/>
        </w:rPr>
        <w:t>, como nenhum Vereador se inscreveu,</w:t>
      </w:r>
      <w:r w:rsidRPr="000E3FCD">
        <w:rPr>
          <w:sz w:val="24"/>
        </w:rPr>
        <w:t xml:space="preserve"> </w:t>
      </w:r>
      <w:r>
        <w:rPr>
          <w:sz w:val="24"/>
        </w:rPr>
        <w:t xml:space="preserve">e não havendo </w:t>
      </w:r>
      <w:r w:rsidRPr="000E3FCD">
        <w:rPr>
          <w:bCs/>
          <w:sz w:val="24"/>
        </w:rPr>
        <w:t>proposições</w:t>
      </w:r>
      <w:r>
        <w:rPr>
          <w:bCs/>
          <w:sz w:val="24"/>
        </w:rPr>
        <w:t xml:space="preserve"> a serem apreciadas, passou a Presidente para a distribuição de projetos. Houve os Projetos de Lei nº (número) 026 (zero vinte e seis) e 027 (zero vinte e sete) do Poder Executivo Municipal, os quais foram remetidos à Comissão Geral de </w:t>
      </w:r>
      <w:r w:rsidRPr="000E3FCD">
        <w:rPr>
          <w:bCs/>
          <w:sz w:val="24"/>
        </w:rPr>
        <w:t xml:space="preserve">Pareceres. Em não havendo projetos a serem distribuídos/apreciados na </w:t>
      </w:r>
      <w:r w:rsidRPr="000E3FCD">
        <w:rPr>
          <w:b/>
          <w:bCs/>
          <w:sz w:val="24"/>
        </w:rPr>
        <w:t>ORDEM DO DIA</w:t>
      </w:r>
      <w:r w:rsidRPr="000E3FCD">
        <w:rPr>
          <w:bCs/>
          <w:sz w:val="24"/>
        </w:rPr>
        <w:t xml:space="preserve">, </w:t>
      </w:r>
      <w:r>
        <w:rPr>
          <w:bCs/>
          <w:sz w:val="24"/>
        </w:rPr>
        <w:t>e nem se constando inscritos no período do</w:t>
      </w:r>
      <w:r w:rsidRPr="000E3FCD">
        <w:rPr>
          <w:b/>
          <w:bCs/>
          <w:sz w:val="24"/>
        </w:rPr>
        <w:t xml:space="preserve"> GRANDE EXPEDIENTE</w:t>
      </w:r>
      <w:r>
        <w:rPr>
          <w:b/>
          <w:bCs/>
          <w:sz w:val="24"/>
        </w:rPr>
        <w:t xml:space="preserve">, </w:t>
      </w:r>
      <w:r w:rsidRPr="00E72468">
        <w:rPr>
          <w:bCs/>
          <w:sz w:val="24"/>
        </w:rPr>
        <w:t xml:space="preserve">como se mais nada houvesse para ser </w:t>
      </w:r>
      <w:proofErr w:type="gramStart"/>
      <w:r w:rsidRPr="00E72468">
        <w:rPr>
          <w:bCs/>
          <w:sz w:val="24"/>
        </w:rPr>
        <w:t xml:space="preserve">deliberado, </w:t>
      </w:r>
      <w:r>
        <w:rPr>
          <w:bCs/>
          <w:sz w:val="24"/>
        </w:rPr>
        <w:t>a Presidente da Câmara Municipal de Vereadores, Susana Exner,</w:t>
      </w:r>
      <w:proofErr w:type="gramEnd"/>
      <w:r>
        <w:rPr>
          <w:bCs/>
          <w:sz w:val="24"/>
        </w:rPr>
        <w:t xml:space="preserve"> </w:t>
      </w:r>
      <w:r w:rsidRPr="00E72468">
        <w:rPr>
          <w:sz w:val="24"/>
        </w:rPr>
        <w:t>declarou encerrada a Sessão, marcando a seguinte em caráter ordinário para o dia 0</w:t>
      </w:r>
      <w:r>
        <w:rPr>
          <w:sz w:val="24"/>
        </w:rPr>
        <w:t>9</w:t>
      </w:r>
      <w:r w:rsidRPr="00E72468">
        <w:rPr>
          <w:sz w:val="24"/>
        </w:rPr>
        <w:t xml:space="preserve"> (zero </w:t>
      </w:r>
      <w:r>
        <w:rPr>
          <w:sz w:val="24"/>
        </w:rPr>
        <w:t>nove</w:t>
      </w:r>
      <w:r w:rsidRPr="00E72468">
        <w:rPr>
          <w:sz w:val="24"/>
        </w:rPr>
        <w:t xml:space="preserve">) de outubro de 2019 (dois mil e dezenove), às dezenove horas e trinta minutos, na Sede deste Poder. E, para constar, Matheus </w:t>
      </w:r>
      <w:proofErr w:type="spellStart"/>
      <w:r w:rsidRPr="00E72468">
        <w:rPr>
          <w:sz w:val="24"/>
        </w:rPr>
        <w:t>Grahl</w:t>
      </w:r>
      <w:proofErr w:type="spellEnd"/>
      <w:r w:rsidRPr="00E72468">
        <w:rPr>
          <w:sz w:val="24"/>
        </w:rPr>
        <w:t xml:space="preserve"> de Oliveira, Secretário da Câmara Municipal de Vereadores, elaborou </w:t>
      </w:r>
      <w:proofErr w:type="gramStart"/>
      <w:r w:rsidRPr="00E72468">
        <w:rPr>
          <w:sz w:val="24"/>
        </w:rPr>
        <w:t>a presente</w:t>
      </w:r>
      <w:proofErr w:type="gramEnd"/>
      <w:r w:rsidRPr="00E72468">
        <w:rPr>
          <w:sz w:val="24"/>
        </w:rPr>
        <w:t xml:space="preserve"> Ata, a qual, após lida e aprovada, será subscrita pela S</w:t>
      </w:r>
      <w:r w:rsidRPr="00E72468">
        <w:rPr>
          <w:sz w:val="24"/>
          <w:lang w:val="pt-PT"/>
        </w:rPr>
        <w:t>ecretária e Presidente da Mesa Diretora.</w:t>
      </w:r>
      <w:r w:rsidRPr="00E72468">
        <w:rPr>
          <w:bCs/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E72468">
        <w:rPr>
          <w:sz w:val="24"/>
        </w:rPr>
        <w:t xml:space="preserve">                                                                                                    </w:t>
      </w:r>
    </w:p>
    <w:p w:rsidR="005678D5" w:rsidRDefault="005678D5" w:rsidP="005678D5">
      <w:pPr>
        <w:tabs>
          <w:tab w:val="left" w:pos="2268"/>
          <w:tab w:val="left" w:pos="5670"/>
          <w:tab w:val="left" w:pos="5954"/>
        </w:tabs>
        <w:jc w:val="both"/>
        <w:rPr>
          <w:bCs/>
          <w:sz w:val="24"/>
        </w:rPr>
      </w:pPr>
      <w:r w:rsidRPr="00D4223C">
        <w:rPr>
          <w:bCs/>
          <w:sz w:val="24"/>
        </w:rPr>
        <w:t xml:space="preserve">                                                                                                               </w:t>
      </w:r>
    </w:p>
    <w:p w:rsidR="005678D5" w:rsidRPr="00D4223C" w:rsidRDefault="005678D5" w:rsidP="005678D5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8"/>
        </w:rPr>
      </w:pPr>
    </w:p>
    <w:p w:rsidR="005678D5" w:rsidRPr="00D4223C" w:rsidRDefault="005678D5" w:rsidP="005678D5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</w:p>
    <w:p w:rsidR="005678D5" w:rsidRPr="00D4223C" w:rsidRDefault="005678D5" w:rsidP="005678D5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</w:p>
    <w:p w:rsidR="005678D5" w:rsidRPr="00D4223C" w:rsidRDefault="005678D5" w:rsidP="005678D5">
      <w:pPr>
        <w:jc w:val="both"/>
        <w:rPr>
          <w:sz w:val="24"/>
        </w:rPr>
      </w:pPr>
      <w:r w:rsidRPr="00D4223C">
        <w:rPr>
          <w:sz w:val="24"/>
        </w:rPr>
        <w:t>_______________________________________    _______________________________________</w:t>
      </w:r>
    </w:p>
    <w:p w:rsidR="005678D5" w:rsidRPr="00D4223C" w:rsidRDefault="005678D5" w:rsidP="005678D5">
      <w:pPr>
        <w:jc w:val="both"/>
        <w:rPr>
          <w:sz w:val="24"/>
        </w:rPr>
      </w:pPr>
      <w:r w:rsidRPr="00D4223C">
        <w:rPr>
          <w:sz w:val="24"/>
        </w:rPr>
        <w:tab/>
        <w:t xml:space="preserve">              SECRETÁRIA</w:t>
      </w:r>
      <w:r w:rsidRPr="00D4223C">
        <w:rPr>
          <w:sz w:val="24"/>
        </w:rPr>
        <w:tab/>
      </w:r>
      <w:r w:rsidRPr="00D4223C">
        <w:rPr>
          <w:sz w:val="24"/>
        </w:rPr>
        <w:tab/>
      </w:r>
      <w:r w:rsidRPr="00D4223C">
        <w:rPr>
          <w:sz w:val="24"/>
        </w:rPr>
        <w:tab/>
        <w:t xml:space="preserve">                        PRESIDENTE                                 </w:t>
      </w:r>
    </w:p>
    <w:p w:rsidR="005678D5" w:rsidRDefault="005678D5" w:rsidP="005678D5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678D5" w:rsidRPr="00D4223C" w:rsidRDefault="005678D5" w:rsidP="005678D5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</w:p>
    <w:p w:rsidR="00442634" w:rsidRPr="00D4223C" w:rsidRDefault="00442634" w:rsidP="00442634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</w:p>
    <w:p w:rsidR="00B13681" w:rsidRPr="00442634" w:rsidRDefault="00B13681" w:rsidP="00442634"/>
    <w:sectPr w:rsidR="00B13681" w:rsidRPr="00442634" w:rsidSect="00C668D9">
      <w:pgSz w:w="11906" w:h="16838"/>
      <w:pgMar w:top="297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63D"/>
    <w:rsid w:val="00442634"/>
    <w:rsid w:val="00520B19"/>
    <w:rsid w:val="005678D5"/>
    <w:rsid w:val="00597229"/>
    <w:rsid w:val="0071707B"/>
    <w:rsid w:val="0073757E"/>
    <w:rsid w:val="00B13681"/>
    <w:rsid w:val="00E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Cesar</cp:lastModifiedBy>
  <cp:revision>2</cp:revision>
  <dcterms:created xsi:type="dcterms:W3CDTF">2019-10-22T00:41:00Z</dcterms:created>
  <dcterms:modified xsi:type="dcterms:W3CDTF">2019-10-22T00:41:00Z</dcterms:modified>
</cp:coreProperties>
</file>