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25" w:rsidRDefault="00117925" w:rsidP="00117925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ATA DA REUNIÃO ORDINÁRIA Nº 37 - 7ª LEGISLATURA – 1º PERÍODO LEGISLATIVO – 18 DE OUTUBRO DE 2017.</w:t>
      </w:r>
    </w:p>
    <w:p w:rsidR="00117925" w:rsidRDefault="00117925" w:rsidP="0011792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dezoito dias do mês de outubro do ano de dois mil e dezessete, às dezenove horas e quarenta minutos, reuniu-se, ordinariamente, o Poder Legislativo, tendo por local a sua sede, na Rua Emancipação, s/nº. A Reunião foi declarada aberta pela Presidente Vereadora Aline Führ Christ, verificou-se a existência de quórum regular, constatando-se a presença dos vereadores: Airton José Weber, Airton Michel, Daniel Krummenauer, Joel Henrique Dhein, Roque Adelmo Rambo, Roque Neckel, Susana Exner e Valmir Eckardt; e em seguida colocou para apreciação e votação a Ata nº 35, que foi aprovada por unanimidade.</w:t>
      </w:r>
    </w:p>
    <w:p w:rsidR="00117925" w:rsidRDefault="00117925" w:rsidP="0011792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1ª PAUTA – CORRESPONDÊNCIAS RECEBIDAS:</w:t>
      </w:r>
      <w:r>
        <w:rPr>
          <w:rFonts w:eastAsia="Calibri"/>
          <w:sz w:val="24"/>
          <w:szCs w:val="22"/>
          <w:lang w:eastAsia="en-US"/>
        </w:rPr>
        <w:t xml:space="preserve"> Ofício nº 011/2017 do Vereador Daniel Krummenauer que solicitou o encaminhamento ao Poder Executivo dos Pedidos de Informação nº 004 e 005/2017. Ofício </w:t>
      </w:r>
      <w:proofErr w:type="spellStart"/>
      <w:r>
        <w:rPr>
          <w:rFonts w:eastAsia="Calibri"/>
          <w:sz w:val="24"/>
          <w:szCs w:val="22"/>
          <w:lang w:eastAsia="en-US"/>
        </w:rPr>
        <w:t>Cam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nº 047/2017 do Poder Executivo que encaminhou os PL nº 049 e 050/2017.</w:t>
      </w:r>
    </w:p>
    <w:p w:rsidR="00117925" w:rsidRDefault="00117925" w:rsidP="0011792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117925" w:rsidRDefault="00117925" w:rsidP="0011792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 xml:space="preserve">O Vereador Daniel Krummenauer pediu informações sobre o andamento do processo relativo </w:t>
      </w:r>
      <w:proofErr w:type="gramStart"/>
      <w:r>
        <w:rPr>
          <w:rFonts w:eastAsia="Calibri"/>
          <w:sz w:val="24"/>
          <w:szCs w:val="22"/>
          <w:lang w:eastAsia="en-US"/>
        </w:rPr>
        <w:t>a</w:t>
      </w:r>
      <w:proofErr w:type="gramEnd"/>
      <w:r>
        <w:rPr>
          <w:rFonts w:eastAsia="Calibri"/>
          <w:sz w:val="24"/>
          <w:szCs w:val="22"/>
          <w:lang w:eastAsia="en-US"/>
        </w:rPr>
        <w:t xml:space="preserve"> perfuração de um poço artesiano para a comunidade de Morro do Pedro. O Vereador Daniel Krummenauer pediu informações sobre quais as medidas a Administração Municipal está tomando para ligar o novo poço artesiano localizado junto </w:t>
      </w:r>
      <w:proofErr w:type="gramStart"/>
      <w:r>
        <w:rPr>
          <w:rFonts w:eastAsia="Calibri"/>
          <w:sz w:val="24"/>
          <w:szCs w:val="22"/>
          <w:lang w:eastAsia="en-US"/>
        </w:rPr>
        <w:t>a</w:t>
      </w:r>
      <w:proofErr w:type="gramEnd"/>
      <w:r>
        <w:rPr>
          <w:rFonts w:eastAsia="Calibri"/>
          <w:sz w:val="24"/>
          <w:szCs w:val="22"/>
          <w:lang w:eastAsia="en-US"/>
        </w:rPr>
        <w:t xml:space="preserve"> área da Escola Felipe </w:t>
      </w:r>
      <w:proofErr w:type="spellStart"/>
      <w:r>
        <w:rPr>
          <w:rFonts w:eastAsia="Calibri"/>
          <w:sz w:val="24"/>
          <w:szCs w:val="22"/>
          <w:lang w:eastAsia="en-US"/>
        </w:rPr>
        <w:t>Ody</w:t>
      </w:r>
      <w:proofErr w:type="spellEnd"/>
      <w:r>
        <w:rPr>
          <w:rFonts w:eastAsia="Calibri"/>
          <w:sz w:val="24"/>
          <w:szCs w:val="22"/>
          <w:lang w:eastAsia="en-US"/>
        </w:rPr>
        <w:t>, em Linha Nova Baixa e que teve sua perfuração finalizada em novembro de 2016.</w:t>
      </w:r>
    </w:p>
    <w:p w:rsidR="00117925" w:rsidRDefault="00117925" w:rsidP="0011792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As PROPOSIÇÕES acima elencadas foram aprovadas por unanimidade de votos dos vereadores presentes. </w:t>
      </w:r>
    </w:p>
    <w:p w:rsidR="00117925" w:rsidRDefault="00117925" w:rsidP="00117925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r>
        <w:rPr>
          <w:rFonts w:eastAsia="Calibri"/>
          <w:sz w:val="24"/>
          <w:szCs w:val="22"/>
          <w:lang w:eastAsia="en-US"/>
        </w:rPr>
        <w:t>Foi distribuído e encaminhado à Comissão Geral de Pareceres o PL nº 049 e 050/2017 do Poder Executivo.</w:t>
      </w:r>
    </w:p>
    <w:p w:rsidR="00117925" w:rsidRDefault="00117925" w:rsidP="00117925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5ª PAUTA – ORDEM DO DIA: </w:t>
      </w:r>
      <w:r>
        <w:rPr>
          <w:rFonts w:eastAsia="Calibri"/>
          <w:sz w:val="24"/>
          <w:szCs w:val="22"/>
          <w:lang w:eastAsia="en-US"/>
        </w:rPr>
        <w:t xml:space="preserve">A Comissão Geral de Pareceres encaminhou o Parecer aprovado do PL nº 048/2017 do Poder Executivo para ser votado no Plenário. </w:t>
      </w:r>
    </w:p>
    <w:p w:rsidR="00117925" w:rsidRDefault="00117925" w:rsidP="0011792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O PROJETO acima elencado foi aprovado por unanimidade de votos dos vereadores presentes. </w:t>
      </w:r>
    </w:p>
    <w:p w:rsidR="00117925" w:rsidRDefault="00117925" w:rsidP="0011792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117925" w:rsidRDefault="00117925" w:rsidP="00117925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 Presidente constatou que </w:t>
      </w:r>
      <w:r>
        <w:rPr>
          <w:rFonts w:eastAsia="Calibri"/>
          <w:sz w:val="24"/>
          <w:szCs w:val="24"/>
          <w:lang w:eastAsia="en-US"/>
        </w:rPr>
        <w:t>não havia nada mais para ser deliberado e encerrou a Reunião e convidou a todos para a próxima Reunião Ordinária no dia 25 de outubro desse ano às dezenove horas e trinta minutos.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pela Vereadora Presidente e pelo Vereador Secretário da Mesa Diretora.</w:t>
      </w:r>
    </w:p>
    <w:p w:rsidR="00117925" w:rsidRDefault="00117925" w:rsidP="00117925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117925" w:rsidRDefault="00117925" w:rsidP="00117925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117925" w:rsidRDefault="00117925" w:rsidP="00117925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117925" w:rsidRPr="00531563" w:rsidRDefault="00117925" w:rsidP="00117925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Secretário</w:t>
      </w:r>
    </w:p>
    <w:p w:rsidR="00FC63CD" w:rsidRPr="00117925" w:rsidRDefault="00FC63CD" w:rsidP="00117925">
      <w:pPr>
        <w:rPr>
          <w:rFonts w:eastAsia="Calibri"/>
        </w:rPr>
      </w:pPr>
      <w:bookmarkStart w:id="0" w:name="_GoBack"/>
      <w:bookmarkEnd w:id="0"/>
    </w:p>
    <w:sectPr w:rsidR="00FC63CD" w:rsidRPr="00117925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C5EAD"/>
    <w:rsid w:val="00117925"/>
    <w:rsid w:val="001B59FB"/>
    <w:rsid w:val="00380DDF"/>
    <w:rsid w:val="003D734A"/>
    <w:rsid w:val="004165AE"/>
    <w:rsid w:val="00524900"/>
    <w:rsid w:val="006114A8"/>
    <w:rsid w:val="006B4637"/>
    <w:rsid w:val="00712458"/>
    <w:rsid w:val="00865B20"/>
    <w:rsid w:val="008C4968"/>
    <w:rsid w:val="009A22B9"/>
    <w:rsid w:val="009B00D0"/>
    <w:rsid w:val="00B57397"/>
    <w:rsid w:val="00FA4AA5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2017-09-27T22:07:00Z</cp:lastPrinted>
  <dcterms:created xsi:type="dcterms:W3CDTF">2017-10-24T19:34:00Z</dcterms:created>
  <dcterms:modified xsi:type="dcterms:W3CDTF">2017-10-24T19:34:00Z</dcterms:modified>
</cp:coreProperties>
</file>