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9C41D9">
        <w:rPr>
          <w:rStyle w:val="CharacterStyle3"/>
          <w:sz w:val="24"/>
          <w:szCs w:val="24"/>
          <w:lang w:val="pt-PT" w:eastAsia="pt-PT"/>
        </w:rPr>
        <w:t>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9C41D9">
        <w:rPr>
          <w:rStyle w:val="CharacterStyle3"/>
          <w:sz w:val="24"/>
          <w:szCs w:val="24"/>
          <w:lang w:val="pt-PT" w:eastAsia="pt-PT"/>
        </w:rPr>
        <w:t>22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D52055">
        <w:rPr>
          <w:rStyle w:val="CharacterStyle3"/>
          <w:sz w:val="24"/>
          <w:szCs w:val="24"/>
          <w:lang w:val="pt-PT" w:eastAsia="pt-PT"/>
        </w:rPr>
        <w:t>MARÇO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9C41D9" w:rsidRPr="009C41D9" w:rsidRDefault="009C41D9" w:rsidP="009C41D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Aos vinte e dois dias do mês de março, do ano de mil novecentos e noventa e cinco, às dezenove horas e trinta minutos, reuniu-se ordinariamente o Poder Legislativo em sua Sede, sob a Presidência do vereador Agenor </w:t>
      </w:r>
      <w:proofErr w:type="spell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 presentes os seguintes </w:t>
      </w:r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edis:</w:t>
      </w:r>
      <w:proofErr w:type="gram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Renato José Schneider, João Adelmo Welter, Roque Da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nilo Exner, Carlos Henrique </w:t>
      </w:r>
      <w:proofErr w:type="spell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, Francisco Exner, Arlindo Vogel,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Führ e Mauro Moacir Diefenbach. O Presidente declarou aberta a Reunião e </w:t>
      </w:r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solicitou,</w:t>
      </w:r>
      <w:proofErr w:type="gram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imediato, ao Secretário da Mesa Diretora, vereador Francisco Exner, a procedência da leitura da Ata da reunião anterior. Colocada em votaç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o, foi </w:t>
      </w:r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 aprovada por unanimidade.</w:t>
      </w:r>
    </w:p>
    <w:p w:rsidR="009C41D9" w:rsidRPr="009C41D9" w:rsidRDefault="009C41D9" w:rsidP="009C41D9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9C41D9">
        <w:rPr>
          <w:rStyle w:val="CharacterStyle2"/>
          <w:sz w:val="24"/>
          <w:szCs w:val="24"/>
          <w:u w:val="single"/>
          <w:lang w:eastAsia="pt-PT"/>
        </w:rPr>
        <w:t xml:space="preserve">CORRESPONDÊNCIA RECEBIDA </w:t>
      </w:r>
    </w:p>
    <w:p w:rsidR="009C41D9" w:rsidRPr="009C41D9" w:rsidRDefault="009C41D9" w:rsidP="009C41D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Da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mara Municipal de Lagoa dos Tr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s Cantos Of. Circ.02/95, informando a composição da Mesa Diretora para o ano de 1995; Da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âma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ra Municipal de Nova Hartz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Of.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C41D9">
        <w:rPr>
          <w:rStyle w:val="CharacterStyle3"/>
          <w:sz w:val="24"/>
          <w:szCs w:val="24"/>
          <w:lang w:eastAsia="pt-PT"/>
        </w:rPr>
        <w:t>Circ. N</w:t>
      </w:r>
      <w:r>
        <w:rPr>
          <w:rStyle w:val="CharacterStyle3"/>
          <w:sz w:val="24"/>
          <w:szCs w:val="24"/>
          <w:lang w:eastAsia="pt-PT"/>
        </w:rPr>
        <w:t>º</w:t>
      </w:r>
      <w:r w:rsidRPr="009C41D9">
        <w:rPr>
          <w:rStyle w:val="CharacterStyle3"/>
          <w:sz w:val="24"/>
          <w:szCs w:val="24"/>
          <w:lang w:eastAsia="pt-PT"/>
        </w:rPr>
        <w:t>01/95 informando a composi</w:t>
      </w:r>
      <w:r>
        <w:rPr>
          <w:rStyle w:val="CharacterStyle3"/>
          <w:sz w:val="24"/>
          <w:szCs w:val="24"/>
          <w:lang w:eastAsia="pt-PT"/>
        </w:rPr>
        <w:t>çã</w:t>
      </w:r>
      <w:r w:rsidRPr="009C41D9">
        <w:rPr>
          <w:rStyle w:val="CharacterStyle3"/>
          <w:sz w:val="24"/>
          <w:szCs w:val="24"/>
          <w:lang w:eastAsia="pt-PT"/>
        </w:rPr>
        <w:t>o da Mesa Diretora, gest</w:t>
      </w:r>
      <w:r>
        <w:rPr>
          <w:rStyle w:val="CharacterStyle3"/>
          <w:sz w:val="24"/>
          <w:szCs w:val="24"/>
          <w:lang w:eastAsia="pt-PT"/>
        </w:rPr>
        <w:t>ã</w:t>
      </w:r>
      <w:r w:rsidRPr="009C41D9">
        <w:rPr>
          <w:rStyle w:val="CharacterStyle3"/>
          <w:sz w:val="24"/>
          <w:szCs w:val="24"/>
          <w:lang w:eastAsia="pt-PT"/>
        </w:rPr>
        <w:t>o 95/96; Da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9C41D9">
        <w:rPr>
          <w:rStyle w:val="CharacterStyle3"/>
          <w:sz w:val="24"/>
          <w:szCs w:val="24"/>
          <w:lang w:eastAsia="pt-PT"/>
        </w:rPr>
        <w:t>C</w:t>
      </w:r>
      <w:r>
        <w:rPr>
          <w:rStyle w:val="CharacterStyle3"/>
          <w:sz w:val="24"/>
          <w:szCs w:val="24"/>
          <w:lang w:eastAsia="pt-PT"/>
        </w:rPr>
        <w:t>â</w:t>
      </w:r>
      <w:r w:rsidRPr="009C41D9">
        <w:rPr>
          <w:rStyle w:val="CharacterStyle3"/>
          <w:sz w:val="24"/>
          <w:szCs w:val="24"/>
          <w:lang w:eastAsia="pt-PT"/>
        </w:rPr>
        <w:t>mara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9C41D9">
        <w:rPr>
          <w:rStyle w:val="CharacterStyle3"/>
          <w:sz w:val="24"/>
          <w:szCs w:val="24"/>
          <w:lang w:eastAsia="pt-PT"/>
        </w:rPr>
        <w:t xml:space="preserve">Municipal de São José do </w:t>
      </w:r>
      <w:proofErr w:type="spellStart"/>
      <w:r w:rsidRPr="009C41D9">
        <w:rPr>
          <w:rStyle w:val="CharacterStyle3"/>
          <w:sz w:val="24"/>
          <w:szCs w:val="24"/>
          <w:lang w:eastAsia="pt-PT"/>
        </w:rPr>
        <w:t>Hort</w:t>
      </w:r>
      <w:r>
        <w:rPr>
          <w:rStyle w:val="CharacterStyle3"/>
          <w:sz w:val="24"/>
          <w:szCs w:val="24"/>
          <w:lang w:eastAsia="pt-PT"/>
        </w:rPr>
        <w:t>ê</w:t>
      </w:r>
      <w:r w:rsidRPr="009C41D9">
        <w:rPr>
          <w:rStyle w:val="CharacterStyle3"/>
          <w:sz w:val="24"/>
          <w:szCs w:val="24"/>
          <w:lang w:eastAsia="pt-PT"/>
        </w:rPr>
        <w:t>ncio</w:t>
      </w:r>
      <w:proofErr w:type="spellEnd"/>
      <w:r w:rsidRPr="009C41D9">
        <w:rPr>
          <w:rStyle w:val="CharacterStyle3"/>
          <w:sz w:val="24"/>
          <w:szCs w:val="24"/>
          <w:lang w:eastAsia="pt-PT"/>
        </w:rPr>
        <w:t>, Of. Circ. N</w:t>
      </w:r>
      <w:r>
        <w:rPr>
          <w:rStyle w:val="CharacterStyle3"/>
          <w:sz w:val="24"/>
          <w:szCs w:val="24"/>
          <w:lang w:eastAsia="pt-PT"/>
        </w:rPr>
        <w:t>º</w:t>
      </w:r>
      <w:r w:rsidRPr="009C41D9">
        <w:rPr>
          <w:rStyle w:val="CharacterStyle3"/>
          <w:sz w:val="24"/>
          <w:szCs w:val="24"/>
          <w:lang w:eastAsia="pt-PT"/>
        </w:rPr>
        <w:t>01/95, informando a</w:t>
      </w:r>
      <w:r w:rsidRPr="009C41D9">
        <w:rPr>
          <w:rStyle w:val="CharacterStyle3"/>
          <w:sz w:val="24"/>
          <w:szCs w:val="24"/>
          <w:lang w:eastAsia="pt-PT"/>
        </w:rPr>
        <w:tab/>
      </w:r>
      <w:proofErr w:type="spellStart"/>
      <w:r w:rsidRPr="009C41D9">
        <w:rPr>
          <w:rStyle w:val="CharacterStyle3"/>
          <w:sz w:val="24"/>
          <w:szCs w:val="24"/>
          <w:lang w:eastAsia="pt-PT"/>
        </w:rPr>
        <w:t>nominata</w:t>
      </w:r>
      <w:proofErr w:type="spellEnd"/>
      <w:r w:rsidRPr="009C41D9">
        <w:rPr>
          <w:rStyle w:val="CharacterStyle3"/>
          <w:sz w:val="24"/>
          <w:szCs w:val="24"/>
          <w:lang w:eastAsia="pt-PT"/>
        </w:rPr>
        <w:t xml:space="preserve"> da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Mesa Diretora; Do Deputado Marcos Rolim, Presidente da Comissão de Cidadania e Direitos Humanos, of.circ.08/95, convidando os nobres edis </w:t>
      </w:r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desse Poder</w:t>
      </w:r>
      <w:proofErr w:type="gram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Legislativo, para participarem do Ato de Lançamento do Relatório Azul, a realizar-se no dia 23 (vinte e tr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s) de março, às 10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(dez) horas, na Assembl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ia Legislativa; Do Engenheiro Claudemir Miguel Beck, OLE-189/95, informando em resposta à solicitação encam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i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nhada através do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cio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013/CMV/95 que a solicitação de linha telef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nica para à Brigada Militar poderia ser atendida através de locação. Falou o Presidente da Mesa Diretora que funcionário da CRT lhe telefonara 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rias vezes, inclusive sugerindo que as empresas do município pagassem a locação do telefone. Disse ainda que quiseram a proposta dele, 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dizendo que teria antes que consultar os co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legas vereadores, pois havia </w:t>
      </w:r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a solicitaç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o partido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dos mesmos</w:t>
      </w:r>
      <w:proofErr w:type="gramEnd"/>
      <w:r>
        <w:rPr>
          <w:rStyle w:val="CharacterStyle1"/>
          <w:b w:val="0"/>
          <w:color w:val="auto"/>
          <w:sz w:val="24"/>
          <w:szCs w:val="24"/>
          <w:lang w:eastAsia="pt-PT"/>
        </w:rPr>
        <w:t>. Sendo que o referi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do funcion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rio tamb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m falara que entraria em contato com o Prefeito e o Deputado Giovani </w:t>
      </w:r>
      <w:proofErr w:type="spell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Feltes</w:t>
      </w:r>
      <w:proofErr w:type="spell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, para estudar alguma forma de colocar telefone no Posto da Brigada Militar. Perguntou o vereador Mauro M. Diefenbach qual o valor da locaç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o. Sendo que o Presidente não sabia o mesmo e também não constando na correspondência. Co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mentou o Presidente que só para o aluguel iriam cobrar certamente mais que 1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(um) salário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nimo. Falou o vereador Mauro M. Diefenbach que se fosse o único jeito, que então se pagasse o valor. Do Secretário Municipal da Educaç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o, Cultura e Des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portos, Of.n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001/SEME-CD/95 sugerindo ao vereador Mauro M. Diefenbach, autor da Lei que cria o Programa Estudantil Prefeito, Vice-Prefeito, Vereadores e Secret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rios por um dia, que examinasse a possibilidade de emendar a Lei a fim de incluir os alunos e professores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(até a quinta 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rie) da Rede Estadual no Programa; Do Po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der Executivo o oficio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009/</w:t>
      </w:r>
      <w:proofErr w:type="spell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/95, encaminhando o Balanço Geral 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1994; Do Edit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or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, Jornal da Prov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ncia-março/95.</w:t>
      </w:r>
    </w:p>
    <w:p w:rsidR="009C41D9" w:rsidRPr="009C41D9" w:rsidRDefault="009C41D9" w:rsidP="009C41D9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9C41D9">
        <w:rPr>
          <w:rStyle w:val="CharacterStyle2"/>
          <w:sz w:val="24"/>
          <w:szCs w:val="24"/>
          <w:u w:val="single"/>
          <w:lang w:eastAsia="pt-PT"/>
        </w:rPr>
        <w:t>ORDEM DO DIA</w:t>
      </w:r>
    </w:p>
    <w:p w:rsidR="00090047" w:rsidRDefault="009C41D9" w:rsidP="009C41D9">
      <w:pPr>
        <w:jc w:val="both"/>
        <w:rPr>
          <w:rStyle w:val="CharacterStyle2"/>
          <w:sz w:val="24"/>
          <w:szCs w:val="24"/>
          <w:lang w:val="pt-PT" w:eastAsia="pt-PT"/>
        </w:rPr>
      </w:pPr>
      <w:r w:rsidRPr="009C41D9">
        <w:rPr>
          <w:rStyle w:val="CharacterStyle2"/>
          <w:sz w:val="24"/>
          <w:szCs w:val="24"/>
          <w:lang w:eastAsia="pt-PT"/>
        </w:rPr>
        <w:t>Foram votados os seguintes Projetos: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9C41D9">
        <w:rPr>
          <w:rStyle w:val="CharacterStyle2"/>
          <w:sz w:val="24"/>
          <w:szCs w:val="24"/>
          <w:lang w:eastAsia="pt-PT"/>
        </w:rPr>
        <w:t>02/95, que regulamenta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9C41D9">
        <w:rPr>
          <w:rStyle w:val="CharacterStyle2"/>
          <w:sz w:val="24"/>
          <w:szCs w:val="24"/>
          <w:lang w:eastAsia="pt-PT"/>
        </w:rPr>
        <w:t>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uso do Brasão e da Bandeira do Munic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pio. Em seu parecer, o relator, vereador Carlos H. </w:t>
      </w:r>
      <w:proofErr w:type="spell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proofErr w:type="gramStart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, se manifestou</w:t>
      </w:r>
      <w:proofErr w:type="gramEnd"/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favor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vel ao Projeto. Sendo o mesmo aprovado por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unanimidade em 2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(segunda) votação; Projeto de Lei N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03/95, que dispõe sobre a concessão de auxilio a estudantes de 2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º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(segundo) Grau e estudantes universitários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O relator, vereador Mauro M. Diefenbach, em seu parecer, se manifestou favorável ao Projeto. Foi tamb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m esse aprovado por unanimidade em 2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(segunda) votação; Pro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jeto de Lei N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04/95, que reestrutura o Plano de classificaç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o de cargos e funções para os servidores públicos municipais, e d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9C41D9">
        <w:rPr>
          <w:rStyle w:val="CharacterStyle1"/>
          <w:b w:val="0"/>
          <w:color w:val="auto"/>
          <w:sz w:val="24"/>
          <w:szCs w:val="24"/>
          <w:lang w:eastAsia="pt-PT"/>
        </w:rPr>
        <w:t>ncias. O relator, ve</w:t>
      </w:r>
      <w:r w:rsidRPr="009C41D9">
        <w:rPr>
          <w:rStyle w:val="CharacterStyle3"/>
          <w:sz w:val="24"/>
          <w:szCs w:val="24"/>
          <w:lang w:eastAsia="pt-PT"/>
        </w:rPr>
        <w:t>reador Arlindo Vogel, disse</w:t>
      </w:r>
      <w:r w:rsidR="00090047">
        <w:rPr>
          <w:rStyle w:val="CharacterStyle3"/>
          <w:sz w:val="24"/>
          <w:szCs w:val="24"/>
          <w:lang w:eastAsia="pt-PT"/>
        </w:rPr>
        <w:t xml:space="preserve"> </w:t>
      </w:r>
      <w:r w:rsidRPr="009C41D9">
        <w:rPr>
          <w:rStyle w:val="CharacterStyle3"/>
          <w:sz w:val="24"/>
          <w:szCs w:val="24"/>
          <w:lang w:eastAsia="pt-PT"/>
        </w:rPr>
        <w:t>que na semana anterior pedira prazo, para</w:t>
      </w:r>
      <w:r w:rsidR="00090047">
        <w:rPr>
          <w:rStyle w:val="CharacterStyle3"/>
          <w:sz w:val="24"/>
          <w:szCs w:val="24"/>
          <w:lang w:eastAsia="pt-PT"/>
        </w:rPr>
        <w:t xml:space="preserve"> </w:t>
      </w:r>
      <w:r w:rsidRPr="009C41D9">
        <w:rPr>
          <w:rStyle w:val="CharacterStyle3"/>
          <w:sz w:val="24"/>
          <w:szCs w:val="24"/>
          <w:lang w:eastAsia="pt-PT"/>
        </w:rPr>
        <w:t>analisar</w:t>
      </w:r>
      <w:r w:rsidR="00090047">
        <w:rPr>
          <w:rStyle w:val="CharacterStyle3"/>
          <w:sz w:val="24"/>
          <w:szCs w:val="24"/>
          <w:lang w:eastAsia="pt-PT"/>
        </w:rPr>
        <w:t xml:space="preserve"> </w:t>
      </w:r>
      <w:r w:rsidRPr="0052125E">
        <w:rPr>
          <w:rStyle w:val="CharacterStyle2"/>
          <w:sz w:val="24"/>
          <w:szCs w:val="24"/>
          <w:lang w:val="pt-PT" w:eastAsia="pt-PT"/>
        </w:rPr>
        <w:t xml:space="preserve">melhor o Projeto, e calcular os percentuais </w:t>
      </w:r>
      <w:r w:rsidR="00090047">
        <w:rPr>
          <w:rStyle w:val="CharacterStyle2"/>
          <w:sz w:val="24"/>
          <w:szCs w:val="24"/>
          <w:lang w:val="pt-PT" w:eastAsia="pt-PT"/>
        </w:rPr>
        <w:t>e</w:t>
      </w:r>
      <w:proofErr w:type="gramStart"/>
      <w:r w:rsidRPr="0052125E">
        <w:rPr>
          <w:rStyle w:val="CharacterStyle2"/>
          <w:sz w:val="24"/>
          <w:szCs w:val="24"/>
          <w:lang w:val="pt-PT" w:eastAsia="pt-PT"/>
        </w:rPr>
        <w:t xml:space="preserve"> 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  <w:proofErr w:type="gramEnd"/>
      <w:r w:rsidRPr="0052125E">
        <w:rPr>
          <w:rStyle w:val="CharacterStyle2"/>
          <w:sz w:val="24"/>
          <w:szCs w:val="24"/>
          <w:lang w:val="pt-PT" w:eastAsia="pt-PT"/>
        </w:rPr>
        <w:t xml:space="preserve">reajuste 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  <w:r w:rsidRPr="0052125E">
        <w:rPr>
          <w:rStyle w:val="CharacterStyle2"/>
          <w:sz w:val="24"/>
          <w:szCs w:val="24"/>
          <w:lang w:val="pt-PT" w:eastAsia="pt-PT"/>
        </w:rPr>
        <w:t xml:space="preserve">que 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  <w:r w:rsidRPr="0052125E">
        <w:rPr>
          <w:rStyle w:val="CharacterStyle2"/>
          <w:sz w:val="24"/>
          <w:szCs w:val="24"/>
          <w:lang w:val="pt-PT" w:eastAsia="pt-PT"/>
        </w:rPr>
        <w:t>seriam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090047" w:rsidRPr="00474E74" w:rsidRDefault="00090047" w:rsidP="0009004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90047" w:rsidRPr="00474E74" w:rsidRDefault="00090047" w:rsidP="0009004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95</w:t>
      </w:r>
      <w:r w:rsidRPr="00474E74">
        <w:rPr>
          <w:sz w:val="24"/>
          <w:szCs w:val="24"/>
        </w:rPr>
        <w:t xml:space="preserve"> - CONTINUAÇÃO – F0LHA 02</w:t>
      </w:r>
    </w:p>
    <w:p w:rsidR="00090047" w:rsidRDefault="00090047" w:rsidP="009C41D9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EA3F21" w:rsidRDefault="009C41D9" w:rsidP="00090047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52125E">
        <w:rPr>
          <w:rStyle w:val="CharacterStyle2"/>
          <w:sz w:val="24"/>
          <w:szCs w:val="24"/>
          <w:lang w:val="pt-PT" w:eastAsia="pt-PT"/>
        </w:rPr>
        <w:t>concedidos a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  <w:r w:rsidRPr="009C41D9">
        <w:rPr>
          <w:rStyle w:val="CharacterStyle1"/>
          <w:b w:val="0"/>
          <w:color w:val="auto"/>
          <w:sz w:val="24"/>
          <w:szCs w:val="24"/>
          <w:lang w:val="pt-PT" w:eastAsia="pt-PT"/>
        </w:rPr>
        <w:t>cada cargo. E, que os percentuais apresentados pelo Presidente na sess</w:t>
      </w:r>
      <w:r w:rsidR="00090047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9C41D9">
        <w:rPr>
          <w:rStyle w:val="CharacterStyle1"/>
          <w:b w:val="0"/>
          <w:color w:val="auto"/>
          <w:sz w:val="24"/>
          <w:szCs w:val="24"/>
          <w:lang w:val="pt-PT" w:eastAsia="pt-PT"/>
        </w:rPr>
        <w:t>o anterior</w:t>
      </w:r>
      <w:r w:rsidRPr="009C41D9">
        <w:rPr>
          <w:rStyle w:val="CharacterStyle1"/>
          <w:b w:val="0"/>
          <w:color w:val="auto"/>
          <w:sz w:val="24"/>
          <w:szCs w:val="24"/>
          <w:lang w:val="pt-PT" w:eastAsia="pt-PT"/>
        </w:rPr>
        <w:br/>
        <w:t>correspondiam com os que obtivera, com excessão do percentual concedido ao cargo</w:t>
      </w:r>
      <w:r w:rsidRPr="009C41D9">
        <w:rPr>
          <w:rStyle w:val="CharacterStyle1"/>
          <w:b w:val="0"/>
          <w:color w:val="auto"/>
          <w:sz w:val="24"/>
          <w:szCs w:val="24"/>
          <w:lang w:val="pt-PT" w:eastAsia="pt-PT"/>
        </w:rPr>
        <w:br/>
        <w:t>de operário. Perguntou se os colegas haviam chegado ao mesmo percentual de 28,84%</w:t>
      </w:r>
      <w:r w:rsidR="0009004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(vinte e oito com oitenta e quatro por cento) para os cargos de motorista e operário. Sendo que o vereador José Führ disse que o percentual de aumento para moto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rista era 28,84%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(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vinte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oito com oitenta e quatro por cento) e 29,35%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(vinte e no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 com trinta e cinco por cento) para o cargo de operário. Falou o vereador rela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tor, que </w:t>
      </w:r>
      <w:proofErr w:type="gram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após</w:t>
      </w:r>
      <w:proofErr w:type="gram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feitos os cálculos, n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 tinha quase nenhuma d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vida, e perguntou se algum dos colegas queria se manifestar. Tendo o vereador José Führ apr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ov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eitado o momento para apresentar emenda pela qual os percentuais da reestrutura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çã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 dos cargos de Tesoureiro P6 e Contabilista P7, fossem reduzidos de 49,86%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(quarenta e nove com oitenta e seis por cento) e 50,39%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(cinq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u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enta com trinta e nove por cento) para 35%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(trinta e cinco por cento) e 38%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(trinta e oito por cento) respectivamente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Colocada em discussão a emenda, falou o vereador Arlindo Vogel que concordava com o colega vereador, pois que havia sido solicitado que fosse feita ume reclassificação e os dois referidos cargos tendo recebido percentuais de reajuste muito elevados em comparação aos outros cargos, com 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xc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ç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ão do cargo de merendeira e ser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vente meren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d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eira, só que esses estavam muito baixos. E que as reclamações de bai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xos salários, em maior parte, sempre tendo vindas dos motoristas e operários. Ex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s o vereador Francisco Exner, que os 10%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(dez por cento) que o Tesoureiro recebe não eram calculados sobre o percentual do Projeto, e, sim sendo os mesmos calcu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lados sobre o salário. Falou ainda o vereador Francisco Exner que pelo </w:t>
      </w:r>
      <w:proofErr w:type="gram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Projeto</w:t>
      </w:r>
      <w:proofErr w:type="gram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o operário passaria a receber R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$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230,00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(duzentos e trinta reais) enquanto que operá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rio de empresa particular estava recebendo aproximadamente R5170,00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(cento e setenta reais). E, em sua opini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 era exigida muita responsabilidade daqueles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ocupam os cargos de tesoureiro e contabilista, e que não eram muitas as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pessoas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que tinham a compet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ncia. Falou o vereador José Führ que a responsabilidade dos demais funcionários também era grande. Pois motorista tinha que zelar pelo ve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cu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lo que conduzia, e, merendeira, na hora </w:t>
      </w:r>
      <w:proofErr w:type="gram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determinada ,</w:t>
      </w:r>
      <w:proofErr w:type="gram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tinha que ter o lanche pronto. Comentou ainda o vereador José Führ, que muitas pessoas j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lhe reclamaram que nas outras cidades a cobrança de impostos era feita através de banco e essa Pre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feitura insistia em fazer as cobranças diretamente dos contribuintes. E se os pa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gamentos fossem feitos nos bancos, o serviço dos funcionários da Prefeitura tam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b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m iria diminuir. Falou ainda o vereador Roque D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. Exner que não havia entendido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bem como o tesoureiro recebia os 10%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(dez por cento). Explicou o vereador José Fü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hr, que o referido funcionário recebia o percentual sobre o valor do seu salário base. Exp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s ainda o vereador Renato J. Schneider que o tesoureiro e o contabilis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ta eram pessoas responsáveis, e n</w:t>
      </w:r>
      <w:r w:rsidR="00090047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 seria qualquer pessoa que poderia fazer esses serviços. E que estaria de acordo se fosse concedido maior percentual aos demais funcionários, mas que conversara com o Prefeito e esse tendo dito que fora conce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dido aumento dentro daquilo que era poss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vel. Disse ainda que </w:t>
      </w:r>
      <w:proofErr w:type="spell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deveria-se</w:t>
      </w:r>
      <w:proofErr w:type="spell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agir,</w:t>
      </w:r>
      <w:proofErr w:type="gram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votar, conforme conceitos próprios, e n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o cedendo a pressões. Falou então o verea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dor José Führ que apresentara a emenda, não por ter sido pressionado a agir de tal maneira, e sim por julgar que os referido cargos receberiam aumento muito al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to, em comparação aos de motorista e oper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rio. Disse ainda que a porcentagem con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cedida a motorista, em comparação a do cargo de tesoureiro e contabilista, era um absurdo. Comentou o vereador Renato J. Schneider que o percentual concedido tal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vez não fosse o ideal, mas estava dentro das possibilidades. E que todos os fun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cionários da Prefeitura eram oriundos da agricultura, ou pelo menos os pais des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ses sendo. E eles tendo optado por trabalhar na</w:t>
      </w:r>
      <w:proofErr w:type="gramStart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Prefeitura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por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a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agricultura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>es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tar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em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baixa,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mas 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090047" w:rsidRPr="00090047">
        <w:rPr>
          <w:rStyle w:val="CharacterStyle1"/>
          <w:b w:val="0"/>
          <w:color w:val="auto"/>
          <w:sz w:val="24"/>
          <w:szCs w:val="24"/>
          <w:lang w:eastAsia="pt-PT"/>
        </w:rPr>
        <w:t xml:space="preserve">que </w:t>
      </w:r>
    </w:p>
    <w:p w:rsidR="00EA3F21" w:rsidRPr="00474E74" w:rsidRDefault="00EA3F21" w:rsidP="00EA3F21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EA3F21" w:rsidRDefault="00EA3F21" w:rsidP="00EA3F21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95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EA3F21" w:rsidRDefault="00EA3F21" w:rsidP="00090047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492B3D" w:rsidRDefault="00090047" w:rsidP="00EA3F21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comparando</w:t>
      </w:r>
      <w:proofErr w:type="gramEnd"/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; como aposentado iria viver, recebendo um salá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rio m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nimo miserável, considerando que contribu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ra por 50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(cinq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u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enta) ou mais anos Disse o vereador José Führ que o magistério recebera nem 31%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(trinta e um por cen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to) e que os professores também precisavam estudar bastante e tendo a enorme responsabilidade de ensinar as crianças. Comentou o vereador Renato J. Schneider, que fora iniciada a Administração sem que se tivesse uma caneta para começar, e que só quem administrava sabia o quanto era dif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cil. E que n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o era poss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t>vel colo</w:t>
      </w:r>
      <w:r w:rsidRPr="00090047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car os salários lá em cima, pois era necessário servir a todos. Disse o vereador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José Führ, </w:t>
      </w:r>
      <w:proofErr w:type="gramStart"/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por qu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proofErr w:type="gramEnd"/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então colocaram o salário do contabilista e do tesoureiro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l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á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em cima. Falou o vereador Renato J. Schneider que o colega vereador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pesquisasse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as obras que j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haviam sido feitas no Município. E certamente as mesmas n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te</w:t>
      </w:r>
      <w:r w:rsidR="00EA3F21" w:rsidRPr="00672DC5">
        <w:rPr>
          <w:rStyle w:val="CharacterStyle2"/>
          <w:sz w:val="24"/>
          <w:szCs w:val="24"/>
          <w:lang w:eastAsia="pt-PT"/>
        </w:rPr>
        <w:t>riam sido possíveis se todo dinheiro fosse gasto com a folha de pagamento, e, ainda disse que só subia na vida quem trabalhasse e tivesse boa vontade e se dedica</w:t>
      </w:r>
      <w:r w:rsidR="00EA3F21">
        <w:rPr>
          <w:rStyle w:val="CharacterStyle2"/>
          <w:sz w:val="24"/>
          <w:szCs w:val="24"/>
          <w:lang w:eastAsia="pt-PT"/>
        </w:rPr>
        <w:t>sse</w:t>
      </w:r>
      <w:r w:rsidR="00EA3F21" w:rsidRPr="00672DC5">
        <w:rPr>
          <w:rStyle w:val="CharacterStyle2"/>
          <w:sz w:val="24"/>
          <w:szCs w:val="24"/>
          <w:lang w:eastAsia="pt-PT"/>
        </w:rPr>
        <w:t xml:space="preserve">. Respondeu o vereador José Führ que sabia o mesmo, só que contestava o fato a diferença de percentual entre os cargos citados. Após o debate, votada </w:t>
      </w:r>
      <w:proofErr w:type="gramStart"/>
      <w:r w:rsidR="00EA3F21" w:rsidRPr="00672DC5">
        <w:rPr>
          <w:rStyle w:val="CharacterStyle2"/>
          <w:sz w:val="24"/>
          <w:szCs w:val="24"/>
          <w:lang w:eastAsia="pt-PT"/>
        </w:rPr>
        <w:t>a</w:t>
      </w:r>
      <w:proofErr w:type="gramEnd"/>
      <w:r w:rsidR="00EA3F21" w:rsidRPr="00672DC5">
        <w:rPr>
          <w:rStyle w:val="CharacterStyle2"/>
          <w:sz w:val="24"/>
          <w:szCs w:val="24"/>
          <w:lang w:eastAsia="pt-PT"/>
        </w:rPr>
        <w:t xml:space="preserve"> emenda, foi essa rejeitada por quatro votos contra os três favoráveis e uma abstenção. Tendo votado contra a emenda os vereadores: Francisco Exner, Carlos H. </w:t>
      </w:r>
      <w:proofErr w:type="spellStart"/>
      <w:r w:rsidR="00EA3F21" w:rsidRPr="00672DC5">
        <w:rPr>
          <w:rStyle w:val="CharacterStyle2"/>
          <w:sz w:val="24"/>
          <w:szCs w:val="24"/>
          <w:lang w:eastAsia="pt-PT"/>
        </w:rPr>
        <w:t>Schaeffer</w:t>
      </w:r>
      <w:proofErr w:type="spellEnd"/>
      <w:r w:rsidR="00EA3F21" w:rsidRPr="00672DC5">
        <w:rPr>
          <w:rStyle w:val="CharacterStyle2"/>
          <w:sz w:val="24"/>
          <w:szCs w:val="24"/>
          <w:lang w:eastAsia="pt-PT"/>
        </w:rPr>
        <w:t xml:space="preserve">, João A. Welter e Renato J. Schneider. </w:t>
      </w:r>
      <w:proofErr w:type="gramStart"/>
      <w:r w:rsidR="00EA3F21" w:rsidRPr="00672DC5">
        <w:rPr>
          <w:rStyle w:val="CharacterStyle2"/>
          <w:sz w:val="24"/>
          <w:szCs w:val="24"/>
          <w:lang w:eastAsia="pt-PT"/>
        </w:rPr>
        <w:t xml:space="preserve">Se </w:t>
      </w:r>
      <w:r w:rsidR="00EA3F21">
        <w:rPr>
          <w:rStyle w:val="CharacterStyle2"/>
          <w:sz w:val="24"/>
          <w:szCs w:val="24"/>
          <w:lang w:eastAsia="pt-PT"/>
        </w:rPr>
        <w:t>p</w:t>
      </w:r>
      <w:r w:rsidR="00EA3F21" w:rsidRPr="00672DC5">
        <w:rPr>
          <w:rStyle w:val="CharacterStyle2"/>
          <w:sz w:val="24"/>
          <w:szCs w:val="24"/>
          <w:lang w:eastAsia="pt-PT"/>
        </w:rPr>
        <w:t>ronun</w:t>
      </w:r>
      <w:r w:rsidR="00EA3F21">
        <w:rPr>
          <w:rStyle w:val="CharacterStyle2"/>
          <w:sz w:val="24"/>
          <w:szCs w:val="24"/>
          <w:lang w:eastAsia="pt-PT"/>
        </w:rPr>
        <w:t>c</w:t>
      </w:r>
      <w:r w:rsidR="00EA3F21" w:rsidRPr="00672DC5">
        <w:rPr>
          <w:rStyle w:val="CharacterStyle2"/>
          <w:sz w:val="24"/>
          <w:szCs w:val="24"/>
          <w:lang w:eastAsia="pt-PT"/>
        </w:rPr>
        <w:t>iaram</w:t>
      </w:r>
      <w:proofErr w:type="gramEnd"/>
      <w:r w:rsidR="00EA3F21" w:rsidRPr="00672DC5">
        <w:rPr>
          <w:rStyle w:val="CharacterStyle2"/>
          <w:sz w:val="24"/>
          <w:szCs w:val="24"/>
          <w:lang w:eastAsia="pt-PT"/>
        </w:rPr>
        <w:t xml:space="preserve"> a favor da emenda os verea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 xml:space="preserve">dores: José Führ, Arlindo Vogel e Mauro M. Diefenbach. </w:t>
      </w:r>
      <w:proofErr w:type="gramStart"/>
      <w:r w:rsidR="00EA3F21" w:rsidRPr="00672DC5">
        <w:rPr>
          <w:rStyle w:val="CharacterStyle2"/>
          <w:sz w:val="24"/>
          <w:szCs w:val="24"/>
          <w:lang w:eastAsia="pt-PT"/>
        </w:rPr>
        <w:t>Se absteve</w:t>
      </w:r>
      <w:proofErr w:type="gramEnd"/>
      <w:r w:rsidR="00EA3F21" w:rsidRPr="00672DC5">
        <w:rPr>
          <w:rStyle w:val="CharacterStyle2"/>
          <w:sz w:val="24"/>
          <w:szCs w:val="24"/>
          <w:lang w:eastAsia="pt-PT"/>
        </w:rPr>
        <w:t xml:space="preserve"> de votar o ve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reador Roque D. Exner. Em discussão o Projeto, disse o relator, vereador Arlindo Vogel que se pudesse, se a lei permitisse, iria aumentar o percentual dos cargos de motorista e operário, pois os referidos índices eram muito baixos. Exp</w:t>
      </w:r>
      <w:r w:rsidR="00EA3F21">
        <w:rPr>
          <w:rStyle w:val="CharacterStyle2"/>
          <w:sz w:val="24"/>
          <w:szCs w:val="24"/>
          <w:lang w:eastAsia="pt-PT"/>
        </w:rPr>
        <w:t>ô</w:t>
      </w:r>
      <w:r w:rsidR="00EA3F21" w:rsidRPr="00672DC5">
        <w:rPr>
          <w:rStyle w:val="CharacterStyle2"/>
          <w:sz w:val="24"/>
          <w:szCs w:val="24"/>
          <w:lang w:eastAsia="pt-PT"/>
        </w:rPr>
        <w:t>s o ve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reador Francisco Exner que concordava com o colega vereador Renato J. Schneider,</w:t>
      </w:r>
      <w:r w:rsidR="00EA3F21">
        <w:rPr>
          <w:rStyle w:val="CharacterStyle2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de que a Prefeitura não podia investir toda sua receita na folha de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pagamento.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E que conversara com motorista de empresa particular, e o mesmo tendo dito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recebia salário de R$300,00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(trezentos reais) mensais, e o mesmo tendo que carre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gar pedras, fazendo tempo bom ou não. E o referido motorista tinha carteira assi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nada somente sobre 2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(dois) salários mínimos. Falou o vereador José Führ que vo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tava conforme sua consciência, e que não fizera pesquisa de salários. Disse o ve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reador Francisco Exner que fizera a pesquisa para saber como estava o mercado de trabalho e salários. Disse ainda que certa vez o Prefeito lhe falara que que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ria administrar o Município de forma que daqui a 20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(vinte) anos ele ainda fosse govern</w:t>
      </w:r>
      <w:r w:rsidR="00492B3D">
        <w:rPr>
          <w:rStyle w:val="CharacterStyle2"/>
          <w:sz w:val="24"/>
          <w:szCs w:val="24"/>
          <w:lang w:eastAsia="pt-PT"/>
        </w:rPr>
        <w:t>á</w:t>
      </w:r>
      <w:r w:rsidR="00EA3F21" w:rsidRPr="00672DC5">
        <w:rPr>
          <w:rStyle w:val="CharacterStyle2"/>
          <w:sz w:val="24"/>
          <w:szCs w:val="24"/>
          <w:lang w:eastAsia="pt-PT"/>
        </w:rPr>
        <w:t>vel. Falou novamente o vereador José Führ que não estava reclamando pelo fato de o Prefeito ter dito que não poderia conceder percentual maior, e sim, por causa da enorme diferença que havia entre os cargos de motorista, oper</w:t>
      </w:r>
      <w:r w:rsidR="00492B3D">
        <w:rPr>
          <w:rStyle w:val="CharacterStyle2"/>
          <w:sz w:val="24"/>
          <w:szCs w:val="24"/>
          <w:lang w:eastAsia="pt-PT"/>
        </w:rPr>
        <w:t>á</w:t>
      </w:r>
      <w:r w:rsidR="00EA3F21" w:rsidRPr="00672DC5">
        <w:rPr>
          <w:rStyle w:val="CharacterStyle2"/>
          <w:sz w:val="24"/>
          <w:szCs w:val="24"/>
          <w:lang w:eastAsia="pt-PT"/>
        </w:rPr>
        <w:t>rio e os de contabilista, tesoureiro. Como o tesoureiro da Prefeitura se encontrava assis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tindo a sessão, perguntou o vereador Mauro M. Diefenbach, a ele, que dia era de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 xml:space="preserve">positado o dinheiro do pagamento no banco. Respondeu o tesoureiro que era depositado no último dia útil do mês. Disse então o vereador José Führ </w:t>
      </w:r>
      <w:proofErr w:type="gramStart"/>
      <w:r w:rsidR="00EA3F21" w:rsidRPr="00672DC5">
        <w:rPr>
          <w:rStyle w:val="CharacterStyle2"/>
          <w:sz w:val="24"/>
          <w:szCs w:val="24"/>
          <w:lang w:eastAsia="pt-PT"/>
        </w:rPr>
        <w:t>que na reunião anterior havia sido falado que se o Projeto não fosse colocado em votação</w:t>
      </w:r>
      <w:r w:rsidR="00492B3D">
        <w:rPr>
          <w:rStyle w:val="CharacterStyle2"/>
          <w:sz w:val="24"/>
          <w:szCs w:val="24"/>
          <w:lang w:eastAsia="pt-PT"/>
        </w:rPr>
        <w:t>,</w:t>
      </w:r>
      <w:r w:rsidR="00EA3F21" w:rsidRPr="00672DC5">
        <w:rPr>
          <w:rStyle w:val="CharacterStyle2"/>
          <w:sz w:val="24"/>
          <w:szCs w:val="24"/>
          <w:lang w:eastAsia="pt-PT"/>
        </w:rPr>
        <w:t xml:space="preserve"> na mes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ma, o funcionalismo não receberia o sal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rio 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c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om o reajuste, no presente m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s,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ab/>
        <w:t>s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ó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que da última reunião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que seria realizada at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 xml:space="preserve"> o último dia útil do m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s, ainda se</w:t>
      </w:r>
      <w:r w:rsidR="00EA3F21" w:rsidRPr="00672DC5">
        <w:rPr>
          <w:rStyle w:val="CharacterStyle2"/>
          <w:sz w:val="24"/>
          <w:szCs w:val="24"/>
          <w:lang w:eastAsia="pt-PT"/>
        </w:rPr>
        <w:t>riam 2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(dois) dias, o que</w:t>
      </w:r>
      <w:proofErr w:type="gramEnd"/>
      <w:r w:rsidR="00EA3F21" w:rsidRPr="00672DC5">
        <w:rPr>
          <w:rStyle w:val="CharacterStyle2"/>
          <w:sz w:val="24"/>
          <w:szCs w:val="24"/>
          <w:lang w:eastAsia="pt-PT"/>
        </w:rPr>
        <w:t xml:space="preserve"> possibilitaria calcular o aumento para ser depositado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o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valor total. Disse então o tesoureiro que o banco exigia a folha com 2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(dois) dias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de anteced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ncia. Perguntou então o vereador Mauro M. Diefenbach se seria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ab/>
        <w:t>então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pago o salário com o reajuste, no presente m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s, ou não.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Falou ent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o o Presidente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da Mesa Diretora, vereador Agenor E. Schmidt, que nesse caso o colega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EA3F21">
        <w:rPr>
          <w:rStyle w:val="CharacterStyle1"/>
          <w:b w:val="0"/>
          <w:color w:val="auto"/>
          <w:sz w:val="24"/>
          <w:szCs w:val="24"/>
          <w:lang w:eastAsia="pt-PT"/>
        </w:rPr>
        <w:t>vereador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teria que se informar na Prefeitura sobre o assunto. Só que o vereador Mauro M. Diefenbach insistiu em obter resposta para sua pergunta. Disse o Presidente da Mesa Diretora, que o Assessor Legislativo lhe falara que se não fosse pago o rea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juste no último dia útil, seria o mesmo pago em folha complementar. Ap</w:t>
      </w:r>
      <w:r w:rsidR="00492B3D">
        <w:rPr>
          <w:rStyle w:val="CharacterStyle2"/>
          <w:sz w:val="24"/>
          <w:szCs w:val="24"/>
          <w:lang w:eastAsia="pt-PT"/>
        </w:rPr>
        <w:t>ó</w:t>
      </w:r>
      <w:r w:rsidR="00EA3F21" w:rsidRPr="00672DC5">
        <w:rPr>
          <w:rStyle w:val="CharacterStyle2"/>
          <w:sz w:val="24"/>
          <w:szCs w:val="24"/>
          <w:lang w:eastAsia="pt-PT"/>
        </w:rPr>
        <w:t>s as dis</w:t>
      </w:r>
      <w:r w:rsidR="00EA3F21" w:rsidRPr="00672DC5">
        <w:rPr>
          <w:rStyle w:val="CharacterStyle2"/>
          <w:sz w:val="24"/>
          <w:szCs w:val="24"/>
          <w:lang w:eastAsia="pt-PT"/>
        </w:rPr>
        <w:softHyphen/>
        <w:t>cussões e</w:t>
      </w:r>
      <w:proofErr w:type="gramStart"/>
      <w:r w:rsidR="00EA3F21" w:rsidRPr="00672DC5">
        <w:rPr>
          <w:rStyle w:val="CharacterStyle2"/>
          <w:sz w:val="24"/>
          <w:szCs w:val="24"/>
          <w:lang w:eastAsia="pt-PT"/>
        </w:rPr>
        <w:t xml:space="preserve"> 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="00EA3F21" w:rsidRPr="00672DC5">
        <w:rPr>
          <w:rStyle w:val="CharacterStyle2"/>
          <w:sz w:val="24"/>
          <w:szCs w:val="24"/>
          <w:lang w:eastAsia="pt-PT"/>
        </w:rPr>
        <w:t xml:space="preserve">explicações, 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EA3F21" w:rsidRPr="00672DC5">
        <w:rPr>
          <w:rStyle w:val="CharacterStyle2"/>
          <w:sz w:val="24"/>
          <w:szCs w:val="24"/>
          <w:lang w:eastAsia="pt-PT"/>
        </w:rPr>
        <w:t>o</w:t>
      </w:r>
    </w:p>
    <w:p w:rsidR="00492B3D" w:rsidRPr="00474E74" w:rsidRDefault="00492B3D" w:rsidP="00492B3D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492B3D" w:rsidRDefault="00492B3D" w:rsidP="00492B3D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95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4</w:t>
      </w:r>
    </w:p>
    <w:p w:rsidR="00492B3D" w:rsidRDefault="00492B3D" w:rsidP="00EA3F21">
      <w:pPr>
        <w:jc w:val="both"/>
        <w:rPr>
          <w:rStyle w:val="CharacterStyle2"/>
          <w:sz w:val="24"/>
          <w:szCs w:val="24"/>
          <w:lang w:eastAsia="pt-PT"/>
        </w:rPr>
      </w:pPr>
    </w:p>
    <w:p w:rsidR="003A1C0F" w:rsidRDefault="00EA3F21" w:rsidP="00492B3D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672DC5">
        <w:rPr>
          <w:rStyle w:val="CharacterStyle2"/>
          <w:sz w:val="24"/>
          <w:szCs w:val="24"/>
          <w:lang w:eastAsia="pt-PT"/>
        </w:rPr>
        <w:t xml:space="preserve"> Projeto foi aprovado por unanimidade em </w:t>
      </w:r>
      <w:r w:rsidR="00492B3D">
        <w:rPr>
          <w:rStyle w:val="CharacterStyle2"/>
          <w:sz w:val="24"/>
          <w:szCs w:val="24"/>
          <w:lang w:eastAsia="pt-PT"/>
        </w:rPr>
        <w:t xml:space="preserve">1ª </w:t>
      </w:r>
      <w:r w:rsidRPr="00672DC5">
        <w:rPr>
          <w:rStyle w:val="CharacterStyle2"/>
          <w:sz w:val="24"/>
          <w:szCs w:val="24"/>
          <w:lang w:eastAsia="pt-PT"/>
        </w:rPr>
        <w:t>(primeira) vo</w:t>
      </w:r>
      <w:r w:rsidRPr="00672DC5">
        <w:rPr>
          <w:rStyle w:val="CharacterStyle2"/>
          <w:sz w:val="24"/>
          <w:szCs w:val="24"/>
          <w:lang w:eastAsia="pt-PT"/>
        </w:rPr>
        <w:softHyphen/>
        <w:t>tação; Projeto de Lei N</w:t>
      </w:r>
      <w:r w:rsidR="00492B3D">
        <w:rPr>
          <w:rStyle w:val="CharacterStyle2"/>
          <w:sz w:val="24"/>
          <w:szCs w:val="24"/>
          <w:lang w:eastAsia="pt-PT"/>
        </w:rPr>
        <w:t>º</w:t>
      </w:r>
      <w:r w:rsidRPr="00672DC5">
        <w:rPr>
          <w:rStyle w:val="CharacterStyle2"/>
          <w:sz w:val="24"/>
          <w:szCs w:val="24"/>
          <w:lang w:eastAsia="pt-PT"/>
        </w:rPr>
        <w:t>05/95, que reestrutura o quadro do magistério municipal e o respectivo Plano de Pagamentos, altera o artigo 4</w:t>
      </w:r>
      <w:r w:rsidR="00492B3D">
        <w:rPr>
          <w:rStyle w:val="CharacterStyle2"/>
          <w:sz w:val="24"/>
          <w:szCs w:val="24"/>
          <w:lang w:eastAsia="pt-PT"/>
        </w:rPr>
        <w:t>º</w:t>
      </w:r>
      <w:r w:rsidRPr="00672DC5">
        <w:rPr>
          <w:rStyle w:val="CharacterStyle2"/>
          <w:sz w:val="24"/>
          <w:szCs w:val="24"/>
          <w:lang w:eastAsia="pt-PT"/>
        </w:rPr>
        <w:t xml:space="preserve"> da Lei Municipal N</w:t>
      </w:r>
      <w:r w:rsidR="00492B3D">
        <w:rPr>
          <w:rStyle w:val="CharacterStyle2"/>
          <w:sz w:val="24"/>
          <w:szCs w:val="24"/>
          <w:lang w:eastAsia="pt-PT"/>
        </w:rPr>
        <w:t>º</w:t>
      </w:r>
      <w:r w:rsidRPr="00672DC5">
        <w:rPr>
          <w:rStyle w:val="CharacterStyle2"/>
          <w:sz w:val="24"/>
          <w:szCs w:val="24"/>
          <w:lang w:eastAsia="pt-PT"/>
        </w:rPr>
        <w:t>13, de 28 de janeiro de 1993, e d</w:t>
      </w:r>
      <w:r w:rsidR="00492B3D">
        <w:rPr>
          <w:rStyle w:val="CharacterStyle2"/>
          <w:sz w:val="24"/>
          <w:szCs w:val="24"/>
          <w:lang w:eastAsia="pt-PT"/>
        </w:rPr>
        <w:t>á</w:t>
      </w:r>
      <w:r w:rsidRPr="00672DC5">
        <w:rPr>
          <w:rStyle w:val="CharacterStyle2"/>
          <w:sz w:val="24"/>
          <w:szCs w:val="24"/>
          <w:lang w:eastAsia="pt-PT"/>
        </w:rPr>
        <w:t xml:space="preserve"> outras providencias. Em seu parecer, o relator, vereador Roque D. Exner, se manifestou favorável ao Projeto. Perguntou o vereador Arlindo Vogel, ao Presidente, se não iria colocar em discussão porqu</w:t>
      </w:r>
      <w:r w:rsidR="00492B3D">
        <w:rPr>
          <w:rStyle w:val="CharacterStyle2"/>
          <w:sz w:val="24"/>
          <w:szCs w:val="24"/>
          <w:lang w:eastAsia="pt-PT"/>
        </w:rPr>
        <w:t>e</w:t>
      </w:r>
      <w:r w:rsidRPr="00672DC5">
        <w:rPr>
          <w:rStyle w:val="CharacterStyle2"/>
          <w:sz w:val="24"/>
          <w:szCs w:val="24"/>
          <w:lang w:eastAsia="pt-PT"/>
        </w:rPr>
        <w:t xml:space="preserve"> não concedera vis</w:t>
      </w:r>
      <w:r w:rsidRPr="00672DC5">
        <w:rPr>
          <w:rStyle w:val="CharacterStyle2"/>
          <w:sz w:val="24"/>
          <w:szCs w:val="24"/>
          <w:lang w:eastAsia="pt-PT"/>
        </w:rPr>
        <w:softHyphen/>
        <w:t xml:space="preserve">tas do Projeto </w:t>
      </w:r>
      <w:proofErr w:type="gramStart"/>
      <w:r w:rsidR="00492B3D">
        <w:rPr>
          <w:rStyle w:val="CharacterStyle2"/>
          <w:sz w:val="24"/>
          <w:szCs w:val="24"/>
          <w:lang w:eastAsia="pt-PT"/>
        </w:rPr>
        <w:t>à</w:t>
      </w:r>
      <w:proofErr w:type="gramEnd"/>
      <w:r w:rsidRPr="00672DC5">
        <w:rPr>
          <w:rStyle w:val="CharacterStyle2"/>
          <w:sz w:val="24"/>
          <w:szCs w:val="24"/>
          <w:lang w:eastAsia="pt-PT"/>
        </w:rPr>
        <w:t xml:space="preserve"> ele. Falou o Presidente da Mesa Diretora se Projeto estivesse em votação, n</w:t>
      </w:r>
      <w:r w:rsidR="00492B3D">
        <w:rPr>
          <w:rStyle w:val="CharacterStyle2"/>
          <w:sz w:val="24"/>
          <w:szCs w:val="24"/>
          <w:lang w:eastAsia="pt-PT"/>
        </w:rPr>
        <w:t>ã</w:t>
      </w:r>
      <w:r w:rsidRPr="00672DC5">
        <w:rPr>
          <w:rStyle w:val="CharacterStyle2"/>
          <w:sz w:val="24"/>
          <w:szCs w:val="24"/>
          <w:lang w:eastAsia="pt-PT"/>
        </w:rPr>
        <w:t>o era permitido conceder vistas. Pois que o mesmo teria que ser feito antes de ser iniciada a votação do Projeto. Disse ainda o Presidente, que se ad</w:t>
      </w:r>
      <w:r w:rsidRPr="00672DC5">
        <w:rPr>
          <w:rStyle w:val="CharacterStyle2"/>
          <w:sz w:val="24"/>
          <w:szCs w:val="24"/>
          <w:lang w:eastAsia="pt-PT"/>
        </w:rPr>
        <w:softHyphen/>
        <w:t>mirava do fato de o colega vereador Arlindo Vogel, apesar de ser vereador experi</w:t>
      </w:r>
      <w:r w:rsidRPr="00672DC5">
        <w:rPr>
          <w:rStyle w:val="CharacterStyle2"/>
          <w:sz w:val="24"/>
          <w:szCs w:val="24"/>
          <w:lang w:eastAsia="pt-PT"/>
        </w:rPr>
        <w:softHyphen/>
        <w:t>ente, não o soubesse. Falou então o vereador Arlindo Vogel se o Presidente havia colocado o Projeto em discuss</w:t>
      </w:r>
      <w:r w:rsidR="00492B3D">
        <w:rPr>
          <w:rStyle w:val="CharacterStyle2"/>
          <w:sz w:val="24"/>
          <w:szCs w:val="24"/>
          <w:lang w:eastAsia="pt-PT"/>
        </w:rPr>
        <w:t>ã</w:t>
      </w:r>
      <w:r w:rsidRPr="00672DC5">
        <w:rPr>
          <w:rStyle w:val="CharacterStyle2"/>
          <w:sz w:val="24"/>
          <w:szCs w:val="24"/>
          <w:lang w:eastAsia="pt-PT"/>
        </w:rPr>
        <w:t>o. Disse o Presidente da Mesa Diretora, que o cole</w:t>
      </w:r>
      <w:r w:rsidR="00492B3D" w:rsidRPr="00D37A24">
        <w:rPr>
          <w:rStyle w:val="CharacterStyle2"/>
          <w:sz w:val="24"/>
          <w:szCs w:val="24"/>
          <w:lang w:eastAsia="pt-PT"/>
        </w:rPr>
        <w:t>ga vereador Arlindo Vogel pedira vistas do Projeto, quando o mesmo já estava em votação. Falou o vereador que isso acontecera devido ao fato de o Presidente ter colocado o Projeto diretamente em votação. E que o único que o poderia impedir de receber vistas de um projeto, era o Presidente, e o mesmo não estava escrito em Lei Org</w:t>
      </w:r>
      <w:r w:rsidR="00492B3D">
        <w:rPr>
          <w:rStyle w:val="CharacterStyle2"/>
          <w:sz w:val="24"/>
          <w:szCs w:val="24"/>
          <w:lang w:eastAsia="pt-PT"/>
        </w:rPr>
        <w:t>â</w:t>
      </w:r>
      <w:r w:rsidR="00492B3D" w:rsidRPr="00D37A24">
        <w:rPr>
          <w:rStyle w:val="CharacterStyle2"/>
          <w:sz w:val="24"/>
          <w:szCs w:val="24"/>
          <w:lang w:eastAsia="pt-PT"/>
        </w:rPr>
        <w:t>nica e nem precisava. Disse ainda o vereador Arlindo Vogel que um projeto precisava ser discutido, e que era normal os colegas discutir entre si, o conte</w:t>
      </w:r>
      <w:r w:rsidR="00492B3D">
        <w:rPr>
          <w:rStyle w:val="CharacterStyle2"/>
          <w:sz w:val="24"/>
          <w:szCs w:val="24"/>
          <w:lang w:eastAsia="pt-PT"/>
        </w:rPr>
        <w:t>ú</w:t>
      </w:r>
      <w:r w:rsidR="00492B3D" w:rsidRPr="00D37A24">
        <w:rPr>
          <w:rStyle w:val="CharacterStyle2"/>
          <w:sz w:val="24"/>
          <w:szCs w:val="24"/>
          <w:lang w:eastAsia="pt-PT"/>
        </w:rPr>
        <w:softHyphen/>
        <w:t>do do mesmo. Falou o Presidente da Mesa Diretora, que um projeto, quando relator</w:t>
      </w:r>
      <w:r w:rsidR="00492B3D">
        <w:rPr>
          <w:rStyle w:val="CharacterStyle2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recebesse, também precisava ser analisado. Comentou ainda o vereador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Arlindo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Vogel que se informara sobre a dúvida do dif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cil acesso, que tinha na reunião an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terior, e que não tinha nada haver com os 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ní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veis dos professores. Disse ainda que protestava contra a atitude do Presidente, de não conceder vistas. Falou o Presi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dente que o Projeto estava em votação, e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portanto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não era permitido conceder vis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tas. Exp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s o vereador Renato J. Schneider, que estava havendo muita desinforma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çã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o,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em sua opini</w:t>
      </w:r>
      <w:r w:rsidR="00492B3D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 esse Legislativo precisava se atualizar. E que em parte o colega vereador Arlindo Vogel tinha razão, só que devia ter pedido vistas do Projeto lo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go após o relator ter dado seu parecer, e não depois que esse estava em votação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Após as discuss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es, o Projeto foi aprovado por unanimidade em 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(segunda) votaç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o. Projeto de Lei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06/95, que dispões sobre o transporte de estudantes de 1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e 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Graus, resident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s no Munic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pio, e dá outras provid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ncias. O relator, vereador Re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nato J. Schneider, em seu parecer, se manifestou favorável ao Projeto. Sendo esse aprovado por unanimidade em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2ª (s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egunda) votação; Projeto de Lei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07/95, que au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toriza o Poder Executivo a conceder um auxilio fina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nceiro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a APAE-Ivoti, e dá ou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tras providências. Em seu parecer, o relator, vereador João A. Welter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, se manifestou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favor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vel ao Projeto. Sendo o mesmo aprovado por unanimidade em 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ª (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segunda)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vo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ta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ç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ão;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Projeto de Lei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08/95, que autoriza a contratação temporária de excepcional interesse público, e dá outras providências. Explicou o relator, vereador Re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nato J. Schneider, que na reunião anterior coloca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ra em votação o Projeto, devido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ao pedido de urgência para apreciação, mas que falara que iria se informar e ten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 feito o mesmo. E que pessoa precisava se afastar do serviço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temporariamente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por força</w:t>
      </w:r>
      <w:r w:rsidR="00492B3D" w:rsidRP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3A1C0F">
        <w:rPr>
          <w:rStyle w:val="CharacterStyle1"/>
          <w:b w:val="0"/>
          <w:iCs/>
          <w:color w:val="auto"/>
          <w:sz w:val="24"/>
          <w:szCs w:val="24"/>
          <w:lang w:eastAsia="pt-PT"/>
        </w:rPr>
        <w:t xml:space="preserve">da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Lei. Em seu parecer, o relator, vereador Renato J. Schneider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, se ma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nifestou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favorável ao Projeto. Disse o vereador José Führ que na reunião anterior fora dito que deveria constar Padrão 3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(três) no Projeto, em vista ao fato, de o Projeto de Lei N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04/95,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q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ue reestrutura o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q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uadro de vencimentos do funcionalismo, não ter sido aprovado. S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em sua opini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o, para a presente reuni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o, deveria o Projeto ter sido alterado, passando-o para Padr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 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(dois). Exp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s o Presidente 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que se informara sobre o assunto, e que o Projeto estava correto, pois que não podia ter sido enviado o referido Projeto com Padrão 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(dois), visto que o Projeto que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reestrutura os vencimentos, não estava aprovado. Após as explicações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ab/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Projeto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foi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aprovado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por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unanimidade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em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2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ª 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(segunda)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votação;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Projeto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de 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Lei </w:t>
      </w:r>
    </w:p>
    <w:p w:rsidR="003A1C0F" w:rsidRPr="00474E74" w:rsidRDefault="003A1C0F" w:rsidP="003A1C0F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3A1C0F" w:rsidRDefault="003A1C0F" w:rsidP="003A1C0F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95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5</w:t>
      </w:r>
    </w:p>
    <w:p w:rsidR="003A1C0F" w:rsidRDefault="003A1C0F" w:rsidP="00492B3D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492B3D" w:rsidRPr="00492B3D" w:rsidRDefault="003A1C0F" w:rsidP="00492B3D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09/95, que concede licença ao Prefeito Municipal para se afastar do Pa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s. </w:t>
      </w:r>
      <w:proofErr w:type="gramStart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Se manifestou</w:t>
      </w:r>
      <w:proofErr w:type="gramEnd"/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fa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vorável ao Projeto, o relator, vereador Arlindo Vogel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em seu parecer. Sendo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Projeto aprovado por unanimidade em 2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(segunda) vota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ção</w:t>
      </w:r>
      <w:r w:rsidR="00492B3D" w:rsidRPr="00492B3D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</w:p>
    <w:p w:rsidR="00492B3D" w:rsidRPr="00492B3D" w:rsidRDefault="00492B3D" w:rsidP="00492B3D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492B3D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BF455E" w:rsidRDefault="00492B3D" w:rsidP="00BF455E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Solicitou no momento o vereador José Führ que fosse enviada correspondência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ao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37A24">
        <w:rPr>
          <w:rStyle w:val="CharacterStyle2"/>
          <w:sz w:val="24"/>
          <w:szCs w:val="24"/>
          <w:lang w:eastAsia="pt-PT"/>
        </w:rPr>
        <w:t xml:space="preserve">Poder Executivo, solicitando que fosse aberto </w:t>
      </w:r>
      <w:r w:rsidR="003A1C0F">
        <w:rPr>
          <w:rStyle w:val="CharacterStyle2"/>
          <w:sz w:val="24"/>
          <w:szCs w:val="24"/>
          <w:lang w:eastAsia="pt-PT"/>
        </w:rPr>
        <w:t>bu</w:t>
      </w:r>
      <w:r w:rsidRPr="00D37A24">
        <w:rPr>
          <w:rStyle w:val="CharacterStyle2"/>
          <w:sz w:val="24"/>
          <w:szCs w:val="24"/>
          <w:lang w:eastAsia="pt-PT"/>
        </w:rPr>
        <w:t>eiro que estava</w:t>
      </w:r>
      <w:r w:rsidR="003A1C0F">
        <w:rPr>
          <w:rStyle w:val="CharacterStyle2"/>
          <w:sz w:val="24"/>
          <w:szCs w:val="24"/>
          <w:lang w:eastAsia="pt-PT"/>
        </w:rPr>
        <w:t xml:space="preserve"> </w:t>
      </w:r>
      <w:r w:rsidRPr="00D37A24">
        <w:rPr>
          <w:rStyle w:val="CharacterStyle2"/>
          <w:sz w:val="24"/>
          <w:szCs w:val="24"/>
          <w:lang w:eastAsia="pt-PT"/>
        </w:rPr>
        <w:t>entupido,</w:t>
      </w:r>
      <w:r w:rsidR="003A1C0F">
        <w:rPr>
          <w:rStyle w:val="CharacterStyle2"/>
          <w:sz w:val="24"/>
          <w:szCs w:val="24"/>
          <w:lang w:eastAsia="pt-PT"/>
        </w:rPr>
        <w:t xml:space="preserve"> </w:t>
      </w:r>
      <w:r w:rsidRPr="00D37A24">
        <w:rPr>
          <w:rStyle w:val="CharacterStyle2"/>
          <w:sz w:val="24"/>
          <w:szCs w:val="24"/>
          <w:lang w:eastAsia="pt-PT"/>
        </w:rPr>
        <w:t xml:space="preserve">próximo </w:t>
      </w:r>
      <w:proofErr w:type="gramStart"/>
      <w:r w:rsidRPr="00D37A24">
        <w:rPr>
          <w:rStyle w:val="CharacterStyle2"/>
          <w:sz w:val="24"/>
          <w:szCs w:val="24"/>
          <w:lang w:eastAsia="pt-PT"/>
        </w:rPr>
        <w:t>a</w:t>
      </w:r>
      <w:proofErr w:type="gramEnd"/>
      <w:r w:rsidRPr="00D37A24">
        <w:rPr>
          <w:rStyle w:val="CharacterStyle2"/>
          <w:sz w:val="24"/>
          <w:szCs w:val="24"/>
          <w:lang w:eastAsia="pt-PT"/>
        </w:rPr>
        <w:t xml:space="preserve"> resid</w:t>
      </w:r>
      <w:r w:rsidR="003A1C0F">
        <w:rPr>
          <w:rStyle w:val="CharacterStyle2"/>
          <w:sz w:val="24"/>
          <w:szCs w:val="24"/>
          <w:lang w:eastAsia="pt-PT"/>
        </w:rPr>
        <w:t>ê</w:t>
      </w:r>
      <w:r w:rsidRPr="00D37A24">
        <w:rPr>
          <w:rStyle w:val="CharacterStyle2"/>
          <w:sz w:val="24"/>
          <w:szCs w:val="24"/>
          <w:lang w:eastAsia="pt-PT"/>
        </w:rPr>
        <w:t xml:space="preserve">ncia do Senhor José Karling, pois que quando chovia, a </w:t>
      </w:r>
      <w:r w:rsidR="003A1C0F">
        <w:rPr>
          <w:rStyle w:val="CharacterStyle2"/>
          <w:sz w:val="24"/>
          <w:szCs w:val="24"/>
          <w:lang w:eastAsia="pt-PT"/>
        </w:rPr>
        <w:t>á</w:t>
      </w:r>
      <w:r w:rsidRPr="00D37A24">
        <w:rPr>
          <w:rStyle w:val="CharacterStyle2"/>
          <w:sz w:val="24"/>
          <w:szCs w:val="24"/>
          <w:lang w:eastAsia="pt-PT"/>
        </w:rPr>
        <w:t>gua que se junta</w:t>
      </w:r>
      <w:r w:rsidRPr="00D37A24">
        <w:rPr>
          <w:rStyle w:val="CharacterStyle2"/>
          <w:sz w:val="24"/>
          <w:szCs w:val="24"/>
          <w:lang w:eastAsia="pt-PT"/>
        </w:rPr>
        <w:softHyphen/>
        <w:t>va no mesmo, corria por cima da estrada. E ainda que fossem colocados os canos de escoamento de água nos valos, defronte as residências dos mun</w:t>
      </w:r>
      <w:r w:rsidR="003A1C0F">
        <w:rPr>
          <w:rStyle w:val="CharacterStyle2"/>
          <w:sz w:val="24"/>
          <w:szCs w:val="24"/>
          <w:lang w:eastAsia="pt-PT"/>
        </w:rPr>
        <w:t>í</w:t>
      </w:r>
      <w:r w:rsidRPr="00D37A24">
        <w:rPr>
          <w:rStyle w:val="CharacterStyle2"/>
          <w:sz w:val="24"/>
          <w:szCs w:val="24"/>
          <w:lang w:eastAsia="pt-PT"/>
        </w:rPr>
        <w:t>cipes Afonso Moraes</w:t>
      </w:r>
      <w:r w:rsidR="003A1C0F">
        <w:rPr>
          <w:rStyle w:val="CharacterStyle2"/>
          <w:sz w:val="24"/>
          <w:szCs w:val="24"/>
          <w:lang w:eastAsia="pt-PT"/>
        </w:rPr>
        <w:t xml:space="preserve"> e </w:t>
      </w:r>
      <w:r w:rsidRPr="00D37A24">
        <w:rPr>
          <w:rStyle w:val="CharacterStyle2"/>
          <w:sz w:val="24"/>
          <w:szCs w:val="24"/>
          <w:lang w:eastAsia="pt-PT"/>
        </w:rPr>
        <w:t xml:space="preserve">Roque </w:t>
      </w:r>
      <w:proofErr w:type="spellStart"/>
      <w:r w:rsidRPr="00D37A24">
        <w:rPr>
          <w:rStyle w:val="CharacterStyle2"/>
          <w:sz w:val="24"/>
          <w:szCs w:val="24"/>
          <w:lang w:eastAsia="pt-PT"/>
        </w:rPr>
        <w:t>Schunk</w:t>
      </w:r>
      <w:proofErr w:type="spellEnd"/>
      <w:r w:rsidRPr="00D37A24">
        <w:rPr>
          <w:rStyle w:val="CharacterStyle2"/>
          <w:sz w:val="24"/>
          <w:szCs w:val="24"/>
          <w:lang w:eastAsia="pt-PT"/>
        </w:rPr>
        <w:t xml:space="preserve">. Disse que o Senhor Afonso Moraes já fizera a solicitação 2 (duas) vezes, e lhe sendo </w:t>
      </w:r>
      <w:proofErr w:type="gramStart"/>
      <w:r w:rsidRPr="00D37A24">
        <w:rPr>
          <w:rStyle w:val="CharacterStyle2"/>
          <w:sz w:val="24"/>
          <w:szCs w:val="24"/>
          <w:lang w:eastAsia="pt-PT"/>
        </w:rPr>
        <w:t>prometido a execução da obra</w:t>
      </w:r>
      <w:proofErr w:type="gramEnd"/>
      <w:r w:rsidRPr="00D37A24">
        <w:rPr>
          <w:rStyle w:val="CharacterStyle2"/>
          <w:sz w:val="24"/>
          <w:szCs w:val="24"/>
          <w:lang w:eastAsia="pt-PT"/>
        </w:rPr>
        <w:t>, só que o mesmo não estava acon</w:t>
      </w:r>
      <w:r w:rsidRPr="00D37A24">
        <w:rPr>
          <w:rStyle w:val="CharacterStyle2"/>
          <w:sz w:val="24"/>
          <w:szCs w:val="24"/>
          <w:lang w:eastAsia="pt-PT"/>
        </w:rPr>
        <w:softHyphen/>
        <w:t>tecendo. E a referida pessoa tendo ameaçado deixar remover os canos que estavam</w:t>
      </w:r>
      <w:r w:rsidR="003A1C0F">
        <w:rPr>
          <w:rStyle w:val="CharacterStyle2"/>
          <w:sz w:val="24"/>
          <w:szCs w:val="24"/>
          <w:lang w:eastAsia="pt-PT"/>
        </w:rPr>
        <w:t xml:space="preserve"> 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no local para serem colocados no valo. Disse ainda o vereador José Führ que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no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dia anterior, próximo </w:t>
      </w:r>
      <w:proofErr w:type="gramStart"/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 resid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do Senhor Roque </w:t>
      </w:r>
      <w:proofErr w:type="spellStart"/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Schunk</w:t>
      </w:r>
      <w:proofErr w:type="spellEnd"/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, onde havia os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492B3D">
        <w:rPr>
          <w:rStyle w:val="CharacterStyle1"/>
          <w:b w:val="0"/>
          <w:color w:val="auto"/>
          <w:sz w:val="24"/>
          <w:szCs w:val="24"/>
          <w:lang w:eastAsia="pt-PT"/>
        </w:rPr>
        <w:t>canos,</w:t>
      </w:r>
      <w:r w:rsidR="003A1C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37A24">
        <w:rPr>
          <w:rStyle w:val="CharacterStyle2"/>
          <w:sz w:val="24"/>
          <w:szCs w:val="24"/>
          <w:lang w:eastAsia="pt-PT"/>
        </w:rPr>
        <w:t>quase acontecera acidente, pois a estrada ficara muito estreita no local. Comen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tou o vereador Roque D. Exner que o mun</w:t>
      </w:r>
      <w:r w:rsidR="00BF455E">
        <w:rPr>
          <w:rStyle w:val="CharacterStyle1"/>
          <w:b w:val="0"/>
          <w:color w:val="auto"/>
          <w:sz w:val="24"/>
          <w:szCs w:val="24"/>
        </w:rPr>
        <w:t>í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cipe Afonso Moraes ao final da tarde do presente dia, falara com ele sobre os referidos canos. E que nesse meio tempo, em que estavam conversando, o Secretário de Obras aparecera, e que foram conversar com ele sobre o assunto. E o mesmo tendo dito que uma retroescavadeira estava es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>tragada, mas se o mec</w:t>
      </w:r>
      <w:r w:rsidR="00BF455E">
        <w:rPr>
          <w:rStyle w:val="CharacterStyle1"/>
          <w:b w:val="0"/>
          <w:color w:val="auto"/>
          <w:sz w:val="24"/>
          <w:szCs w:val="24"/>
        </w:rPr>
        <w:t>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nico viesse consert</w:t>
      </w:r>
      <w:r w:rsidR="00BF455E">
        <w:rPr>
          <w:rStyle w:val="CharacterStyle1"/>
          <w:b w:val="0"/>
          <w:color w:val="auto"/>
          <w:sz w:val="24"/>
          <w:szCs w:val="24"/>
        </w:rPr>
        <w:t>á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-la na manhã do dia seguinte, ent</w:t>
      </w:r>
      <w:r w:rsidR="00BF455E">
        <w:rPr>
          <w:rStyle w:val="CharacterStyle1"/>
          <w:b w:val="0"/>
          <w:color w:val="auto"/>
          <w:sz w:val="24"/>
          <w:szCs w:val="24"/>
        </w:rPr>
        <w:t>ã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o mandaria colocar os canos ainda naquele dia. Também o vereador Mauro M. Diefenbac</w:t>
      </w:r>
      <w:r w:rsidR="00BF455E">
        <w:rPr>
          <w:rStyle w:val="CharacterStyle1"/>
          <w:b w:val="0"/>
          <w:color w:val="auto"/>
          <w:sz w:val="24"/>
          <w:szCs w:val="24"/>
        </w:rPr>
        <w:t>h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pediu que fosse enviada correspond</w:t>
      </w:r>
      <w:r w:rsidR="00BF455E">
        <w:rPr>
          <w:rStyle w:val="CharacterStyle1"/>
          <w:b w:val="0"/>
          <w:color w:val="auto"/>
          <w:sz w:val="24"/>
          <w:szCs w:val="24"/>
        </w:rPr>
        <w:t>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ncia ao Poder Executivo, solicitando que fosse informado o valor pago, como diária ao Prefeito quando esse viajasse para fora do Estado. Pediu ainda o vereador Arlindo Vogel </w:t>
      </w:r>
      <w:proofErr w:type="gramStart"/>
      <w:r w:rsidR="00BF455E" w:rsidRPr="00BF455E">
        <w:rPr>
          <w:rStyle w:val="CharacterStyle1"/>
          <w:b w:val="0"/>
          <w:color w:val="auto"/>
          <w:sz w:val="24"/>
          <w:szCs w:val="24"/>
        </w:rPr>
        <w:t>que fosse enviada correspond</w:t>
      </w:r>
      <w:r w:rsidR="00BF455E">
        <w:rPr>
          <w:rStyle w:val="CharacterStyle1"/>
          <w:b w:val="0"/>
          <w:color w:val="auto"/>
          <w:sz w:val="24"/>
          <w:szCs w:val="24"/>
        </w:rPr>
        <w:t>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ncia ao Poder Executivo, solicitando que informassem quem iria repor a linha do telefone rural da localidade de Picada Schneider, visto que a empresa que executara as obras de alargamento da rua que</w:t>
      </w:r>
      <w:proofErr w:type="gram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conduz à localidade de Morro do Pedro, a destruí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>ra quase totalmente. Comentou o vereador Arlindo Vogel que a empresa que estava executando as referidas obras, não cuidava, para não causar danos. Pois que tam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>bém arrebentaram 3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(tr</w:t>
      </w:r>
      <w:r w:rsidR="00BF455E">
        <w:rPr>
          <w:rStyle w:val="CharacterStyle1"/>
          <w:b w:val="0"/>
          <w:color w:val="auto"/>
          <w:sz w:val="24"/>
          <w:szCs w:val="24"/>
        </w:rPr>
        <w:t>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s) vezes a linha telef</w:t>
      </w:r>
      <w:r w:rsidR="00BF455E">
        <w:rPr>
          <w:rStyle w:val="CharacterStyle1"/>
          <w:b w:val="0"/>
          <w:color w:val="auto"/>
          <w:sz w:val="24"/>
          <w:szCs w:val="24"/>
        </w:rPr>
        <w:t>ô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nica do mun</w:t>
      </w:r>
      <w:r w:rsidR="00BF455E">
        <w:rPr>
          <w:rStyle w:val="CharacterStyle1"/>
          <w:b w:val="0"/>
          <w:color w:val="auto"/>
          <w:sz w:val="24"/>
          <w:szCs w:val="24"/>
        </w:rPr>
        <w:t>í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cipe </w:t>
      </w:r>
      <w:proofErr w:type="spellStart"/>
      <w:r w:rsidR="00BF455E" w:rsidRPr="00BF455E">
        <w:rPr>
          <w:rStyle w:val="CharacterStyle1"/>
          <w:b w:val="0"/>
          <w:color w:val="auto"/>
          <w:sz w:val="24"/>
          <w:szCs w:val="24"/>
        </w:rPr>
        <w:t>Dealmo</w:t>
      </w:r>
      <w:proofErr w:type="spell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="00BF455E" w:rsidRPr="00BF455E">
        <w:rPr>
          <w:rStyle w:val="CharacterStyle1"/>
          <w:b w:val="0"/>
          <w:color w:val="auto"/>
          <w:sz w:val="24"/>
          <w:szCs w:val="24"/>
        </w:rPr>
        <w:t>Graeff</w:t>
      </w:r>
      <w:proofErr w:type="spellEnd"/>
      <w:r w:rsidR="00BF455E" w:rsidRPr="00BF455E">
        <w:rPr>
          <w:rStyle w:val="CharacterStyle1"/>
          <w:b w:val="0"/>
          <w:color w:val="auto"/>
          <w:sz w:val="24"/>
          <w:szCs w:val="24"/>
        </w:rPr>
        <w:t>, e em conse</w:t>
      </w:r>
      <w:r w:rsidR="00BF455E">
        <w:rPr>
          <w:rStyle w:val="CharacterStyle1"/>
          <w:b w:val="0"/>
          <w:color w:val="auto"/>
          <w:sz w:val="24"/>
          <w:szCs w:val="24"/>
        </w:rPr>
        <w:t>quê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ncia, o telefone tendo começado a ter chiados, nas ligações. </w:t>
      </w:r>
      <w:proofErr w:type="gramStart"/>
      <w:r w:rsidR="00BF455E" w:rsidRPr="00BF455E">
        <w:rPr>
          <w:rStyle w:val="CharacterStyle1"/>
          <w:b w:val="0"/>
          <w:color w:val="auto"/>
          <w:sz w:val="24"/>
          <w:szCs w:val="24"/>
        </w:rPr>
        <w:t>comentou</w:t>
      </w:r>
      <w:proofErr w:type="gram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o vereador Renato J. Schneider que a presente sessão da </w:t>
      </w:r>
      <w:r w:rsidR="00BF455E">
        <w:rPr>
          <w:rStyle w:val="CharacterStyle1"/>
          <w:b w:val="0"/>
          <w:color w:val="auto"/>
          <w:sz w:val="24"/>
          <w:szCs w:val="24"/>
        </w:rPr>
        <w:t>Câ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mara fora um pouco exaltada, mas como vereadores, tinham total direito de aprov</w:t>
      </w:r>
      <w:r w:rsidR="00BF455E">
        <w:rPr>
          <w:rStyle w:val="CharacterStyle1"/>
          <w:b w:val="0"/>
          <w:color w:val="auto"/>
          <w:sz w:val="24"/>
          <w:szCs w:val="24"/>
        </w:rPr>
        <w:t>ar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ou discordar livremente. S</w:t>
      </w:r>
      <w:r w:rsidR="00BF455E">
        <w:rPr>
          <w:rStyle w:val="CharacterStyle1"/>
          <w:b w:val="0"/>
          <w:color w:val="auto"/>
          <w:sz w:val="24"/>
          <w:szCs w:val="24"/>
        </w:rPr>
        <w:t>ó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que sempre deveriam ser discutidos os assuntos na C</w:t>
      </w:r>
      <w:r w:rsidR="00BF455E">
        <w:rPr>
          <w:rStyle w:val="CharacterStyle1"/>
          <w:b w:val="0"/>
          <w:color w:val="auto"/>
          <w:sz w:val="24"/>
          <w:szCs w:val="24"/>
        </w:rPr>
        <w:t>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mara, nunca fora. E que ao sair, seria a mesma pessoa que fora ao ingressar na </w:t>
      </w:r>
      <w:r w:rsidR="00BF455E">
        <w:rPr>
          <w:rStyle w:val="CharacterStyle1"/>
          <w:b w:val="0"/>
          <w:color w:val="auto"/>
          <w:sz w:val="24"/>
          <w:szCs w:val="24"/>
        </w:rPr>
        <w:t>Câ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mara e como vereador defendia sua maneira de pensar. Disse ainda que lamentava que t</w:t>
      </w:r>
      <w:r w:rsidR="00BF455E">
        <w:rPr>
          <w:rStyle w:val="CharacterStyle1"/>
          <w:b w:val="0"/>
          <w:color w:val="auto"/>
          <w:sz w:val="24"/>
          <w:szCs w:val="24"/>
        </w:rPr>
        <w:t>ã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o poucas pessoas vies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>sem assistir as sessões, pois de igual maneira como o Legislativo fiscalizava as atitudes do Executivo, de igual maneira a população deveria fiscalizar e exigir dos vereadores. Falou tamb</w:t>
      </w:r>
      <w:r w:rsidR="00BF455E">
        <w:rPr>
          <w:rStyle w:val="CharacterStyle1"/>
          <w:b w:val="0"/>
          <w:color w:val="auto"/>
          <w:sz w:val="24"/>
          <w:szCs w:val="24"/>
        </w:rPr>
        <w:t>é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m o vereador Jos</w:t>
      </w:r>
      <w:r w:rsidR="00BF455E">
        <w:rPr>
          <w:rStyle w:val="CharacterStyle1"/>
          <w:b w:val="0"/>
          <w:color w:val="auto"/>
          <w:sz w:val="24"/>
          <w:szCs w:val="24"/>
        </w:rPr>
        <w:t>é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Führ que sua opinião era sua manei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>ra de pensar, e que respeitava a maneira de pensar dos outros.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E mesmo que nas reu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softHyphen/>
        <w:t xml:space="preserve">niões </w:t>
      </w:r>
      <w:proofErr w:type="gramStart"/>
      <w:r w:rsidR="00BF455E" w:rsidRPr="00BF455E">
        <w:rPr>
          <w:rStyle w:val="CharacterStyle1"/>
          <w:b w:val="0"/>
          <w:color w:val="auto"/>
          <w:sz w:val="24"/>
          <w:szCs w:val="24"/>
        </w:rPr>
        <w:t>houvessem</w:t>
      </w:r>
      <w:proofErr w:type="gram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discuss</w:t>
      </w:r>
      <w:r w:rsidR="00BF455E">
        <w:rPr>
          <w:rStyle w:val="CharacterStyle1"/>
          <w:b w:val="0"/>
          <w:color w:val="auto"/>
          <w:sz w:val="24"/>
          <w:szCs w:val="24"/>
        </w:rPr>
        <w:t>õ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es, fora dessas respeitava e tratava a todos como anteriormente. Comentou o vereador Arlindo Vogel, que os colegas vereadores estavam muito preocupados com as discussões. Mas que as mesmas deveriam acontecer sempre, pois nas outras c</w:t>
      </w:r>
      <w:r w:rsidR="00BF455E">
        <w:rPr>
          <w:rStyle w:val="CharacterStyle1"/>
          <w:b w:val="0"/>
          <w:color w:val="auto"/>
          <w:sz w:val="24"/>
          <w:szCs w:val="24"/>
        </w:rPr>
        <w:t>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maras as sess</w:t>
      </w:r>
      <w:r w:rsidR="00BF455E">
        <w:rPr>
          <w:rStyle w:val="CharacterStyle1"/>
          <w:b w:val="0"/>
          <w:color w:val="auto"/>
          <w:sz w:val="24"/>
          <w:szCs w:val="24"/>
        </w:rPr>
        <w:t>õ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es não eram tão tranq</w:t>
      </w:r>
      <w:r w:rsidR="00BF455E">
        <w:rPr>
          <w:rStyle w:val="CharacterStyle1"/>
          <w:b w:val="0"/>
          <w:color w:val="auto"/>
          <w:sz w:val="24"/>
          <w:szCs w:val="24"/>
        </w:rPr>
        <w:t>u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ilas como costumavam ser nessa. Por </w:t>
      </w:r>
      <w:r w:rsidR="00BF455E">
        <w:rPr>
          <w:rStyle w:val="CharacterStyle1"/>
          <w:b w:val="0"/>
          <w:color w:val="auto"/>
          <w:sz w:val="24"/>
          <w:szCs w:val="24"/>
        </w:rPr>
        <w:t>ú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ltimo concedeu o Presidente da Mesa Diretora, ao Assessor Legislativ</w:t>
      </w:r>
      <w:r w:rsidR="00BF455E">
        <w:rPr>
          <w:rStyle w:val="CharacterStyle1"/>
          <w:b w:val="0"/>
          <w:color w:val="auto"/>
          <w:sz w:val="24"/>
          <w:szCs w:val="24"/>
        </w:rPr>
        <w:t>o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a palavra para expor sobre a defici</w:t>
      </w:r>
      <w:r w:rsidR="00BF455E">
        <w:rPr>
          <w:rStyle w:val="CharacterStyle1"/>
          <w:b w:val="0"/>
          <w:color w:val="auto"/>
          <w:sz w:val="24"/>
          <w:szCs w:val="24"/>
        </w:rPr>
        <w:t>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ncia das informações fornecidas pela UVERGS,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a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qual a C</w:t>
      </w:r>
      <w:r w:rsidR="00BF455E">
        <w:rPr>
          <w:rStyle w:val="CharacterStyle1"/>
          <w:b w:val="0"/>
          <w:color w:val="auto"/>
          <w:sz w:val="24"/>
          <w:szCs w:val="24"/>
        </w:rPr>
        <w:t>â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mara estava filiada, e propondo romper com essa entidade para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ab/>
        <w:t>filia-la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ao DPM. Sendo após as explicações proposto obter informações com o DPM, a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fim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de saber a</w:t>
      </w:r>
      <w:proofErr w:type="gramStart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forma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iCs/>
          <w:color w:val="auto"/>
          <w:sz w:val="24"/>
          <w:szCs w:val="24"/>
        </w:rPr>
        <w:t xml:space="preserve">de </w:t>
      </w:r>
      <w:r w:rsidR="00BF455E">
        <w:rPr>
          <w:rStyle w:val="CharacterStyle1"/>
          <w:b w:val="0"/>
          <w:iCs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conv</w:t>
      </w:r>
      <w:r w:rsidR="00BF455E">
        <w:rPr>
          <w:rStyle w:val="CharacterStyle1"/>
          <w:b w:val="0"/>
          <w:color w:val="auto"/>
          <w:sz w:val="24"/>
          <w:szCs w:val="24"/>
        </w:rPr>
        <w:t>ê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nio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e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o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valor.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Como</w:t>
      </w:r>
      <w:proofErr w:type="gramStart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mais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nada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houvesse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para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ser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 xml:space="preserve">deliberado, </w:t>
      </w:r>
      <w:r w:rsidR="00BF455E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F455E" w:rsidRPr="00BF455E">
        <w:rPr>
          <w:rStyle w:val="CharacterStyle1"/>
          <w:b w:val="0"/>
          <w:color w:val="auto"/>
          <w:sz w:val="24"/>
          <w:szCs w:val="24"/>
        </w:rPr>
        <w:t>o</w:t>
      </w:r>
    </w:p>
    <w:p w:rsidR="00BF455E" w:rsidRPr="00474E74" w:rsidRDefault="00BF455E" w:rsidP="00BF455E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F455E" w:rsidRDefault="00BF455E" w:rsidP="00BF455E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95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6</w:t>
      </w:r>
    </w:p>
    <w:p w:rsidR="00BF455E" w:rsidRDefault="00BF455E" w:rsidP="00BF455E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F455E" w:rsidRPr="00BF455E" w:rsidRDefault="00BF455E" w:rsidP="00BF455E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  <w:r w:rsidRPr="00BF455E">
        <w:rPr>
          <w:rStyle w:val="CharacterStyle1"/>
          <w:b w:val="0"/>
          <w:color w:val="auto"/>
          <w:sz w:val="24"/>
          <w:szCs w:val="24"/>
        </w:rPr>
        <w:t>Presidente declarou encerrada a Reunião, marcando a seguinte,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F455E">
        <w:rPr>
          <w:rStyle w:val="CharacterStyle1"/>
          <w:b w:val="0"/>
          <w:color w:val="auto"/>
          <w:sz w:val="24"/>
          <w:szCs w:val="24"/>
        </w:rPr>
        <w:t>ter ordinário para o dia 29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F455E">
        <w:rPr>
          <w:rStyle w:val="CharacterStyle1"/>
          <w:b w:val="0"/>
          <w:color w:val="auto"/>
          <w:sz w:val="24"/>
          <w:szCs w:val="24"/>
        </w:rPr>
        <w:t>(vinte e nove) de março, do corrente ano. E para constar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F455E">
        <w:rPr>
          <w:rStyle w:val="CharacterStyle1"/>
          <w:b w:val="0"/>
          <w:color w:val="auto"/>
          <w:sz w:val="24"/>
          <w:szCs w:val="24"/>
        </w:rPr>
        <w:softHyphen/>
        <w:t xml:space="preserve">sar Alberto Karling, Assessor Legislativo, elaborou </w:t>
      </w:r>
      <w:proofErr w:type="gramStart"/>
      <w:r w:rsidRPr="00BF455E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BF455E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 e Secretario da Mesa Diretora.</w:t>
      </w:r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1267-A816-4C44-A69A-8A8D13EA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6</Pages>
  <Words>3269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78</cp:revision>
  <dcterms:created xsi:type="dcterms:W3CDTF">2014-10-16T19:49:00Z</dcterms:created>
  <dcterms:modified xsi:type="dcterms:W3CDTF">2015-02-04T12:37:00Z</dcterms:modified>
</cp:coreProperties>
</file>