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76" w:rsidRPr="00EE2FA2" w:rsidRDefault="00626876" w:rsidP="00626876">
      <w:pPr>
        <w:pStyle w:val="Corpodetexto"/>
        <w:spacing w:line="276" w:lineRule="auto"/>
        <w:ind w:right="-142"/>
        <w:jc w:val="center"/>
        <w:rPr>
          <w:b/>
        </w:rPr>
      </w:pPr>
      <w:r w:rsidRPr="00EE2FA2">
        <w:rPr>
          <w:b/>
        </w:rPr>
        <w:t>PROJETO DE LEI Nº 014, DE 09 DE MAIO DE 2016.</w:t>
      </w:r>
    </w:p>
    <w:p w:rsidR="00626876" w:rsidRPr="00EE2FA2" w:rsidRDefault="00626876" w:rsidP="00626876">
      <w:pPr>
        <w:pStyle w:val="Style1"/>
        <w:kinsoku w:val="0"/>
        <w:autoSpaceDE/>
        <w:adjustRightInd/>
        <w:spacing w:before="792" w:line="276" w:lineRule="auto"/>
        <w:ind w:left="3686" w:right="-142"/>
        <w:jc w:val="both"/>
        <w:rPr>
          <w:rStyle w:val="CharacterStyle2"/>
          <w:b/>
          <w:bCs/>
          <w:i/>
          <w:iCs/>
          <w:sz w:val="24"/>
          <w:szCs w:val="24"/>
        </w:rPr>
      </w:pPr>
      <w:r w:rsidRPr="00EE2FA2">
        <w:rPr>
          <w:rStyle w:val="CharacterStyle2"/>
          <w:b/>
          <w:bCs/>
          <w:i/>
          <w:iCs/>
          <w:spacing w:val="-4"/>
          <w:sz w:val="24"/>
          <w:szCs w:val="24"/>
        </w:rPr>
        <w:t>"AUTORIZA A ABERTURA DE</w:t>
      </w:r>
      <w:proofErr w:type="gramStart"/>
      <w:r w:rsidRPr="00EE2FA2">
        <w:rPr>
          <w:rStyle w:val="CharacterStyle2"/>
          <w:b/>
          <w:bCs/>
          <w:i/>
          <w:iCs/>
          <w:spacing w:val="-4"/>
          <w:sz w:val="24"/>
          <w:szCs w:val="24"/>
        </w:rPr>
        <w:t xml:space="preserve">  </w:t>
      </w:r>
      <w:proofErr w:type="gramEnd"/>
      <w:r w:rsidRPr="00EE2FA2">
        <w:rPr>
          <w:rFonts w:eastAsia="OratorBT-FifteenPitch"/>
          <w:b/>
          <w:i/>
          <w:kern w:val="1"/>
          <w:sz w:val="24"/>
          <w:szCs w:val="24"/>
        </w:rPr>
        <w:t>CRÉDITO ADICIONAL ESPECIAL NO VALOR DE R$ 100.000,00 (CEM MIL REAIS)</w:t>
      </w:r>
      <w:r w:rsidRPr="00EE2FA2">
        <w:rPr>
          <w:rStyle w:val="CharacterStyle2"/>
          <w:b/>
          <w:bCs/>
          <w:i/>
          <w:iCs/>
          <w:spacing w:val="12"/>
          <w:sz w:val="24"/>
          <w:szCs w:val="24"/>
        </w:rPr>
        <w:t xml:space="preserve">, E DÁ </w:t>
      </w:r>
      <w:r w:rsidRPr="00EE2FA2">
        <w:rPr>
          <w:rStyle w:val="CharacterStyle2"/>
          <w:b/>
          <w:bCs/>
          <w:i/>
          <w:iCs/>
          <w:sz w:val="24"/>
          <w:szCs w:val="24"/>
        </w:rPr>
        <w:t>OUTRAS PROVIDÊNCIAS."</w:t>
      </w:r>
    </w:p>
    <w:p w:rsidR="00626876" w:rsidRPr="00EE2FA2" w:rsidRDefault="00626876" w:rsidP="00626876">
      <w:pPr>
        <w:tabs>
          <w:tab w:val="left" w:pos="2835"/>
        </w:tabs>
        <w:spacing w:line="276" w:lineRule="auto"/>
        <w:ind w:right="-142" w:firstLine="1843"/>
        <w:jc w:val="both"/>
        <w:rPr>
          <w:sz w:val="24"/>
          <w:szCs w:val="24"/>
        </w:rPr>
      </w:pPr>
    </w:p>
    <w:p w:rsidR="00626876" w:rsidRPr="00EE2FA2" w:rsidRDefault="00626876" w:rsidP="00626876">
      <w:pPr>
        <w:spacing w:line="276" w:lineRule="auto"/>
        <w:ind w:firstLine="993"/>
        <w:jc w:val="both"/>
        <w:rPr>
          <w:sz w:val="24"/>
          <w:szCs w:val="24"/>
        </w:rPr>
      </w:pPr>
      <w:r w:rsidRPr="00EE2FA2">
        <w:rPr>
          <w:rStyle w:val="CharacterStyle2"/>
          <w:b/>
          <w:bCs/>
          <w:spacing w:val="1"/>
          <w:sz w:val="24"/>
          <w:szCs w:val="24"/>
        </w:rPr>
        <w:t xml:space="preserve">Art. 1° </w:t>
      </w:r>
      <w:r w:rsidRPr="00EE2FA2">
        <w:rPr>
          <w:rFonts w:eastAsia="OratorBT-FifteenPitch"/>
          <w:kern w:val="1"/>
          <w:sz w:val="24"/>
          <w:szCs w:val="24"/>
        </w:rPr>
        <w:t xml:space="preserve">Fica o Poder Executivo autorizado a abrir </w:t>
      </w:r>
      <w:r w:rsidRPr="00EE2FA2">
        <w:rPr>
          <w:rFonts w:eastAsia="OratorBT-FifteenPitch"/>
          <w:b/>
          <w:kern w:val="1"/>
          <w:sz w:val="24"/>
          <w:szCs w:val="24"/>
          <w:u w:val="single"/>
        </w:rPr>
        <w:t>Crédito Adicional Especial</w:t>
      </w:r>
      <w:r w:rsidRPr="00EE2FA2">
        <w:rPr>
          <w:rFonts w:eastAsia="OratorBT-FifteenPitch"/>
          <w:kern w:val="1"/>
          <w:sz w:val="24"/>
          <w:szCs w:val="24"/>
        </w:rPr>
        <w:t xml:space="preserve"> no valor de R$ 100.000,00 (cem mil reais) no Orçamento de 2016, Lei Municipal n° 1042, de 14 de dezembro de 2015, na seguinte dotação: </w:t>
      </w:r>
    </w:p>
    <w:p w:rsidR="00626876" w:rsidRPr="00EE2FA2" w:rsidRDefault="00626876" w:rsidP="00626876">
      <w:pPr>
        <w:spacing w:line="276" w:lineRule="auto"/>
        <w:rPr>
          <w:sz w:val="24"/>
          <w:szCs w:val="24"/>
        </w:rPr>
      </w:pPr>
    </w:p>
    <w:p w:rsidR="00626876" w:rsidRPr="00EE2FA2" w:rsidRDefault="00626876" w:rsidP="00626876">
      <w:pPr>
        <w:spacing w:line="276" w:lineRule="auto"/>
        <w:rPr>
          <w:sz w:val="24"/>
          <w:szCs w:val="24"/>
        </w:rPr>
      </w:pPr>
      <w:r w:rsidRPr="00EE2FA2">
        <w:rPr>
          <w:sz w:val="24"/>
          <w:szCs w:val="24"/>
        </w:rPr>
        <w:t xml:space="preserve">06 SECRET. DE SAÚDE, </w:t>
      </w:r>
      <w:proofErr w:type="gramStart"/>
      <w:r w:rsidRPr="00EE2FA2">
        <w:rPr>
          <w:sz w:val="24"/>
          <w:szCs w:val="24"/>
        </w:rPr>
        <w:t>A.</w:t>
      </w:r>
      <w:proofErr w:type="gramEnd"/>
      <w:r w:rsidRPr="00EE2FA2">
        <w:rPr>
          <w:sz w:val="24"/>
          <w:szCs w:val="24"/>
        </w:rPr>
        <w:t>SOCIAL E M.AMBIENTE</w:t>
      </w:r>
    </w:p>
    <w:p w:rsidR="00626876" w:rsidRPr="00EE2FA2" w:rsidRDefault="00626876" w:rsidP="00626876">
      <w:pPr>
        <w:spacing w:line="276" w:lineRule="auto"/>
        <w:rPr>
          <w:sz w:val="24"/>
          <w:szCs w:val="24"/>
        </w:rPr>
      </w:pPr>
      <w:r w:rsidRPr="00EE2FA2">
        <w:rPr>
          <w:sz w:val="24"/>
          <w:szCs w:val="24"/>
        </w:rPr>
        <w:t>01 SECRET. DE SAÚDE</w:t>
      </w:r>
    </w:p>
    <w:p w:rsidR="00626876" w:rsidRPr="00EE2FA2" w:rsidRDefault="00626876" w:rsidP="00626876">
      <w:pPr>
        <w:spacing w:line="276" w:lineRule="auto"/>
        <w:rPr>
          <w:sz w:val="24"/>
          <w:szCs w:val="24"/>
        </w:rPr>
      </w:pPr>
      <w:r w:rsidRPr="00EE2FA2">
        <w:rPr>
          <w:sz w:val="24"/>
          <w:szCs w:val="24"/>
        </w:rPr>
        <w:t>10 Saúde</w:t>
      </w:r>
    </w:p>
    <w:p w:rsidR="00626876" w:rsidRPr="00EE2FA2" w:rsidRDefault="00626876" w:rsidP="00626876">
      <w:pPr>
        <w:spacing w:line="276" w:lineRule="auto"/>
        <w:rPr>
          <w:sz w:val="24"/>
          <w:szCs w:val="24"/>
        </w:rPr>
      </w:pPr>
      <w:proofErr w:type="gramStart"/>
      <w:r w:rsidRPr="00EE2FA2">
        <w:rPr>
          <w:sz w:val="24"/>
          <w:szCs w:val="24"/>
        </w:rPr>
        <w:t>10.301 Atenção</w:t>
      </w:r>
      <w:proofErr w:type="gramEnd"/>
      <w:r w:rsidRPr="00EE2FA2">
        <w:rPr>
          <w:sz w:val="24"/>
          <w:szCs w:val="24"/>
        </w:rPr>
        <w:t xml:space="preserve"> Básica</w:t>
      </w:r>
    </w:p>
    <w:p w:rsidR="00626876" w:rsidRPr="00EE2FA2" w:rsidRDefault="00626876" w:rsidP="00626876">
      <w:pPr>
        <w:spacing w:line="276" w:lineRule="auto"/>
        <w:rPr>
          <w:sz w:val="24"/>
          <w:szCs w:val="24"/>
        </w:rPr>
      </w:pPr>
      <w:r w:rsidRPr="00EE2FA2">
        <w:rPr>
          <w:sz w:val="24"/>
          <w:szCs w:val="24"/>
        </w:rPr>
        <w:t>10.301.0067</w:t>
      </w:r>
      <w:proofErr w:type="gramStart"/>
      <w:r w:rsidRPr="00EE2FA2">
        <w:rPr>
          <w:sz w:val="24"/>
          <w:szCs w:val="24"/>
        </w:rPr>
        <w:t xml:space="preserve">  </w:t>
      </w:r>
      <w:proofErr w:type="gramEnd"/>
      <w:r w:rsidRPr="00EE2FA2">
        <w:rPr>
          <w:sz w:val="24"/>
          <w:szCs w:val="24"/>
        </w:rPr>
        <w:t xml:space="preserve">Atendimento </w:t>
      </w:r>
      <w:proofErr w:type="spellStart"/>
      <w:r w:rsidRPr="00EE2FA2">
        <w:rPr>
          <w:sz w:val="24"/>
          <w:szCs w:val="24"/>
        </w:rPr>
        <w:t>Amb</w:t>
      </w:r>
      <w:proofErr w:type="spellEnd"/>
      <w:r w:rsidRPr="00EE2FA2">
        <w:rPr>
          <w:sz w:val="24"/>
          <w:szCs w:val="24"/>
        </w:rPr>
        <w:t>. Hosp. Saúde em Geral</w:t>
      </w:r>
    </w:p>
    <w:p w:rsidR="00626876" w:rsidRPr="00EE2FA2" w:rsidRDefault="00626876" w:rsidP="00626876">
      <w:pPr>
        <w:spacing w:line="276" w:lineRule="auto"/>
        <w:rPr>
          <w:sz w:val="24"/>
          <w:szCs w:val="24"/>
        </w:rPr>
      </w:pPr>
      <w:r w:rsidRPr="00EE2FA2">
        <w:rPr>
          <w:sz w:val="24"/>
          <w:szCs w:val="24"/>
        </w:rPr>
        <w:t xml:space="preserve">10.301.0067.2010. </w:t>
      </w:r>
      <w:proofErr w:type="spellStart"/>
      <w:r w:rsidRPr="00EE2FA2">
        <w:rPr>
          <w:sz w:val="24"/>
          <w:szCs w:val="24"/>
        </w:rPr>
        <w:t>Assit</w:t>
      </w:r>
      <w:proofErr w:type="spellEnd"/>
      <w:r w:rsidRPr="00EE2FA2">
        <w:rPr>
          <w:sz w:val="24"/>
          <w:szCs w:val="24"/>
        </w:rPr>
        <w:t xml:space="preserve">. </w:t>
      </w:r>
      <w:proofErr w:type="spellStart"/>
      <w:r w:rsidRPr="00EE2FA2">
        <w:rPr>
          <w:sz w:val="24"/>
          <w:szCs w:val="24"/>
        </w:rPr>
        <w:t>Amb</w:t>
      </w:r>
      <w:proofErr w:type="spellEnd"/>
      <w:r w:rsidRPr="00EE2FA2">
        <w:rPr>
          <w:sz w:val="24"/>
          <w:szCs w:val="24"/>
        </w:rPr>
        <w:t xml:space="preserve">. Méd. Hosp. </w:t>
      </w:r>
      <w:proofErr w:type="gramStart"/>
      <w:r w:rsidRPr="00EE2FA2">
        <w:rPr>
          <w:sz w:val="24"/>
          <w:szCs w:val="24"/>
        </w:rPr>
        <w:t>e</w:t>
      </w:r>
      <w:proofErr w:type="gramEnd"/>
      <w:r w:rsidRPr="00EE2FA2">
        <w:rPr>
          <w:sz w:val="24"/>
          <w:szCs w:val="24"/>
        </w:rPr>
        <w:t xml:space="preserve"> de Saúde Geral</w:t>
      </w:r>
    </w:p>
    <w:p w:rsidR="00626876" w:rsidRPr="00EE2FA2" w:rsidRDefault="00626876" w:rsidP="00626876">
      <w:pPr>
        <w:tabs>
          <w:tab w:val="right" w:leader="dot" w:pos="9550"/>
        </w:tabs>
        <w:spacing w:line="276" w:lineRule="auto"/>
        <w:rPr>
          <w:sz w:val="24"/>
          <w:szCs w:val="24"/>
        </w:rPr>
      </w:pPr>
      <w:r w:rsidRPr="00EE2FA2">
        <w:rPr>
          <w:sz w:val="24"/>
          <w:szCs w:val="24"/>
        </w:rPr>
        <w:t>3.4.4.90.5200000000 Equipamentos e material permanente</w:t>
      </w:r>
    </w:p>
    <w:p w:rsidR="00626876" w:rsidRPr="00EE2FA2" w:rsidRDefault="00626876" w:rsidP="00626876">
      <w:pPr>
        <w:tabs>
          <w:tab w:val="right" w:leader="dot" w:pos="9125"/>
        </w:tabs>
        <w:spacing w:line="276" w:lineRule="auto"/>
        <w:rPr>
          <w:sz w:val="24"/>
          <w:szCs w:val="24"/>
        </w:rPr>
      </w:pPr>
      <w:r w:rsidRPr="00EE2FA2">
        <w:rPr>
          <w:sz w:val="24"/>
          <w:szCs w:val="24"/>
        </w:rPr>
        <w:t xml:space="preserve">Conta nº 612700 (4293 - Aquisição </w:t>
      </w:r>
      <w:proofErr w:type="spellStart"/>
      <w:r w:rsidRPr="00EE2FA2">
        <w:rPr>
          <w:sz w:val="24"/>
          <w:szCs w:val="24"/>
        </w:rPr>
        <w:t>Equip</w:t>
      </w:r>
      <w:proofErr w:type="spellEnd"/>
      <w:r w:rsidRPr="00EE2FA2">
        <w:rPr>
          <w:sz w:val="24"/>
          <w:szCs w:val="24"/>
        </w:rPr>
        <w:t>. Mat. Perm. Saúde</w:t>
      </w:r>
      <w:proofErr w:type="gramStart"/>
      <w:r w:rsidRPr="00EE2FA2">
        <w:rPr>
          <w:sz w:val="24"/>
          <w:szCs w:val="24"/>
        </w:rPr>
        <w:t>)</w:t>
      </w:r>
      <w:proofErr w:type="gramEnd"/>
      <w:r w:rsidRPr="00EE2FA2">
        <w:rPr>
          <w:sz w:val="24"/>
          <w:szCs w:val="24"/>
        </w:rPr>
        <w:tab/>
        <w:t>R$ 100.000,00</w:t>
      </w:r>
    </w:p>
    <w:p w:rsidR="00626876" w:rsidRPr="00EE2FA2" w:rsidRDefault="00626876" w:rsidP="00626876">
      <w:pPr>
        <w:tabs>
          <w:tab w:val="right" w:leader="dot" w:pos="7755"/>
        </w:tabs>
        <w:spacing w:line="276" w:lineRule="auto"/>
        <w:rPr>
          <w:sz w:val="24"/>
          <w:szCs w:val="24"/>
        </w:rPr>
      </w:pPr>
    </w:p>
    <w:p w:rsidR="00626876" w:rsidRPr="00EE2FA2" w:rsidRDefault="00626876" w:rsidP="00626876">
      <w:pPr>
        <w:pStyle w:val="Style2"/>
        <w:kinsoku w:val="0"/>
        <w:autoSpaceDE/>
        <w:spacing w:line="276" w:lineRule="auto"/>
        <w:ind w:left="0" w:right="-142"/>
        <w:rPr>
          <w:rStyle w:val="CharacterStyle1"/>
          <w:spacing w:val="6"/>
        </w:rPr>
      </w:pPr>
    </w:p>
    <w:p w:rsidR="00626876" w:rsidRPr="00EE2FA2" w:rsidRDefault="00626876" w:rsidP="00626876">
      <w:pPr>
        <w:pStyle w:val="Style1"/>
        <w:kinsoku w:val="0"/>
        <w:autoSpaceDE/>
        <w:adjustRightInd/>
        <w:spacing w:line="276" w:lineRule="auto"/>
        <w:ind w:right="-142" w:firstLine="1080"/>
        <w:jc w:val="both"/>
        <w:rPr>
          <w:rFonts w:eastAsia="Times New Roman"/>
          <w:sz w:val="24"/>
          <w:szCs w:val="24"/>
        </w:rPr>
      </w:pPr>
      <w:r w:rsidRPr="00EE2FA2">
        <w:rPr>
          <w:rStyle w:val="CharacterStyle2"/>
          <w:b/>
          <w:bCs/>
          <w:spacing w:val="8"/>
          <w:sz w:val="24"/>
          <w:szCs w:val="24"/>
        </w:rPr>
        <w:t xml:space="preserve">Art.2 </w:t>
      </w:r>
      <w:r w:rsidRPr="00EE2FA2">
        <w:rPr>
          <w:rFonts w:eastAsia="Times New Roman"/>
          <w:sz w:val="24"/>
          <w:szCs w:val="24"/>
        </w:rPr>
        <w:t xml:space="preserve">Servirá de cobertura </w:t>
      </w:r>
      <w:r w:rsidRPr="00EE2FA2">
        <w:rPr>
          <w:rFonts w:eastAsia="SimSun"/>
          <w:kern w:val="1"/>
          <w:sz w:val="24"/>
          <w:szCs w:val="24"/>
          <w:lang w:eastAsia="zh-CN" w:bidi="hi-IN"/>
        </w:rPr>
        <w:t>o recurso recebido do Estado do Rio Grande do Sul, através da Consulta Po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pular 2013/2014, no valor de </w:t>
      </w:r>
      <w:proofErr w:type="gramStart"/>
      <w:r>
        <w:rPr>
          <w:rFonts w:eastAsia="SimSun"/>
          <w:kern w:val="1"/>
          <w:sz w:val="24"/>
          <w:szCs w:val="24"/>
          <w:lang w:eastAsia="zh-CN" w:bidi="hi-IN"/>
        </w:rPr>
        <w:t>R$</w:t>
      </w:r>
      <w:r w:rsidRPr="00EE2FA2">
        <w:rPr>
          <w:rFonts w:eastAsia="SimSun"/>
          <w:kern w:val="1"/>
          <w:sz w:val="24"/>
          <w:szCs w:val="24"/>
          <w:lang w:eastAsia="zh-CN" w:bidi="hi-IN"/>
        </w:rPr>
        <w:t>100.000,00 (cem mil reais), não estimado</w:t>
      </w:r>
      <w:proofErr w:type="gramEnd"/>
      <w:r w:rsidRPr="00EE2FA2">
        <w:rPr>
          <w:rFonts w:eastAsia="SimSun"/>
          <w:kern w:val="1"/>
          <w:sz w:val="24"/>
          <w:szCs w:val="24"/>
          <w:lang w:eastAsia="zh-CN" w:bidi="hi-IN"/>
        </w:rPr>
        <w:t xml:space="preserve"> pela Lei Orçamentária para o exercício de 2016.</w:t>
      </w:r>
    </w:p>
    <w:p w:rsidR="00626876" w:rsidRPr="00EE2FA2" w:rsidRDefault="00626876" w:rsidP="00626876">
      <w:pPr>
        <w:pStyle w:val="Style1"/>
        <w:kinsoku w:val="0"/>
        <w:autoSpaceDE/>
        <w:adjustRightInd/>
        <w:spacing w:line="276" w:lineRule="auto"/>
        <w:ind w:right="-142" w:firstLine="1080"/>
        <w:rPr>
          <w:rStyle w:val="CharacterStyle2"/>
          <w:sz w:val="24"/>
          <w:szCs w:val="24"/>
        </w:rPr>
      </w:pPr>
    </w:p>
    <w:p w:rsidR="00626876" w:rsidRPr="00EE2FA2" w:rsidRDefault="00626876" w:rsidP="00626876">
      <w:pPr>
        <w:pStyle w:val="Style2"/>
        <w:kinsoku w:val="0"/>
        <w:autoSpaceDE/>
        <w:spacing w:line="276" w:lineRule="auto"/>
        <w:ind w:left="0" w:right="-142"/>
        <w:rPr>
          <w:rStyle w:val="CharacterStyle1"/>
        </w:rPr>
      </w:pPr>
      <w:r w:rsidRPr="00EE2FA2">
        <w:rPr>
          <w:rStyle w:val="CharacterStyle1"/>
          <w:b/>
          <w:bCs/>
        </w:rPr>
        <w:t xml:space="preserve">                  Art. 3° - </w:t>
      </w:r>
      <w:r w:rsidRPr="00EE2FA2">
        <w:rPr>
          <w:rStyle w:val="CharacterStyle1"/>
        </w:rPr>
        <w:t>Esta Lei entra em vigor na data da sua publicação.</w:t>
      </w:r>
    </w:p>
    <w:p w:rsidR="00626876" w:rsidRPr="00EE2FA2" w:rsidRDefault="00626876" w:rsidP="00626876">
      <w:pPr>
        <w:pStyle w:val="Style2"/>
        <w:kinsoku w:val="0"/>
        <w:autoSpaceDE/>
        <w:spacing w:line="276" w:lineRule="auto"/>
        <w:ind w:left="0" w:right="-142"/>
        <w:rPr>
          <w:rStyle w:val="CharacterStyle1"/>
        </w:rPr>
      </w:pPr>
    </w:p>
    <w:p w:rsidR="00626876" w:rsidRPr="00EE2FA2" w:rsidRDefault="00626876" w:rsidP="00626876">
      <w:pPr>
        <w:pStyle w:val="Corpodetexto"/>
        <w:spacing w:line="276" w:lineRule="auto"/>
        <w:ind w:right="-142"/>
        <w:jc w:val="center"/>
        <w:rPr>
          <w:b/>
        </w:rPr>
      </w:pPr>
    </w:p>
    <w:p w:rsidR="00626876" w:rsidRPr="00EE2FA2" w:rsidRDefault="00626876" w:rsidP="00626876">
      <w:pPr>
        <w:pStyle w:val="Corpodetexto"/>
        <w:spacing w:line="276" w:lineRule="auto"/>
        <w:ind w:firstLine="3119"/>
      </w:pPr>
      <w:r w:rsidRPr="00EE2FA2">
        <w:t>Presidente Lucena, 09 de maio de 2016.</w:t>
      </w:r>
    </w:p>
    <w:p w:rsidR="00626876" w:rsidRPr="00EE2FA2" w:rsidRDefault="00626876" w:rsidP="00626876">
      <w:pPr>
        <w:pStyle w:val="Corpodetexto"/>
        <w:spacing w:line="276" w:lineRule="auto"/>
        <w:ind w:firstLine="3119"/>
      </w:pPr>
    </w:p>
    <w:p w:rsidR="00626876" w:rsidRPr="00EE2FA2" w:rsidRDefault="00626876" w:rsidP="00626876">
      <w:pPr>
        <w:pStyle w:val="Corpodetexto"/>
        <w:spacing w:line="276" w:lineRule="auto"/>
        <w:ind w:firstLine="3119"/>
      </w:pPr>
    </w:p>
    <w:p w:rsidR="00626876" w:rsidRPr="00EE2FA2" w:rsidRDefault="00626876" w:rsidP="00626876">
      <w:pPr>
        <w:pStyle w:val="Corpodetexto"/>
        <w:spacing w:line="276" w:lineRule="auto"/>
        <w:ind w:left="2641"/>
        <w:rPr>
          <w:b/>
        </w:rPr>
      </w:pPr>
      <w:r w:rsidRPr="00EE2FA2">
        <w:rPr>
          <w:b/>
        </w:rPr>
        <w:t xml:space="preserve">        REJANI MARIA WÜRZIUS STOFFEL</w:t>
      </w:r>
    </w:p>
    <w:p w:rsidR="00626876" w:rsidRPr="00EE2FA2" w:rsidRDefault="00626876" w:rsidP="00626876">
      <w:pPr>
        <w:pStyle w:val="Corpodetexto"/>
        <w:spacing w:line="276" w:lineRule="auto"/>
      </w:pPr>
      <w:r w:rsidRPr="00EE2FA2">
        <w:t xml:space="preserve">                                                                   Prefeita Municipal</w:t>
      </w:r>
    </w:p>
    <w:p w:rsidR="00626876" w:rsidRPr="00B409D8" w:rsidRDefault="00626876" w:rsidP="00626876">
      <w:pPr>
        <w:pStyle w:val="Corpodetexto"/>
        <w:spacing w:line="276" w:lineRule="auto"/>
        <w:ind w:right="-142"/>
        <w:jc w:val="center"/>
        <w:rPr>
          <w:b/>
        </w:rPr>
      </w:pPr>
    </w:p>
    <w:p w:rsidR="00626876" w:rsidRPr="00B409D8" w:rsidRDefault="00626876" w:rsidP="00626876">
      <w:pPr>
        <w:pStyle w:val="Corpodetexto"/>
        <w:spacing w:line="276" w:lineRule="auto"/>
        <w:ind w:right="-142"/>
        <w:jc w:val="center"/>
        <w:rPr>
          <w:b/>
        </w:rPr>
      </w:pPr>
    </w:p>
    <w:p w:rsidR="00626876" w:rsidRPr="00B409D8" w:rsidRDefault="00626876" w:rsidP="00626876">
      <w:pPr>
        <w:pStyle w:val="Corpodetexto"/>
        <w:spacing w:line="276" w:lineRule="auto"/>
        <w:ind w:right="-142"/>
        <w:jc w:val="center"/>
        <w:rPr>
          <w:b/>
        </w:rPr>
      </w:pPr>
    </w:p>
    <w:p w:rsidR="00626876" w:rsidRPr="00B409D8" w:rsidRDefault="00626876" w:rsidP="00626876">
      <w:pPr>
        <w:pStyle w:val="Ttulo1"/>
        <w:spacing w:line="276" w:lineRule="auto"/>
        <w:jc w:val="center"/>
        <w:rPr>
          <w:b/>
          <w:bCs/>
          <w:u w:val="single"/>
        </w:rPr>
      </w:pPr>
    </w:p>
    <w:p w:rsidR="00626876" w:rsidRPr="00B409D8" w:rsidRDefault="00626876" w:rsidP="00626876">
      <w:pPr>
        <w:spacing w:line="276" w:lineRule="auto"/>
        <w:rPr>
          <w:sz w:val="24"/>
          <w:szCs w:val="24"/>
        </w:rPr>
      </w:pPr>
    </w:p>
    <w:p w:rsidR="00626876" w:rsidRPr="00B409D8" w:rsidRDefault="00626876" w:rsidP="00626876">
      <w:pPr>
        <w:pStyle w:val="Ttulo1"/>
        <w:spacing w:line="276" w:lineRule="auto"/>
        <w:jc w:val="center"/>
        <w:rPr>
          <w:b/>
          <w:bCs/>
          <w:u w:val="single"/>
        </w:rPr>
      </w:pPr>
    </w:p>
    <w:p w:rsidR="00626876" w:rsidRPr="00B409D8" w:rsidRDefault="00626876" w:rsidP="00626876">
      <w:pPr>
        <w:pStyle w:val="Ttulo1"/>
        <w:spacing w:line="276" w:lineRule="auto"/>
        <w:jc w:val="center"/>
        <w:rPr>
          <w:b/>
          <w:bCs/>
          <w:u w:val="single"/>
        </w:rPr>
      </w:pPr>
      <w:r w:rsidRPr="00B409D8">
        <w:rPr>
          <w:b/>
          <w:bCs/>
          <w:u w:val="single"/>
        </w:rPr>
        <w:t>JUSTIFICATIVA AO PROJETO DE LEI N° 014/2016</w:t>
      </w:r>
    </w:p>
    <w:p w:rsidR="00626876" w:rsidRPr="00B409D8" w:rsidRDefault="00626876" w:rsidP="00626876">
      <w:pPr>
        <w:spacing w:line="276" w:lineRule="auto"/>
        <w:rPr>
          <w:sz w:val="24"/>
          <w:szCs w:val="24"/>
        </w:rPr>
      </w:pPr>
    </w:p>
    <w:p w:rsidR="00626876" w:rsidRPr="00B409D8" w:rsidRDefault="00626876" w:rsidP="00626876">
      <w:pPr>
        <w:spacing w:line="276" w:lineRule="auto"/>
        <w:jc w:val="both"/>
        <w:rPr>
          <w:sz w:val="24"/>
          <w:szCs w:val="24"/>
        </w:rPr>
      </w:pPr>
    </w:p>
    <w:p w:rsidR="00626876" w:rsidRDefault="00626876" w:rsidP="00626876">
      <w:pPr>
        <w:tabs>
          <w:tab w:val="right" w:leader="dot" w:pos="8827"/>
        </w:tabs>
        <w:spacing w:line="276" w:lineRule="auto"/>
        <w:ind w:firstLine="850"/>
        <w:jc w:val="both"/>
        <w:rPr>
          <w:sz w:val="24"/>
          <w:szCs w:val="24"/>
        </w:rPr>
      </w:pPr>
      <w:r w:rsidRPr="00B409D8">
        <w:rPr>
          <w:sz w:val="24"/>
          <w:szCs w:val="24"/>
        </w:rPr>
        <w:t>O Município de Presidente Lucena recebeu em abri</w:t>
      </w:r>
      <w:r>
        <w:rPr>
          <w:sz w:val="24"/>
          <w:szCs w:val="24"/>
        </w:rPr>
        <w:t>l do corrente ano o valor de R$</w:t>
      </w:r>
      <w:r w:rsidRPr="00B409D8">
        <w:rPr>
          <w:sz w:val="24"/>
          <w:szCs w:val="24"/>
        </w:rPr>
        <w:t>100.000,00 (cem mil reais) do Estado do Rio Grande do Sul, através do Fundo Estadual de Saúde – Secretária Estadual de Saúde. Este recurso é oriundo da Consulta Popular 2013/2014 para a aquisição de equipamentos e materiais permanentes.</w:t>
      </w:r>
    </w:p>
    <w:p w:rsidR="00626876" w:rsidRPr="00B409D8" w:rsidRDefault="00626876" w:rsidP="00626876">
      <w:pPr>
        <w:tabs>
          <w:tab w:val="right" w:leader="dot" w:pos="8827"/>
        </w:tabs>
        <w:spacing w:line="276" w:lineRule="auto"/>
        <w:ind w:firstLine="850"/>
        <w:jc w:val="both"/>
        <w:rPr>
          <w:sz w:val="24"/>
          <w:szCs w:val="24"/>
        </w:rPr>
      </w:pPr>
    </w:p>
    <w:p w:rsidR="00626876" w:rsidRDefault="00626876" w:rsidP="00626876">
      <w:pPr>
        <w:tabs>
          <w:tab w:val="right" w:leader="dot" w:pos="8827"/>
        </w:tabs>
        <w:spacing w:line="276" w:lineRule="auto"/>
        <w:ind w:firstLine="850"/>
        <w:jc w:val="both"/>
        <w:rPr>
          <w:sz w:val="24"/>
          <w:szCs w:val="24"/>
        </w:rPr>
      </w:pPr>
      <w:r w:rsidRPr="00B409D8">
        <w:rPr>
          <w:sz w:val="24"/>
          <w:szCs w:val="24"/>
        </w:rPr>
        <w:t xml:space="preserve">Os equipamentos e materiais serão utilizados pela Secretaria Municipal de Saúde com a finalidade de melhorar e facilitar o atendimento dos usuários da Unidade Básica de Saúde. </w:t>
      </w:r>
    </w:p>
    <w:p w:rsidR="00626876" w:rsidRPr="00B409D8" w:rsidRDefault="00626876" w:rsidP="00626876">
      <w:pPr>
        <w:tabs>
          <w:tab w:val="right" w:leader="dot" w:pos="8827"/>
        </w:tabs>
        <w:spacing w:line="276" w:lineRule="auto"/>
        <w:ind w:firstLine="850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:rsidR="00626876" w:rsidRPr="00B409D8" w:rsidRDefault="00626876" w:rsidP="00626876">
      <w:pPr>
        <w:spacing w:line="276" w:lineRule="auto"/>
        <w:ind w:firstLine="1134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B409D8">
        <w:rPr>
          <w:rFonts w:eastAsia="SimSun"/>
          <w:kern w:val="1"/>
          <w:sz w:val="24"/>
          <w:szCs w:val="24"/>
          <w:lang w:eastAsia="zh-CN" w:bidi="hi-IN"/>
        </w:rPr>
        <w:t>Como não está prevista a aquisição desse</w:t>
      </w:r>
      <w:r>
        <w:rPr>
          <w:rFonts w:eastAsia="SimSun"/>
          <w:kern w:val="1"/>
          <w:sz w:val="24"/>
          <w:szCs w:val="24"/>
          <w:lang w:eastAsia="zh-CN" w:bidi="hi-IN"/>
        </w:rPr>
        <w:t>s</w:t>
      </w:r>
      <w:r w:rsidRPr="00B409D8">
        <w:rPr>
          <w:rFonts w:eastAsia="SimSun"/>
          <w:kern w:val="1"/>
          <w:sz w:val="24"/>
          <w:szCs w:val="24"/>
          <w:lang w:eastAsia="zh-CN" w:bidi="hi-IN"/>
        </w:rPr>
        <w:t xml:space="preserve"> equipamentos com o recurso da Consulta Popular é necessário promover a adequação do Orçamento de 2016, através de Crédito Adicional </w:t>
      </w:r>
      <w:proofErr w:type="gramStart"/>
      <w:r w:rsidRPr="00B409D8">
        <w:rPr>
          <w:rFonts w:eastAsia="SimSun"/>
          <w:kern w:val="1"/>
          <w:sz w:val="24"/>
          <w:szCs w:val="24"/>
          <w:lang w:eastAsia="zh-CN" w:bidi="hi-IN"/>
        </w:rPr>
        <w:t>Especial</w:t>
      </w:r>
      <w:proofErr w:type="gramEnd"/>
      <w:r w:rsidRPr="00B409D8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</w:p>
    <w:p w:rsidR="00626876" w:rsidRPr="00B409D8" w:rsidRDefault="00626876" w:rsidP="00626876">
      <w:pPr>
        <w:spacing w:line="276" w:lineRule="auto"/>
        <w:ind w:firstLine="1134"/>
        <w:jc w:val="both"/>
        <w:rPr>
          <w:sz w:val="24"/>
          <w:szCs w:val="24"/>
        </w:rPr>
      </w:pPr>
      <w:r w:rsidRPr="00B409D8">
        <w:rPr>
          <w:sz w:val="24"/>
          <w:szCs w:val="24"/>
        </w:rPr>
        <w:t xml:space="preserve">Pelo exposto e no aguardo de uma manifestação favorável desta Nobre Edilidade Lucenense, </w:t>
      </w:r>
      <w:proofErr w:type="gramStart"/>
      <w:r w:rsidRPr="00B409D8">
        <w:rPr>
          <w:sz w:val="24"/>
          <w:szCs w:val="24"/>
        </w:rPr>
        <w:t>aproveitamos</w:t>
      </w:r>
      <w:proofErr w:type="gramEnd"/>
      <w:r w:rsidRPr="00B409D8">
        <w:rPr>
          <w:sz w:val="24"/>
          <w:szCs w:val="24"/>
        </w:rPr>
        <w:t xml:space="preserve"> a ocasião para reiterar cordiais saudações.</w:t>
      </w:r>
    </w:p>
    <w:p w:rsidR="00626876" w:rsidRPr="00B409D8" w:rsidRDefault="00626876" w:rsidP="00626876">
      <w:pPr>
        <w:spacing w:line="276" w:lineRule="auto"/>
        <w:ind w:firstLine="1134"/>
        <w:jc w:val="both"/>
        <w:rPr>
          <w:sz w:val="24"/>
          <w:szCs w:val="24"/>
        </w:rPr>
      </w:pPr>
    </w:p>
    <w:p w:rsidR="00626876" w:rsidRPr="00B409D8" w:rsidRDefault="00626876" w:rsidP="00626876">
      <w:pPr>
        <w:spacing w:line="276" w:lineRule="auto"/>
        <w:ind w:firstLine="1134"/>
        <w:jc w:val="both"/>
        <w:rPr>
          <w:sz w:val="24"/>
          <w:szCs w:val="24"/>
        </w:rPr>
      </w:pPr>
      <w:r w:rsidRPr="00B409D8">
        <w:rPr>
          <w:sz w:val="24"/>
          <w:szCs w:val="24"/>
        </w:rPr>
        <w:t xml:space="preserve">                                                    Atenciosamente,</w:t>
      </w:r>
    </w:p>
    <w:p w:rsidR="00626876" w:rsidRPr="00B409D8" w:rsidRDefault="00626876" w:rsidP="00626876">
      <w:pPr>
        <w:spacing w:line="276" w:lineRule="auto"/>
        <w:jc w:val="both"/>
        <w:rPr>
          <w:sz w:val="24"/>
          <w:szCs w:val="24"/>
        </w:rPr>
      </w:pPr>
    </w:p>
    <w:p w:rsidR="00626876" w:rsidRPr="00B409D8" w:rsidRDefault="00626876" w:rsidP="00626876">
      <w:pPr>
        <w:spacing w:line="276" w:lineRule="auto"/>
        <w:jc w:val="both"/>
        <w:rPr>
          <w:sz w:val="24"/>
          <w:szCs w:val="24"/>
        </w:rPr>
      </w:pPr>
    </w:p>
    <w:p w:rsidR="00626876" w:rsidRPr="00B409D8" w:rsidRDefault="00626876" w:rsidP="00626876">
      <w:pPr>
        <w:spacing w:line="276" w:lineRule="auto"/>
        <w:jc w:val="both"/>
        <w:rPr>
          <w:b/>
          <w:bCs/>
          <w:sz w:val="24"/>
          <w:szCs w:val="24"/>
        </w:rPr>
      </w:pPr>
      <w:r w:rsidRPr="00B409D8">
        <w:rPr>
          <w:b/>
          <w:bCs/>
          <w:sz w:val="24"/>
          <w:szCs w:val="24"/>
        </w:rPr>
        <w:t xml:space="preserve">                                                                      REJANI MARIA WÜRZIUS STOFFEL</w:t>
      </w:r>
    </w:p>
    <w:p w:rsidR="00626876" w:rsidRPr="00B409D8" w:rsidRDefault="00626876" w:rsidP="00626876">
      <w:pPr>
        <w:spacing w:line="276" w:lineRule="auto"/>
        <w:jc w:val="both"/>
        <w:rPr>
          <w:bCs/>
          <w:sz w:val="24"/>
          <w:szCs w:val="24"/>
        </w:rPr>
      </w:pPr>
      <w:r w:rsidRPr="00B409D8"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B409D8">
        <w:rPr>
          <w:bCs/>
          <w:sz w:val="24"/>
          <w:szCs w:val="24"/>
        </w:rPr>
        <w:t xml:space="preserve">Prefeita Municipal </w:t>
      </w:r>
    </w:p>
    <w:p w:rsidR="00FC63CD" w:rsidRDefault="00FC63CD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/>
    <w:p w:rsidR="00626876" w:rsidRDefault="00626876">
      <w:pPr>
        <w:sectPr w:rsidR="00626876" w:rsidSect="00B57397">
          <w:pgSz w:w="11907" w:h="16840" w:code="9"/>
          <w:pgMar w:top="3402" w:right="1021" w:bottom="851" w:left="1134" w:header="0" w:footer="0" w:gutter="0"/>
          <w:paperSrc w:other="258"/>
          <w:cols w:space="708"/>
          <w:docGrid w:linePitch="360"/>
        </w:sectPr>
      </w:pPr>
    </w:p>
    <w:p w:rsidR="00626876" w:rsidRDefault="00626876">
      <w:bookmarkStart w:id="0" w:name="_GoBack"/>
      <w:r w:rsidRPr="00626876">
        <w:lastRenderedPageBreak/>
        <w:drawing>
          <wp:inline distT="0" distB="0" distL="0" distR="0" wp14:anchorId="675961E7" wp14:editId="43692C3D">
            <wp:extent cx="7537349" cy="10448925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9908" cy="1045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6876" w:rsidSect="00626876">
      <w:pgSz w:w="11907" w:h="16840" w:code="9"/>
      <w:pgMar w:top="0" w:right="0" w:bottom="0" w:left="0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BT-FifteenPitch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76"/>
    <w:rsid w:val="00626876"/>
    <w:rsid w:val="009B00D0"/>
    <w:rsid w:val="00B5739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76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6876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876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26876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26876"/>
    <w:rPr>
      <w:rFonts w:eastAsia="Times New Roman"/>
      <w:lang w:eastAsia="pt-BR"/>
    </w:rPr>
  </w:style>
  <w:style w:type="paragraph" w:customStyle="1" w:styleId="Style2">
    <w:name w:val="Style 2"/>
    <w:basedOn w:val="Normal"/>
    <w:uiPriority w:val="99"/>
    <w:rsid w:val="00626876"/>
    <w:pPr>
      <w:widowControl w:val="0"/>
      <w:ind w:left="2232"/>
    </w:pPr>
    <w:rPr>
      <w:rFonts w:eastAsiaTheme="minorEastAsia"/>
      <w:sz w:val="24"/>
      <w:szCs w:val="24"/>
    </w:rPr>
  </w:style>
  <w:style w:type="paragraph" w:customStyle="1" w:styleId="Style1">
    <w:name w:val="Style 1"/>
    <w:basedOn w:val="Normal"/>
    <w:uiPriority w:val="99"/>
    <w:rsid w:val="00626876"/>
    <w:pPr>
      <w:widowControl w:val="0"/>
      <w:adjustRightInd w:val="0"/>
    </w:pPr>
    <w:rPr>
      <w:rFonts w:eastAsiaTheme="minorEastAsia"/>
    </w:rPr>
  </w:style>
  <w:style w:type="character" w:customStyle="1" w:styleId="CharacterStyle1">
    <w:name w:val="Character Style 1"/>
    <w:uiPriority w:val="99"/>
    <w:rsid w:val="00626876"/>
    <w:rPr>
      <w:sz w:val="24"/>
      <w:szCs w:val="24"/>
    </w:rPr>
  </w:style>
  <w:style w:type="character" w:customStyle="1" w:styleId="CharacterStyle2">
    <w:name w:val="Character Style 2"/>
    <w:uiPriority w:val="99"/>
    <w:rsid w:val="0062687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8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87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76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6876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876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26876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26876"/>
    <w:rPr>
      <w:rFonts w:eastAsia="Times New Roman"/>
      <w:lang w:eastAsia="pt-BR"/>
    </w:rPr>
  </w:style>
  <w:style w:type="paragraph" w:customStyle="1" w:styleId="Style2">
    <w:name w:val="Style 2"/>
    <w:basedOn w:val="Normal"/>
    <w:uiPriority w:val="99"/>
    <w:rsid w:val="00626876"/>
    <w:pPr>
      <w:widowControl w:val="0"/>
      <w:ind w:left="2232"/>
    </w:pPr>
    <w:rPr>
      <w:rFonts w:eastAsiaTheme="minorEastAsia"/>
      <w:sz w:val="24"/>
      <w:szCs w:val="24"/>
    </w:rPr>
  </w:style>
  <w:style w:type="paragraph" w:customStyle="1" w:styleId="Style1">
    <w:name w:val="Style 1"/>
    <w:basedOn w:val="Normal"/>
    <w:uiPriority w:val="99"/>
    <w:rsid w:val="00626876"/>
    <w:pPr>
      <w:widowControl w:val="0"/>
      <w:adjustRightInd w:val="0"/>
    </w:pPr>
    <w:rPr>
      <w:rFonts w:eastAsiaTheme="minorEastAsia"/>
    </w:rPr>
  </w:style>
  <w:style w:type="character" w:customStyle="1" w:styleId="CharacterStyle1">
    <w:name w:val="Character Style 1"/>
    <w:uiPriority w:val="99"/>
    <w:rsid w:val="00626876"/>
    <w:rPr>
      <w:sz w:val="24"/>
      <w:szCs w:val="24"/>
    </w:rPr>
  </w:style>
  <w:style w:type="character" w:customStyle="1" w:styleId="CharacterStyle2">
    <w:name w:val="Character Style 2"/>
    <w:uiPriority w:val="99"/>
    <w:rsid w:val="0062687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8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87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2016-05-31T12:36:00Z</dcterms:created>
  <dcterms:modified xsi:type="dcterms:W3CDTF">2016-05-31T12:38:00Z</dcterms:modified>
</cp:coreProperties>
</file>