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982C" w14:textId="712EEA3F" w:rsidR="005B50F2" w:rsidRPr="00677989" w:rsidRDefault="005B50F2" w:rsidP="00897875">
      <w:pPr>
        <w:pStyle w:val="Corpodetexto"/>
        <w:spacing w:line="276" w:lineRule="auto"/>
        <w:jc w:val="center"/>
      </w:pPr>
      <w:r w:rsidRPr="00677989">
        <w:rPr>
          <w:b/>
        </w:rPr>
        <w:t xml:space="preserve">PROJETO DE LEI N° </w:t>
      </w:r>
      <w:r w:rsidR="00351037">
        <w:rPr>
          <w:b/>
        </w:rPr>
        <w:t>0</w:t>
      </w:r>
      <w:r w:rsidR="00175D3C">
        <w:rPr>
          <w:b/>
        </w:rPr>
        <w:t>16</w:t>
      </w:r>
      <w:r w:rsidRPr="00677989">
        <w:rPr>
          <w:b/>
        </w:rPr>
        <w:t xml:space="preserve">, DE </w:t>
      </w:r>
      <w:r w:rsidR="00175D3C">
        <w:rPr>
          <w:b/>
        </w:rPr>
        <w:t>17 DE MARÇO DE 2026</w:t>
      </w:r>
      <w:r w:rsidRPr="00677989">
        <w:rPr>
          <w:b/>
        </w:rPr>
        <w:t>.</w:t>
      </w:r>
    </w:p>
    <w:p w14:paraId="1506ADDF" w14:textId="77777777" w:rsidR="005B50F2" w:rsidRPr="00677989" w:rsidRDefault="005B50F2" w:rsidP="00897875">
      <w:pPr>
        <w:spacing w:line="276" w:lineRule="auto"/>
        <w:ind w:right="-573"/>
        <w:jc w:val="both"/>
        <w:rPr>
          <w:sz w:val="24"/>
          <w:szCs w:val="24"/>
        </w:rPr>
      </w:pPr>
    </w:p>
    <w:p w14:paraId="3C490E57" w14:textId="77777777" w:rsidR="005B50F2" w:rsidRPr="00677989" w:rsidRDefault="005B50F2" w:rsidP="00897875">
      <w:pPr>
        <w:pStyle w:val="Corpodetexto2"/>
        <w:spacing w:line="276" w:lineRule="auto"/>
        <w:ind w:left="4253"/>
        <w:rPr>
          <w:b/>
          <w:i/>
          <w:sz w:val="24"/>
          <w:szCs w:val="24"/>
        </w:rPr>
      </w:pPr>
    </w:p>
    <w:p w14:paraId="59B800A3" w14:textId="24A980CB" w:rsidR="007D5B36" w:rsidRPr="00DE22FA" w:rsidRDefault="007325C5" w:rsidP="00897875">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spacing w:line="276" w:lineRule="auto"/>
        <w:ind w:left="3888"/>
        <w:jc w:val="both"/>
        <w:rPr>
          <w:b/>
          <w:bCs/>
          <w:iCs/>
          <w:color w:val="000000"/>
          <w:sz w:val="24"/>
          <w:szCs w:val="24"/>
        </w:rPr>
      </w:pPr>
      <w:bookmarkStart w:id="0" w:name="OLE_LINK1"/>
      <w:bookmarkStart w:id="1" w:name="OLE_LINK2"/>
      <w:r w:rsidRPr="00DE22FA">
        <w:rPr>
          <w:b/>
          <w:bCs/>
          <w:iCs/>
          <w:color w:val="000000"/>
          <w:sz w:val="24"/>
          <w:szCs w:val="24"/>
        </w:rPr>
        <w:t xml:space="preserve">AUTORIZA A CONTRATAÇÃO TEMPORÁRIA </w:t>
      </w:r>
      <w:r w:rsidR="008C3F23" w:rsidRPr="00DE22FA">
        <w:rPr>
          <w:b/>
          <w:bCs/>
          <w:iCs/>
          <w:color w:val="000000"/>
          <w:sz w:val="24"/>
          <w:szCs w:val="24"/>
        </w:rPr>
        <w:t xml:space="preserve">DE EXCEPCIONAL INTERESSE PÚBLICO </w:t>
      </w:r>
      <w:r w:rsidR="00BF3277" w:rsidRPr="00DE22FA">
        <w:rPr>
          <w:b/>
          <w:bCs/>
          <w:iCs/>
          <w:color w:val="000000"/>
          <w:sz w:val="24"/>
          <w:szCs w:val="24"/>
        </w:rPr>
        <w:t xml:space="preserve">DE </w:t>
      </w:r>
      <w:r w:rsidR="00B77584" w:rsidRPr="00DE22FA">
        <w:rPr>
          <w:b/>
          <w:bCs/>
          <w:iCs/>
          <w:color w:val="000000"/>
          <w:sz w:val="24"/>
          <w:szCs w:val="24"/>
        </w:rPr>
        <w:t>01 (UM)</w:t>
      </w:r>
      <w:r w:rsidR="00F65725" w:rsidRPr="00DE22FA">
        <w:rPr>
          <w:b/>
          <w:bCs/>
          <w:iCs/>
          <w:color w:val="000000"/>
          <w:sz w:val="24"/>
          <w:szCs w:val="24"/>
        </w:rPr>
        <w:t xml:space="preserve"> </w:t>
      </w:r>
      <w:r w:rsidR="009A258D" w:rsidRPr="009A258D">
        <w:rPr>
          <w:b/>
          <w:bCs/>
          <w:iCs/>
          <w:color w:val="000000"/>
          <w:sz w:val="24"/>
          <w:szCs w:val="24"/>
        </w:rPr>
        <w:t>MOTORISTA, AUTORIZA A ABERTURA DE CRÉDITO ADICIONAL ESPECIAL NO VALOR DE R$ 36.100,00 (TRINA E SEIS MIL E CEM REAIS), AUTORIZA A ABERTURA DECRÉDITO ADICIONAL SUPLEMENTAR NO VALOR DE R$ 4.500,00 (QUATRO MIL E QUINHENTOS REAIS), E DÁ OUTRAS PROVIDÊNCIAS.</w:t>
      </w:r>
    </w:p>
    <w:bookmarkEnd w:id="0"/>
    <w:p w14:paraId="274B4375" w14:textId="77777777" w:rsidR="00F034CD" w:rsidRDefault="00F034CD" w:rsidP="00897875">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spacing w:line="276" w:lineRule="auto"/>
        <w:ind w:left="3888"/>
        <w:jc w:val="both"/>
        <w:rPr>
          <w:iCs/>
          <w:color w:val="000000"/>
          <w:sz w:val="24"/>
          <w:szCs w:val="24"/>
        </w:rPr>
      </w:pPr>
    </w:p>
    <w:bookmarkEnd w:id="1"/>
    <w:p w14:paraId="02FD4FAD" w14:textId="77777777" w:rsidR="007D5B36" w:rsidRDefault="007D5B36" w:rsidP="00897875">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spacing w:line="276" w:lineRule="auto"/>
        <w:ind w:left="3888"/>
        <w:jc w:val="both"/>
        <w:rPr>
          <w:b/>
          <w:bCs/>
          <w:i/>
          <w:color w:val="000000"/>
          <w:sz w:val="24"/>
          <w:szCs w:val="24"/>
        </w:rPr>
      </w:pPr>
    </w:p>
    <w:p w14:paraId="28937D4C" w14:textId="75259333" w:rsidR="007325C5" w:rsidRPr="007325C5" w:rsidRDefault="00C0571D" w:rsidP="00897875">
      <w:pPr>
        <w:spacing w:line="276" w:lineRule="auto"/>
        <w:jc w:val="both"/>
        <w:rPr>
          <w:sz w:val="24"/>
          <w:szCs w:val="24"/>
        </w:rPr>
      </w:pPr>
      <w:r>
        <w:rPr>
          <w:b/>
          <w:bCs/>
          <w:sz w:val="24"/>
          <w:szCs w:val="24"/>
        </w:rPr>
        <w:tab/>
      </w:r>
      <w:r w:rsidR="00B02A87">
        <w:rPr>
          <w:b/>
          <w:bCs/>
          <w:sz w:val="24"/>
          <w:szCs w:val="24"/>
        </w:rPr>
        <w:t>O</w:t>
      </w:r>
      <w:r w:rsidR="007325C5">
        <w:rPr>
          <w:b/>
          <w:bCs/>
          <w:sz w:val="24"/>
          <w:szCs w:val="24"/>
        </w:rPr>
        <w:t xml:space="preserve"> PREFEITO MUNICIPAL DE PRESIDENTE LUCENA</w:t>
      </w:r>
      <w:r>
        <w:rPr>
          <w:b/>
          <w:bCs/>
          <w:sz w:val="24"/>
          <w:szCs w:val="24"/>
        </w:rPr>
        <w:t xml:space="preserve"> </w:t>
      </w:r>
      <w:r w:rsidR="007325C5" w:rsidRPr="007325C5">
        <w:rPr>
          <w:sz w:val="24"/>
          <w:szCs w:val="24"/>
        </w:rPr>
        <w:t>no uso de suas atribuições legais faço saber que a Câmara Municipal aprovou e eu sanciono a seguinte:</w:t>
      </w:r>
    </w:p>
    <w:p w14:paraId="7F69EC2E" w14:textId="1D96AEED" w:rsidR="007325C5" w:rsidRDefault="007325C5" w:rsidP="00897875">
      <w:pPr>
        <w:spacing w:line="276" w:lineRule="auto"/>
        <w:jc w:val="both"/>
        <w:rPr>
          <w:b/>
          <w:bCs/>
          <w:sz w:val="24"/>
          <w:szCs w:val="24"/>
        </w:rPr>
      </w:pPr>
    </w:p>
    <w:p w14:paraId="38C18AA5" w14:textId="6B170B8D" w:rsidR="007325C5" w:rsidRDefault="007325C5" w:rsidP="00897875">
      <w:pPr>
        <w:spacing w:line="276" w:lineRule="auto"/>
        <w:jc w:val="center"/>
        <w:rPr>
          <w:b/>
          <w:bCs/>
          <w:sz w:val="24"/>
          <w:szCs w:val="24"/>
        </w:rPr>
      </w:pPr>
      <w:r>
        <w:rPr>
          <w:b/>
          <w:bCs/>
          <w:sz w:val="24"/>
          <w:szCs w:val="24"/>
        </w:rPr>
        <w:t>LEI</w:t>
      </w:r>
    </w:p>
    <w:p w14:paraId="08CC381B" w14:textId="77777777" w:rsidR="007325C5" w:rsidRDefault="007325C5" w:rsidP="00897875">
      <w:pPr>
        <w:spacing w:line="276" w:lineRule="auto"/>
        <w:jc w:val="both"/>
        <w:rPr>
          <w:b/>
          <w:bCs/>
          <w:sz w:val="24"/>
          <w:szCs w:val="24"/>
        </w:rPr>
      </w:pPr>
    </w:p>
    <w:p w14:paraId="4C66D2D2" w14:textId="77777777" w:rsidR="00F74D3C" w:rsidRDefault="00F74D3C" w:rsidP="00897875">
      <w:pPr>
        <w:spacing w:line="276" w:lineRule="auto"/>
        <w:jc w:val="both"/>
        <w:rPr>
          <w:b/>
          <w:bCs/>
          <w:sz w:val="24"/>
          <w:szCs w:val="24"/>
        </w:rPr>
      </w:pPr>
    </w:p>
    <w:p w14:paraId="7F3A3E4B" w14:textId="3F80C60E" w:rsidR="007D5B36" w:rsidRDefault="00B84AA4" w:rsidP="00897875">
      <w:pPr>
        <w:spacing w:line="276" w:lineRule="auto"/>
        <w:jc w:val="both"/>
        <w:rPr>
          <w:sz w:val="24"/>
          <w:szCs w:val="24"/>
        </w:rPr>
      </w:pPr>
      <w:r>
        <w:rPr>
          <w:b/>
          <w:bCs/>
          <w:sz w:val="24"/>
          <w:szCs w:val="24"/>
        </w:rPr>
        <w:tab/>
      </w:r>
      <w:r w:rsidR="007D5B36">
        <w:rPr>
          <w:b/>
          <w:bCs/>
          <w:sz w:val="24"/>
          <w:szCs w:val="24"/>
        </w:rPr>
        <w:t>Art. 1°</w:t>
      </w:r>
      <w:r w:rsidR="007325C5">
        <w:rPr>
          <w:b/>
          <w:bCs/>
          <w:sz w:val="24"/>
          <w:szCs w:val="24"/>
        </w:rPr>
        <w:t xml:space="preserve"> </w:t>
      </w:r>
      <w:r w:rsidR="007D5B36">
        <w:rPr>
          <w:sz w:val="24"/>
          <w:szCs w:val="24"/>
        </w:rPr>
        <w:t>Fica o Poder Executivo autorizado a efetuar a contratação de pessoal, em caráter excepcional, em quantidade e funç</w:t>
      </w:r>
      <w:r w:rsidR="00F65725">
        <w:rPr>
          <w:sz w:val="24"/>
          <w:szCs w:val="24"/>
        </w:rPr>
        <w:t>ões</w:t>
      </w:r>
      <w:r w:rsidR="007D5B36">
        <w:rPr>
          <w:sz w:val="24"/>
          <w:szCs w:val="24"/>
        </w:rPr>
        <w:t xml:space="preserve"> a seguir discriminada</w:t>
      </w:r>
      <w:r w:rsidR="00F65725">
        <w:rPr>
          <w:sz w:val="24"/>
          <w:szCs w:val="24"/>
        </w:rPr>
        <w:t>s</w:t>
      </w:r>
      <w:r w:rsidR="007D5B36">
        <w:rPr>
          <w:sz w:val="24"/>
          <w:szCs w:val="24"/>
        </w:rPr>
        <w:t xml:space="preserve">: </w:t>
      </w:r>
    </w:p>
    <w:p w14:paraId="7874AD31" w14:textId="77777777" w:rsidR="007D5B36" w:rsidRDefault="007D5B36" w:rsidP="00897875">
      <w:pPr>
        <w:spacing w:line="276" w:lineRule="auto"/>
        <w:ind w:firstLine="1843"/>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963"/>
        <w:gridCol w:w="923"/>
        <w:gridCol w:w="1491"/>
        <w:gridCol w:w="1421"/>
        <w:gridCol w:w="1610"/>
      </w:tblGrid>
      <w:tr w:rsidR="00F65725" w14:paraId="7FFB41C8" w14:textId="77777777" w:rsidTr="00420848">
        <w:tc>
          <w:tcPr>
            <w:tcW w:w="3322" w:type="dxa"/>
            <w:tcBorders>
              <w:top w:val="single" w:sz="4" w:space="0" w:color="auto"/>
              <w:left w:val="single" w:sz="4" w:space="0" w:color="auto"/>
              <w:bottom w:val="single" w:sz="4" w:space="0" w:color="auto"/>
              <w:right w:val="single" w:sz="4" w:space="0" w:color="auto"/>
            </w:tcBorders>
            <w:hideMark/>
          </w:tcPr>
          <w:p w14:paraId="2F252B03" w14:textId="77777777" w:rsidR="007D5B36" w:rsidRDefault="007D5B36" w:rsidP="00897875">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spacing w:line="276" w:lineRule="auto"/>
              <w:jc w:val="center"/>
              <w:rPr>
                <w:b/>
                <w:color w:val="000000"/>
                <w:sz w:val="24"/>
                <w:szCs w:val="24"/>
                <w:lang w:eastAsia="en-US"/>
              </w:rPr>
            </w:pPr>
            <w:r>
              <w:rPr>
                <w:b/>
                <w:color w:val="000000"/>
                <w:sz w:val="24"/>
                <w:szCs w:val="24"/>
              </w:rPr>
              <w:t>Função</w:t>
            </w:r>
          </w:p>
        </w:tc>
        <w:tc>
          <w:tcPr>
            <w:tcW w:w="247" w:type="dxa"/>
            <w:tcBorders>
              <w:top w:val="single" w:sz="4" w:space="0" w:color="auto"/>
              <w:left w:val="single" w:sz="4" w:space="0" w:color="auto"/>
              <w:bottom w:val="single" w:sz="4" w:space="0" w:color="auto"/>
              <w:right w:val="single" w:sz="4" w:space="0" w:color="auto"/>
            </w:tcBorders>
            <w:hideMark/>
          </w:tcPr>
          <w:p w14:paraId="3FEFCF75" w14:textId="77777777" w:rsidR="007D5B36" w:rsidRDefault="007D5B36" w:rsidP="00897875">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spacing w:line="276" w:lineRule="auto"/>
              <w:jc w:val="center"/>
              <w:rPr>
                <w:b/>
                <w:color w:val="000000"/>
                <w:sz w:val="24"/>
                <w:szCs w:val="24"/>
              </w:rPr>
            </w:pPr>
            <w:r>
              <w:rPr>
                <w:b/>
                <w:color w:val="000000"/>
                <w:sz w:val="24"/>
                <w:szCs w:val="24"/>
              </w:rPr>
              <w:t>Padrão</w:t>
            </w:r>
          </w:p>
        </w:tc>
        <w:tc>
          <w:tcPr>
            <w:tcW w:w="932" w:type="dxa"/>
            <w:tcBorders>
              <w:top w:val="single" w:sz="4" w:space="0" w:color="auto"/>
              <w:left w:val="single" w:sz="4" w:space="0" w:color="auto"/>
              <w:bottom w:val="single" w:sz="4" w:space="0" w:color="auto"/>
              <w:right w:val="single" w:sz="4" w:space="0" w:color="auto"/>
            </w:tcBorders>
            <w:hideMark/>
          </w:tcPr>
          <w:p w14:paraId="6DF68C46" w14:textId="77777777" w:rsidR="007D5B36" w:rsidRDefault="007D5B36" w:rsidP="00897875">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spacing w:line="276" w:lineRule="auto"/>
              <w:jc w:val="center"/>
              <w:rPr>
                <w:b/>
                <w:color w:val="000000"/>
                <w:sz w:val="24"/>
                <w:szCs w:val="24"/>
              </w:rPr>
            </w:pPr>
            <w:r>
              <w:rPr>
                <w:b/>
                <w:color w:val="000000"/>
                <w:sz w:val="24"/>
                <w:szCs w:val="24"/>
              </w:rPr>
              <w:t>Classe</w:t>
            </w:r>
          </w:p>
        </w:tc>
        <w:tc>
          <w:tcPr>
            <w:tcW w:w="1501" w:type="dxa"/>
            <w:tcBorders>
              <w:top w:val="single" w:sz="4" w:space="0" w:color="auto"/>
              <w:left w:val="single" w:sz="4" w:space="0" w:color="auto"/>
              <w:bottom w:val="single" w:sz="4" w:space="0" w:color="auto"/>
              <w:right w:val="single" w:sz="4" w:space="0" w:color="auto"/>
            </w:tcBorders>
            <w:hideMark/>
          </w:tcPr>
          <w:p w14:paraId="2670524A" w14:textId="77777777" w:rsidR="007D5B36" w:rsidRDefault="007D5B36" w:rsidP="00897875">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spacing w:line="276" w:lineRule="auto"/>
              <w:jc w:val="center"/>
              <w:rPr>
                <w:b/>
                <w:color w:val="000000"/>
                <w:sz w:val="24"/>
                <w:szCs w:val="24"/>
              </w:rPr>
            </w:pPr>
            <w:r>
              <w:rPr>
                <w:b/>
                <w:color w:val="000000"/>
                <w:sz w:val="24"/>
                <w:szCs w:val="24"/>
              </w:rPr>
              <w:t>Quantidade</w:t>
            </w:r>
          </w:p>
        </w:tc>
        <w:tc>
          <w:tcPr>
            <w:tcW w:w="1491" w:type="dxa"/>
            <w:tcBorders>
              <w:top w:val="single" w:sz="4" w:space="0" w:color="auto"/>
              <w:left w:val="single" w:sz="4" w:space="0" w:color="auto"/>
              <w:bottom w:val="single" w:sz="4" w:space="0" w:color="auto"/>
              <w:right w:val="single" w:sz="4" w:space="0" w:color="auto"/>
            </w:tcBorders>
            <w:hideMark/>
          </w:tcPr>
          <w:p w14:paraId="3E11BA46" w14:textId="77777777" w:rsidR="007D5B36" w:rsidRDefault="007D5B36" w:rsidP="00897875">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spacing w:line="276" w:lineRule="auto"/>
              <w:jc w:val="center"/>
              <w:rPr>
                <w:b/>
                <w:color w:val="000000"/>
                <w:sz w:val="24"/>
                <w:szCs w:val="24"/>
              </w:rPr>
            </w:pPr>
            <w:r>
              <w:rPr>
                <w:b/>
                <w:color w:val="000000"/>
                <w:sz w:val="24"/>
                <w:szCs w:val="24"/>
              </w:rPr>
              <w:t>Carga horária</w:t>
            </w:r>
          </w:p>
        </w:tc>
        <w:tc>
          <w:tcPr>
            <w:tcW w:w="1654" w:type="dxa"/>
            <w:tcBorders>
              <w:top w:val="single" w:sz="4" w:space="0" w:color="auto"/>
              <w:left w:val="single" w:sz="4" w:space="0" w:color="auto"/>
              <w:bottom w:val="single" w:sz="4" w:space="0" w:color="auto"/>
              <w:right w:val="single" w:sz="4" w:space="0" w:color="auto"/>
            </w:tcBorders>
            <w:hideMark/>
          </w:tcPr>
          <w:p w14:paraId="4923DDA8" w14:textId="77777777" w:rsidR="007D5B36" w:rsidRDefault="007D5B36" w:rsidP="00897875">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spacing w:line="276" w:lineRule="auto"/>
              <w:jc w:val="center"/>
              <w:rPr>
                <w:b/>
                <w:color w:val="000000"/>
                <w:sz w:val="24"/>
                <w:szCs w:val="24"/>
              </w:rPr>
            </w:pPr>
            <w:r>
              <w:rPr>
                <w:b/>
                <w:color w:val="000000"/>
                <w:sz w:val="24"/>
                <w:szCs w:val="24"/>
              </w:rPr>
              <w:t>Salário mensal</w:t>
            </w:r>
          </w:p>
        </w:tc>
      </w:tr>
      <w:tr w:rsidR="00F65725" w14:paraId="5782F3C1" w14:textId="77777777" w:rsidTr="00420848">
        <w:tc>
          <w:tcPr>
            <w:tcW w:w="3322" w:type="dxa"/>
            <w:tcBorders>
              <w:top w:val="single" w:sz="4" w:space="0" w:color="auto"/>
              <w:left w:val="single" w:sz="4" w:space="0" w:color="auto"/>
              <w:bottom w:val="single" w:sz="4" w:space="0" w:color="auto"/>
              <w:right w:val="single" w:sz="4" w:space="0" w:color="auto"/>
            </w:tcBorders>
          </w:tcPr>
          <w:p w14:paraId="15705B09" w14:textId="30A8CBDB" w:rsidR="00F65725" w:rsidRPr="00CC4F30" w:rsidRDefault="00CC4F30" w:rsidP="00897875">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spacing w:line="276" w:lineRule="auto"/>
              <w:jc w:val="center"/>
              <w:rPr>
                <w:sz w:val="24"/>
                <w:szCs w:val="24"/>
              </w:rPr>
            </w:pPr>
            <w:r w:rsidRPr="00CC4F30">
              <w:rPr>
                <w:sz w:val="24"/>
                <w:szCs w:val="24"/>
              </w:rPr>
              <w:t>MOTORISTA</w:t>
            </w:r>
          </w:p>
        </w:tc>
        <w:tc>
          <w:tcPr>
            <w:tcW w:w="247" w:type="dxa"/>
            <w:tcBorders>
              <w:top w:val="single" w:sz="4" w:space="0" w:color="auto"/>
              <w:left w:val="single" w:sz="4" w:space="0" w:color="auto"/>
              <w:bottom w:val="single" w:sz="4" w:space="0" w:color="auto"/>
              <w:right w:val="single" w:sz="4" w:space="0" w:color="auto"/>
            </w:tcBorders>
          </w:tcPr>
          <w:p w14:paraId="12612FD4" w14:textId="749C4307" w:rsidR="00F65725" w:rsidRPr="00CC4F30" w:rsidRDefault="00F65725" w:rsidP="00897875">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spacing w:line="276" w:lineRule="auto"/>
              <w:jc w:val="center"/>
              <w:rPr>
                <w:color w:val="000000"/>
                <w:sz w:val="24"/>
                <w:szCs w:val="24"/>
              </w:rPr>
            </w:pPr>
            <w:r w:rsidRPr="00CC4F30">
              <w:rPr>
                <w:color w:val="000000"/>
                <w:sz w:val="24"/>
                <w:szCs w:val="24"/>
              </w:rPr>
              <w:t>EF</w:t>
            </w:r>
            <w:r w:rsidR="00CC4F30">
              <w:rPr>
                <w:color w:val="000000"/>
                <w:sz w:val="24"/>
                <w:szCs w:val="24"/>
              </w:rPr>
              <w:t>0</w:t>
            </w:r>
            <w:r w:rsidR="009A258D">
              <w:rPr>
                <w:color w:val="000000"/>
                <w:sz w:val="24"/>
                <w:szCs w:val="24"/>
              </w:rPr>
              <w:t>4</w:t>
            </w:r>
          </w:p>
        </w:tc>
        <w:tc>
          <w:tcPr>
            <w:tcW w:w="932" w:type="dxa"/>
            <w:tcBorders>
              <w:top w:val="single" w:sz="4" w:space="0" w:color="auto"/>
              <w:left w:val="single" w:sz="4" w:space="0" w:color="auto"/>
              <w:bottom w:val="single" w:sz="4" w:space="0" w:color="auto"/>
              <w:right w:val="single" w:sz="4" w:space="0" w:color="auto"/>
            </w:tcBorders>
          </w:tcPr>
          <w:p w14:paraId="35749D66" w14:textId="23645EB2" w:rsidR="00F65725" w:rsidRPr="00CC4F30" w:rsidRDefault="00F65725" w:rsidP="00897875">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spacing w:line="276" w:lineRule="auto"/>
              <w:jc w:val="center"/>
              <w:rPr>
                <w:color w:val="000000"/>
                <w:sz w:val="24"/>
                <w:szCs w:val="24"/>
              </w:rPr>
            </w:pPr>
            <w:r w:rsidRPr="00CC4F30">
              <w:rPr>
                <w:color w:val="000000"/>
                <w:sz w:val="24"/>
                <w:szCs w:val="24"/>
              </w:rPr>
              <w:t>A</w:t>
            </w:r>
          </w:p>
        </w:tc>
        <w:tc>
          <w:tcPr>
            <w:tcW w:w="1501" w:type="dxa"/>
            <w:tcBorders>
              <w:top w:val="single" w:sz="4" w:space="0" w:color="auto"/>
              <w:left w:val="single" w:sz="4" w:space="0" w:color="auto"/>
              <w:bottom w:val="single" w:sz="4" w:space="0" w:color="auto"/>
              <w:right w:val="single" w:sz="4" w:space="0" w:color="auto"/>
            </w:tcBorders>
          </w:tcPr>
          <w:p w14:paraId="55C73389" w14:textId="389496F5" w:rsidR="00F65725" w:rsidRPr="00CC4F30" w:rsidRDefault="00F65725" w:rsidP="00897875">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spacing w:line="276" w:lineRule="auto"/>
              <w:jc w:val="center"/>
              <w:rPr>
                <w:color w:val="000000"/>
                <w:sz w:val="24"/>
                <w:szCs w:val="24"/>
              </w:rPr>
            </w:pPr>
            <w:r w:rsidRPr="00CC4F30">
              <w:rPr>
                <w:color w:val="000000"/>
                <w:sz w:val="24"/>
                <w:szCs w:val="24"/>
              </w:rPr>
              <w:t>0</w:t>
            </w:r>
            <w:r w:rsidR="00B77584" w:rsidRPr="00CC4F30">
              <w:rPr>
                <w:color w:val="000000"/>
                <w:sz w:val="24"/>
                <w:szCs w:val="24"/>
              </w:rPr>
              <w:t>1</w:t>
            </w:r>
          </w:p>
        </w:tc>
        <w:tc>
          <w:tcPr>
            <w:tcW w:w="1491" w:type="dxa"/>
            <w:tcBorders>
              <w:top w:val="single" w:sz="4" w:space="0" w:color="auto"/>
              <w:left w:val="single" w:sz="4" w:space="0" w:color="auto"/>
              <w:bottom w:val="single" w:sz="4" w:space="0" w:color="auto"/>
              <w:right w:val="single" w:sz="4" w:space="0" w:color="auto"/>
            </w:tcBorders>
          </w:tcPr>
          <w:p w14:paraId="5610F4AC" w14:textId="7B820568" w:rsidR="00F65725" w:rsidRPr="009A258D" w:rsidRDefault="00420848" w:rsidP="00897875">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spacing w:line="276" w:lineRule="auto"/>
              <w:jc w:val="center"/>
              <w:rPr>
                <w:color w:val="000000"/>
                <w:sz w:val="24"/>
                <w:szCs w:val="24"/>
              </w:rPr>
            </w:pPr>
            <w:r w:rsidRPr="009A258D">
              <w:rPr>
                <w:color w:val="000000"/>
                <w:sz w:val="24"/>
                <w:szCs w:val="24"/>
              </w:rPr>
              <w:t>4</w:t>
            </w:r>
            <w:r w:rsidR="00CC4F30" w:rsidRPr="009A258D">
              <w:rPr>
                <w:color w:val="000000"/>
                <w:sz w:val="24"/>
                <w:szCs w:val="24"/>
              </w:rPr>
              <w:t>4</w:t>
            </w:r>
            <w:r w:rsidR="00F65725" w:rsidRPr="009A258D">
              <w:rPr>
                <w:color w:val="000000"/>
                <w:sz w:val="24"/>
                <w:szCs w:val="24"/>
              </w:rPr>
              <w:t>HS</w:t>
            </w:r>
          </w:p>
        </w:tc>
        <w:tc>
          <w:tcPr>
            <w:tcW w:w="1654" w:type="dxa"/>
            <w:tcBorders>
              <w:top w:val="single" w:sz="4" w:space="0" w:color="auto"/>
              <w:left w:val="single" w:sz="4" w:space="0" w:color="auto"/>
              <w:bottom w:val="single" w:sz="4" w:space="0" w:color="auto"/>
              <w:right w:val="single" w:sz="4" w:space="0" w:color="auto"/>
            </w:tcBorders>
          </w:tcPr>
          <w:p w14:paraId="63874585" w14:textId="73EC03DE" w:rsidR="00F65725" w:rsidRPr="009A258D" w:rsidRDefault="00F65725" w:rsidP="0042084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spacing w:line="276" w:lineRule="auto"/>
              <w:jc w:val="center"/>
              <w:rPr>
                <w:color w:val="000000"/>
                <w:sz w:val="24"/>
                <w:szCs w:val="24"/>
              </w:rPr>
            </w:pPr>
            <w:r w:rsidRPr="009A258D">
              <w:rPr>
                <w:color w:val="000000"/>
                <w:sz w:val="24"/>
                <w:szCs w:val="24"/>
              </w:rPr>
              <w:t>R</w:t>
            </w:r>
            <w:bookmarkStart w:id="2" w:name="_Hlk203638021"/>
            <w:r w:rsidRPr="009A258D">
              <w:rPr>
                <w:color w:val="000000"/>
                <w:sz w:val="24"/>
                <w:szCs w:val="24"/>
              </w:rPr>
              <w:t>$</w:t>
            </w:r>
            <w:bookmarkStart w:id="3" w:name="_Hlk224545382"/>
            <w:bookmarkEnd w:id="2"/>
            <w:r w:rsidR="009A258D" w:rsidRPr="009A258D">
              <w:rPr>
                <w:color w:val="000000"/>
                <w:sz w:val="24"/>
                <w:szCs w:val="24"/>
              </w:rPr>
              <w:t>2.752,04</w:t>
            </w:r>
            <w:bookmarkEnd w:id="3"/>
          </w:p>
        </w:tc>
      </w:tr>
    </w:tbl>
    <w:p w14:paraId="604CD690" w14:textId="77777777" w:rsidR="00C75FB6" w:rsidRDefault="00C75FB6" w:rsidP="00C75FB6">
      <w:pPr>
        <w:tabs>
          <w:tab w:val="left" w:pos="0"/>
        </w:tabs>
        <w:spacing w:line="276" w:lineRule="auto"/>
        <w:jc w:val="both"/>
        <w:rPr>
          <w:b/>
          <w:bCs/>
          <w:sz w:val="24"/>
          <w:szCs w:val="24"/>
        </w:rPr>
      </w:pPr>
    </w:p>
    <w:p w14:paraId="73E3C6A8" w14:textId="086F0C65" w:rsidR="008E3A5D" w:rsidRDefault="00C75FB6" w:rsidP="008E3A5D">
      <w:pPr>
        <w:tabs>
          <w:tab w:val="left" w:pos="0"/>
        </w:tabs>
        <w:spacing w:line="276" w:lineRule="auto"/>
        <w:jc w:val="both"/>
        <w:rPr>
          <w:b/>
          <w:bCs/>
          <w:iCs/>
          <w:sz w:val="24"/>
          <w:szCs w:val="24"/>
        </w:rPr>
      </w:pPr>
      <w:r>
        <w:rPr>
          <w:b/>
          <w:bCs/>
          <w:sz w:val="24"/>
          <w:szCs w:val="24"/>
        </w:rPr>
        <w:t>Parágrafo único.</w:t>
      </w:r>
      <w:r w:rsidR="00B62003">
        <w:rPr>
          <w:b/>
          <w:bCs/>
          <w:sz w:val="24"/>
          <w:szCs w:val="24"/>
        </w:rPr>
        <w:t xml:space="preserve"> </w:t>
      </w:r>
      <w:bookmarkStart w:id="4" w:name="_Hlk203636685"/>
      <w:bookmarkStart w:id="5" w:name="_Hlk224033887"/>
      <w:r w:rsidR="00CC4F30">
        <w:rPr>
          <w:b/>
          <w:bCs/>
          <w:iCs/>
          <w:sz w:val="24"/>
          <w:szCs w:val="24"/>
        </w:rPr>
        <w:t>MOTORISTA</w:t>
      </w:r>
      <w:r w:rsidR="008E3A5D" w:rsidRPr="008E3A5D">
        <w:rPr>
          <w:b/>
          <w:bCs/>
          <w:iCs/>
          <w:sz w:val="24"/>
          <w:szCs w:val="24"/>
        </w:rPr>
        <w:t xml:space="preserve"> </w:t>
      </w:r>
    </w:p>
    <w:p w14:paraId="5CAFFA93" w14:textId="662CC73F" w:rsidR="00CC4F30" w:rsidRPr="00CC4F30" w:rsidRDefault="008E3A5D" w:rsidP="008E3A5D">
      <w:pPr>
        <w:tabs>
          <w:tab w:val="left" w:pos="0"/>
        </w:tabs>
        <w:spacing w:line="276" w:lineRule="auto"/>
        <w:jc w:val="both"/>
        <w:rPr>
          <w:i/>
          <w:color w:val="0070C0"/>
          <w:sz w:val="24"/>
          <w:szCs w:val="24"/>
        </w:rPr>
      </w:pPr>
      <w:r w:rsidRPr="00CC4F30">
        <w:rPr>
          <w:b/>
          <w:bCs/>
          <w:iCs/>
          <w:sz w:val="24"/>
          <w:szCs w:val="24"/>
        </w:rPr>
        <w:t>A)</w:t>
      </w:r>
      <w:r w:rsidRPr="00CC4F30">
        <w:rPr>
          <w:iCs/>
          <w:sz w:val="24"/>
          <w:szCs w:val="24"/>
        </w:rPr>
        <w:t xml:space="preserve"> </w:t>
      </w:r>
      <w:r w:rsidR="00CC4F30" w:rsidRPr="00CC4F30">
        <w:rPr>
          <w:b/>
          <w:bCs/>
          <w:iCs/>
          <w:sz w:val="24"/>
          <w:szCs w:val="24"/>
        </w:rPr>
        <w:t xml:space="preserve">DESCRIÇÃO SINTÉTICA: </w:t>
      </w:r>
      <w:r w:rsidR="00CC4F30" w:rsidRPr="00CC4F30">
        <w:rPr>
          <w:iCs/>
          <w:sz w:val="24"/>
          <w:szCs w:val="24"/>
        </w:rPr>
        <w:t>Dirigir e zelar pela conservação de veículos automotores da frota da administração pública municipal tais como caminhões, ônibus, micro-ônibus, peruas, veículos leves, ambulâncias e demais veículos da frota, manipulando os comandos da marcha, direção e demais mecanismos conduzindo-os e operando-os em programas determinados de acordo com as normas de trânsito e segurança, para efetuar o transporte de materiais, pessoas e estudantes;</w:t>
      </w:r>
      <w:r w:rsidR="00CC4F30" w:rsidRPr="00CC4F30">
        <w:rPr>
          <w:i/>
          <w:color w:val="0070C0"/>
          <w:sz w:val="24"/>
          <w:szCs w:val="24"/>
        </w:rPr>
        <w:t xml:space="preserve"> </w:t>
      </w:r>
    </w:p>
    <w:p w14:paraId="6CE43278" w14:textId="4B1771AA" w:rsidR="008E3A5D" w:rsidRPr="00CC4F30" w:rsidRDefault="008E3A5D" w:rsidP="008E3A5D">
      <w:pPr>
        <w:tabs>
          <w:tab w:val="left" w:pos="0"/>
        </w:tabs>
        <w:spacing w:line="276" w:lineRule="auto"/>
        <w:jc w:val="both"/>
        <w:rPr>
          <w:sz w:val="24"/>
          <w:szCs w:val="24"/>
        </w:rPr>
      </w:pPr>
      <w:r w:rsidRPr="00CC4F30">
        <w:rPr>
          <w:b/>
          <w:bCs/>
          <w:iCs/>
          <w:sz w:val="24"/>
          <w:szCs w:val="24"/>
        </w:rPr>
        <w:t>B)</w:t>
      </w:r>
      <w:r w:rsidRPr="008E3A5D">
        <w:rPr>
          <w:iCs/>
          <w:sz w:val="24"/>
          <w:szCs w:val="24"/>
        </w:rPr>
        <w:t xml:space="preserve"> </w:t>
      </w:r>
      <w:r w:rsidRPr="00CC4F30">
        <w:rPr>
          <w:b/>
          <w:bCs/>
          <w:iCs/>
          <w:sz w:val="24"/>
          <w:szCs w:val="24"/>
        </w:rPr>
        <w:t>DESCRIÇÃO ANALÍTICA:</w:t>
      </w:r>
      <w:r w:rsidRPr="008E3A5D">
        <w:rPr>
          <w:iCs/>
          <w:sz w:val="24"/>
          <w:szCs w:val="24"/>
        </w:rPr>
        <w:t xml:space="preserve"> </w:t>
      </w:r>
      <w:r w:rsidR="00CC4F30" w:rsidRPr="00CC4F30">
        <w:rPr>
          <w:sz w:val="24"/>
          <w:szCs w:val="24"/>
        </w:rPr>
        <w:t xml:space="preserve">Inspeciona  o  veículo,  verificando  o  estado  dos  pneus,  os  níveis  de combustível e água,  testa  freios  e  parte  elétrica;  certifica-se  de  todas  as  condições  gerais  de funcionamento  dos  veículos  automotores;  recolhe o veículo  à  garagem  ou  local  destinado  quando concluída a jornada de trabalho do dia, comunicando qualquer defeito porventura existente; mantém os veículos   em   perfeitas   condições   de   funcionamento; zela pela conservação do veículo que lhe for entregue; zela pela limpeza do veículo; encarrega-se do transporte de correspondência ou de carga que lhe for confiada; verifica o funcionamento  de lâmpadas,  faróis,  sinaleiras,  buzinas  e  indicadores  de  direção; verifica a calibração dos pneus; dirige o veículo </w:t>
      </w:r>
      <w:r w:rsidR="00CC4F30" w:rsidRPr="00CC4F30">
        <w:rPr>
          <w:sz w:val="24"/>
          <w:szCs w:val="24"/>
        </w:rPr>
        <w:lastRenderedPageBreak/>
        <w:t>obedecendo o código nacional de trânsito; zela pelo bom andamento dos serviços a serem executados com o veículo que lhe é destinado; efetua anotações de viagens realizadas, serviços realizados, quilometragem percorrida; executa outras tarefas correlatas determinadas pelo superior imediato</w:t>
      </w:r>
      <w:r w:rsidR="00CC4F30">
        <w:rPr>
          <w:sz w:val="24"/>
          <w:szCs w:val="24"/>
        </w:rPr>
        <w:t>.</w:t>
      </w:r>
    </w:p>
    <w:p w14:paraId="285B34FA" w14:textId="77777777" w:rsidR="00CC4F30" w:rsidRPr="00CC4F30" w:rsidRDefault="00CC4F30" w:rsidP="00CC4F30">
      <w:pPr>
        <w:tabs>
          <w:tab w:val="left" w:pos="0"/>
        </w:tabs>
        <w:spacing w:line="276" w:lineRule="auto"/>
        <w:jc w:val="both"/>
        <w:rPr>
          <w:b/>
          <w:iCs/>
          <w:sz w:val="24"/>
          <w:szCs w:val="24"/>
        </w:rPr>
      </w:pPr>
      <w:r w:rsidRPr="00CC4F30">
        <w:rPr>
          <w:b/>
          <w:iCs/>
          <w:sz w:val="24"/>
          <w:szCs w:val="24"/>
        </w:rPr>
        <w:t>CONDIÇÕES DE TRABALHO:</w:t>
      </w:r>
    </w:p>
    <w:p w14:paraId="4E0C2E4A" w14:textId="77777777" w:rsidR="00CC4F30" w:rsidRPr="00CC4F30" w:rsidRDefault="00CC4F30" w:rsidP="00CC4F30">
      <w:pPr>
        <w:tabs>
          <w:tab w:val="left" w:pos="0"/>
        </w:tabs>
        <w:spacing w:line="276" w:lineRule="auto"/>
        <w:jc w:val="both"/>
        <w:rPr>
          <w:iCs/>
          <w:sz w:val="24"/>
          <w:szCs w:val="24"/>
        </w:rPr>
      </w:pPr>
      <w:r w:rsidRPr="00CC4F30">
        <w:rPr>
          <w:b/>
          <w:iCs/>
          <w:sz w:val="24"/>
          <w:szCs w:val="24"/>
        </w:rPr>
        <w:t>A) GERAL</w:t>
      </w:r>
      <w:r w:rsidRPr="00CC4F30">
        <w:rPr>
          <w:iCs/>
          <w:sz w:val="24"/>
          <w:szCs w:val="24"/>
        </w:rPr>
        <w:t>: Carga Horária semanal de 44 horas;</w:t>
      </w:r>
    </w:p>
    <w:p w14:paraId="4458B40F" w14:textId="77777777" w:rsidR="00CC4F30" w:rsidRPr="00CC4F30" w:rsidRDefault="00CC4F30" w:rsidP="00CC4F30">
      <w:pPr>
        <w:tabs>
          <w:tab w:val="left" w:pos="0"/>
        </w:tabs>
        <w:spacing w:line="276" w:lineRule="auto"/>
        <w:jc w:val="both"/>
        <w:rPr>
          <w:iCs/>
          <w:sz w:val="24"/>
          <w:szCs w:val="24"/>
        </w:rPr>
      </w:pPr>
      <w:r w:rsidRPr="00CC4F30">
        <w:rPr>
          <w:b/>
          <w:iCs/>
          <w:sz w:val="24"/>
          <w:szCs w:val="24"/>
        </w:rPr>
        <w:t>B) ESPECIAL</w:t>
      </w:r>
      <w:r w:rsidRPr="00CC4F30">
        <w:rPr>
          <w:iCs/>
          <w:sz w:val="24"/>
          <w:szCs w:val="24"/>
        </w:rPr>
        <w:t>: Uso de uniforme e sujeito a plantões, viagens e atendimento ao público</w:t>
      </w:r>
    </w:p>
    <w:p w14:paraId="2082A9AB" w14:textId="4835C7B2" w:rsidR="00CC4F30" w:rsidRPr="00CC4F30" w:rsidRDefault="00CC4F30" w:rsidP="00CC4F30">
      <w:pPr>
        <w:tabs>
          <w:tab w:val="left" w:pos="0"/>
        </w:tabs>
        <w:spacing w:line="276" w:lineRule="auto"/>
        <w:jc w:val="both"/>
        <w:rPr>
          <w:b/>
          <w:iCs/>
          <w:sz w:val="24"/>
          <w:szCs w:val="24"/>
        </w:rPr>
      </w:pPr>
      <w:r w:rsidRPr="00CC4F30">
        <w:rPr>
          <w:b/>
          <w:iCs/>
          <w:sz w:val="24"/>
          <w:szCs w:val="24"/>
        </w:rPr>
        <w:t>REQUISITOS PARA PROVIMENTO:</w:t>
      </w:r>
    </w:p>
    <w:p w14:paraId="4FB3C94E" w14:textId="77777777" w:rsidR="00CC4F30" w:rsidRPr="00CC4F30" w:rsidRDefault="00CC4F30" w:rsidP="00CC4F30">
      <w:pPr>
        <w:tabs>
          <w:tab w:val="left" w:pos="0"/>
        </w:tabs>
        <w:spacing w:line="276" w:lineRule="auto"/>
        <w:jc w:val="both"/>
        <w:rPr>
          <w:iCs/>
          <w:sz w:val="24"/>
          <w:szCs w:val="24"/>
        </w:rPr>
      </w:pPr>
      <w:r w:rsidRPr="00CC4F30">
        <w:rPr>
          <w:b/>
          <w:iCs/>
          <w:sz w:val="24"/>
          <w:szCs w:val="24"/>
        </w:rPr>
        <w:t>A) INSTRUÇÃO</w:t>
      </w:r>
      <w:r w:rsidRPr="00CC4F30">
        <w:rPr>
          <w:iCs/>
          <w:sz w:val="24"/>
          <w:szCs w:val="24"/>
        </w:rPr>
        <w:t xml:space="preserve">: Ensino Médio completo; </w:t>
      </w:r>
    </w:p>
    <w:bookmarkEnd w:id="4"/>
    <w:p w14:paraId="537111C2" w14:textId="468473FF" w:rsidR="008E3A5D" w:rsidRDefault="00CC4F30" w:rsidP="008E3A5D">
      <w:pPr>
        <w:tabs>
          <w:tab w:val="left" w:pos="0"/>
        </w:tabs>
        <w:spacing w:line="276" w:lineRule="auto"/>
        <w:jc w:val="both"/>
        <w:rPr>
          <w:iCs/>
          <w:sz w:val="24"/>
          <w:szCs w:val="24"/>
        </w:rPr>
      </w:pPr>
      <w:r w:rsidRPr="00CC4F30">
        <w:rPr>
          <w:b/>
          <w:bCs/>
          <w:iCs/>
          <w:sz w:val="24"/>
          <w:szCs w:val="24"/>
        </w:rPr>
        <w:t>B) HABILITAÇÃO:</w:t>
      </w:r>
      <w:r w:rsidRPr="00CC4F30">
        <w:rPr>
          <w:b/>
          <w:bCs/>
          <w:i/>
          <w:sz w:val="24"/>
          <w:szCs w:val="24"/>
        </w:rPr>
        <w:t xml:space="preserve">  </w:t>
      </w:r>
      <w:proofErr w:type="gramStart"/>
      <w:r w:rsidRPr="00CC4F30">
        <w:rPr>
          <w:iCs/>
          <w:sz w:val="24"/>
          <w:szCs w:val="24"/>
        </w:rPr>
        <w:t>Conforme  previsto</w:t>
      </w:r>
      <w:proofErr w:type="gramEnd"/>
      <w:r w:rsidRPr="00CC4F30">
        <w:rPr>
          <w:iCs/>
          <w:sz w:val="24"/>
          <w:szCs w:val="24"/>
        </w:rPr>
        <w:t xml:space="preserve">  </w:t>
      </w:r>
      <w:proofErr w:type="gramStart"/>
      <w:r w:rsidRPr="00CC4F30">
        <w:rPr>
          <w:iCs/>
          <w:sz w:val="24"/>
          <w:szCs w:val="24"/>
        </w:rPr>
        <w:t>no  Código</w:t>
      </w:r>
      <w:proofErr w:type="gramEnd"/>
      <w:r w:rsidRPr="00CC4F30">
        <w:rPr>
          <w:iCs/>
          <w:sz w:val="24"/>
          <w:szCs w:val="24"/>
        </w:rPr>
        <w:t xml:space="preserve">  </w:t>
      </w:r>
      <w:proofErr w:type="gramStart"/>
      <w:r w:rsidRPr="00CC4F30">
        <w:rPr>
          <w:iCs/>
          <w:sz w:val="24"/>
          <w:szCs w:val="24"/>
        </w:rPr>
        <w:t>de  Trânsito</w:t>
      </w:r>
      <w:proofErr w:type="gramEnd"/>
      <w:r w:rsidRPr="00CC4F30">
        <w:rPr>
          <w:iCs/>
          <w:sz w:val="24"/>
          <w:szCs w:val="24"/>
        </w:rPr>
        <w:t xml:space="preserve">  Brasileiro, Carteira Nacional de Habilitação Categoria </w:t>
      </w:r>
      <w:proofErr w:type="gramStart"/>
      <w:r w:rsidRPr="00CC4F30">
        <w:rPr>
          <w:iCs/>
          <w:sz w:val="24"/>
          <w:szCs w:val="24"/>
        </w:rPr>
        <w:t>D,  Curso</w:t>
      </w:r>
      <w:proofErr w:type="gramEnd"/>
      <w:r w:rsidRPr="00CC4F30">
        <w:rPr>
          <w:iCs/>
          <w:sz w:val="24"/>
          <w:szCs w:val="24"/>
        </w:rPr>
        <w:t xml:space="preserve">  </w:t>
      </w:r>
      <w:proofErr w:type="gramStart"/>
      <w:r w:rsidRPr="00CC4F30">
        <w:rPr>
          <w:iCs/>
          <w:sz w:val="24"/>
          <w:szCs w:val="24"/>
        </w:rPr>
        <w:t>de  direção</w:t>
      </w:r>
      <w:proofErr w:type="gramEnd"/>
      <w:r w:rsidRPr="00CC4F30">
        <w:rPr>
          <w:iCs/>
          <w:sz w:val="24"/>
          <w:szCs w:val="24"/>
        </w:rPr>
        <w:t xml:space="preserve"> defensiva, Curso para transporte de passageiros</w:t>
      </w:r>
      <w:r>
        <w:rPr>
          <w:iCs/>
          <w:sz w:val="24"/>
          <w:szCs w:val="24"/>
        </w:rPr>
        <w:t>.</w:t>
      </w:r>
    </w:p>
    <w:p w14:paraId="6ACE97CC" w14:textId="2AAE24E8" w:rsidR="00CC4F30" w:rsidRDefault="00CC4F30" w:rsidP="008E3A5D">
      <w:pPr>
        <w:tabs>
          <w:tab w:val="left" w:pos="0"/>
        </w:tabs>
        <w:spacing w:line="276" w:lineRule="auto"/>
        <w:jc w:val="both"/>
        <w:rPr>
          <w:iCs/>
          <w:sz w:val="24"/>
          <w:szCs w:val="24"/>
        </w:rPr>
      </w:pPr>
      <w:r w:rsidRPr="00CC4F30">
        <w:rPr>
          <w:b/>
          <w:iCs/>
          <w:sz w:val="24"/>
          <w:szCs w:val="24"/>
        </w:rPr>
        <w:t>C) IDADE</w:t>
      </w:r>
      <w:r w:rsidRPr="00CC4F30">
        <w:rPr>
          <w:iCs/>
          <w:sz w:val="24"/>
          <w:szCs w:val="24"/>
        </w:rPr>
        <w:t>: Mínima de 18 anos</w:t>
      </w:r>
      <w:r>
        <w:rPr>
          <w:iCs/>
          <w:sz w:val="24"/>
          <w:szCs w:val="24"/>
        </w:rPr>
        <w:t>.</w:t>
      </w:r>
    </w:p>
    <w:p w14:paraId="05E869E0" w14:textId="77777777" w:rsidR="00CC4F30" w:rsidRDefault="00CC4F30" w:rsidP="008E3A5D">
      <w:pPr>
        <w:tabs>
          <w:tab w:val="left" w:pos="0"/>
        </w:tabs>
        <w:spacing w:line="276" w:lineRule="auto"/>
        <w:jc w:val="both"/>
        <w:rPr>
          <w:iCs/>
          <w:sz w:val="24"/>
          <w:szCs w:val="24"/>
        </w:rPr>
      </w:pPr>
    </w:p>
    <w:bookmarkEnd w:id="5"/>
    <w:p w14:paraId="5709A661" w14:textId="0526C147" w:rsidR="00B84AA4" w:rsidRDefault="00B84AA4" w:rsidP="00897875">
      <w:pPr>
        <w:spacing w:line="276" w:lineRule="auto"/>
        <w:jc w:val="both"/>
        <w:rPr>
          <w:sz w:val="24"/>
          <w:szCs w:val="24"/>
        </w:rPr>
      </w:pPr>
      <w:r>
        <w:rPr>
          <w:b/>
          <w:sz w:val="24"/>
          <w:szCs w:val="24"/>
        </w:rPr>
        <w:tab/>
      </w:r>
      <w:r w:rsidRPr="00B84AA4">
        <w:rPr>
          <w:b/>
          <w:sz w:val="24"/>
          <w:szCs w:val="24"/>
        </w:rPr>
        <w:t>Art. 2º</w:t>
      </w:r>
      <w:r w:rsidRPr="00B84AA4">
        <w:rPr>
          <w:sz w:val="24"/>
          <w:szCs w:val="24"/>
        </w:rPr>
        <w:t xml:space="preserve"> A contratação temporária de </w:t>
      </w:r>
      <w:r>
        <w:rPr>
          <w:sz w:val="24"/>
          <w:szCs w:val="24"/>
        </w:rPr>
        <w:t>profission</w:t>
      </w:r>
      <w:r w:rsidR="00B77584">
        <w:rPr>
          <w:sz w:val="24"/>
          <w:szCs w:val="24"/>
        </w:rPr>
        <w:t>al</w:t>
      </w:r>
      <w:r w:rsidRPr="00B84AA4">
        <w:rPr>
          <w:sz w:val="24"/>
          <w:szCs w:val="24"/>
        </w:rPr>
        <w:t xml:space="preserve"> de que trata o artigo 1º, tem por finalidade atender a demanda </w:t>
      </w:r>
      <w:r w:rsidR="009D1F5A">
        <w:rPr>
          <w:sz w:val="24"/>
          <w:szCs w:val="24"/>
        </w:rPr>
        <w:t xml:space="preserve">da </w:t>
      </w:r>
      <w:r w:rsidR="009D1F5A" w:rsidRPr="009D6E28">
        <w:rPr>
          <w:sz w:val="24"/>
          <w:szCs w:val="24"/>
        </w:rPr>
        <w:t xml:space="preserve">Secretaria </w:t>
      </w:r>
      <w:r w:rsidR="006C5582">
        <w:rPr>
          <w:sz w:val="24"/>
          <w:szCs w:val="24"/>
        </w:rPr>
        <w:t xml:space="preserve">Municipal de </w:t>
      </w:r>
      <w:r w:rsidR="00CC4F30">
        <w:rPr>
          <w:sz w:val="24"/>
          <w:szCs w:val="24"/>
        </w:rPr>
        <w:t>Obras e serviços públicos</w:t>
      </w:r>
      <w:r w:rsidR="009D1F5A" w:rsidRPr="009D6E28">
        <w:rPr>
          <w:sz w:val="24"/>
          <w:szCs w:val="24"/>
        </w:rPr>
        <w:t>.</w:t>
      </w:r>
    </w:p>
    <w:p w14:paraId="7C9BD3B4" w14:textId="746DCF03" w:rsidR="00CC4F30" w:rsidRPr="00B84AA4" w:rsidRDefault="00CC4F30" w:rsidP="00CC4F30">
      <w:pPr>
        <w:spacing w:line="276" w:lineRule="auto"/>
        <w:ind w:firstLine="709"/>
        <w:jc w:val="both"/>
        <w:rPr>
          <w:sz w:val="24"/>
          <w:szCs w:val="24"/>
        </w:rPr>
      </w:pPr>
      <w:r w:rsidRPr="00CC4F30">
        <w:rPr>
          <w:b/>
          <w:bCs/>
          <w:sz w:val="24"/>
          <w:szCs w:val="24"/>
        </w:rPr>
        <w:t>Parágrafo único.</w:t>
      </w:r>
      <w:r>
        <w:rPr>
          <w:sz w:val="24"/>
          <w:szCs w:val="24"/>
        </w:rPr>
        <w:t xml:space="preserve"> Esta contratação se justifica em razão da lista de aprovados no concurso ter finalizado, não havendo candidatos aptos à nomeação até que o próximo concurso seja realizado.</w:t>
      </w:r>
    </w:p>
    <w:p w14:paraId="2840BF04" w14:textId="77777777" w:rsidR="00B84AA4" w:rsidRPr="00B84AA4" w:rsidRDefault="00B84AA4" w:rsidP="00897875">
      <w:pPr>
        <w:spacing w:line="276" w:lineRule="auto"/>
        <w:jc w:val="both"/>
        <w:rPr>
          <w:sz w:val="24"/>
          <w:szCs w:val="24"/>
        </w:rPr>
      </w:pPr>
    </w:p>
    <w:p w14:paraId="3017C680" w14:textId="55AC83A8" w:rsidR="008E3A5D" w:rsidRPr="00B84AA4" w:rsidRDefault="00B84AA4" w:rsidP="00CC4F30">
      <w:pPr>
        <w:spacing w:line="276" w:lineRule="auto"/>
        <w:jc w:val="both"/>
        <w:rPr>
          <w:sz w:val="24"/>
          <w:szCs w:val="24"/>
        </w:rPr>
      </w:pPr>
      <w:r>
        <w:rPr>
          <w:b/>
          <w:bCs/>
          <w:sz w:val="24"/>
          <w:szCs w:val="24"/>
        </w:rPr>
        <w:tab/>
      </w:r>
      <w:r w:rsidRPr="00B84AA4">
        <w:rPr>
          <w:b/>
          <w:bCs/>
          <w:sz w:val="24"/>
          <w:szCs w:val="24"/>
        </w:rPr>
        <w:t>Art. 3º</w:t>
      </w:r>
      <w:r w:rsidRPr="00B84AA4">
        <w:rPr>
          <w:sz w:val="24"/>
          <w:szCs w:val="24"/>
        </w:rPr>
        <w:t xml:space="preserve"> O Processo </w:t>
      </w:r>
      <w:r w:rsidR="009D1F5A">
        <w:rPr>
          <w:sz w:val="24"/>
          <w:szCs w:val="24"/>
        </w:rPr>
        <w:t>de seleção do ocupante do cargo temporário</w:t>
      </w:r>
      <w:r w:rsidRPr="00B84AA4">
        <w:rPr>
          <w:sz w:val="24"/>
          <w:szCs w:val="24"/>
        </w:rPr>
        <w:t xml:space="preserve"> de que trata o caput do artigo 1º, </w:t>
      </w:r>
      <w:r w:rsidR="009D1F5A">
        <w:rPr>
          <w:sz w:val="24"/>
          <w:szCs w:val="24"/>
        </w:rPr>
        <w:t xml:space="preserve">dar-se-á </w:t>
      </w:r>
      <w:r w:rsidR="008E3A5D">
        <w:rPr>
          <w:sz w:val="24"/>
          <w:szCs w:val="24"/>
        </w:rPr>
        <w:t>processo seletivo simplificado, mediante publicação de edital, nos termos da lei.</w:t>
      </w:r>
    </w:p>
    <w:p w14:paraId="72B696B4" w14:textId="77777777" w:rsidR="00B84AA4" w:rsidRPr="00B84AA4" w:rsidRDefault="00B84AA4" w:rsidP="00897875">
      <w:pPr>
        <w:spacing w:line="276" w:lineRule="auto"/>
        <w:ind w:firstLine="1134"/>
        <w:jc w:val="both"/>
        <w:rPr>
          <w:sz w:val="24"/>
          <w:szCs w:val="24"/>
        </w:rPr>
      </w:pPr>
    </w:p>
    <w:p w14:paraId="61C066A8" w14:textId="0BA32A58" w:rsidR="00B84AA4" w:rsidRPr="00B84AA4" w:rsidRDefault="00B84AA4" w:rsidP="00897875">
      <w:pPr>
        <w:spacing w:line="276" w:lineRule="auto"/>
        <w:jc w:val="both"/>
        <w:rPr>
          <w:sz w:val="24"/>
          <w:szCs w:val="24"/>
        </w:rPr>
      </w:pPr>
      <w:r>
        <w:rPr>
          <w:b/>
          <w:bCs/>
          <w:sz w:val="24"/>
          <w:szCs w:val="24"/>
        </w:rPr>
        <w:tab/>
      </w:r>
      <w:r w:rsidRPr="00B84AA4">
        <w:rPr>
          <w:b/>
          <w:bCs/>
          <w:sz w:val="24"/>
          <w:szCs w:val="24"/>
        </w:rPr>
        <w:t>Art. 4º</w:t>
      </w:r>
      <w:r w:rsidRPr="00B84AA4">
        <w:rPr>
          <w:sz w:val="24"/>
          <w:szCs w:val="24"/>
        </w:rPr>
        <w:t xml:space="preserve"> O contrato de que trata o artigo 1° será de natureza administrativa, ficando assegurados a/ao contratado(a) os direitos previstos no artigo 199 do Regime Jurídico dos Servidores Públicos do Município de Presidente Lucena – Lei Municipal N°807, de 02 de janeiro de 2012</w:t>
      </w:r>
      <w:r w:rsidR="00C75FB6">
        <w:rPr>
          <w:sz w:val="24"/>
          <w:szCs w:val="24"/>
        </w:rPr>
        <w:t>.</w:t>
      </w:r>
    </w:p>
    <w:p w14:paraId="2D2F3132" w14:textId="14023B9E" w:rsidR="00B84AA4" w:rsidRDefault="00B84AA4" w:rsidP="00897875">
      <w:pPr>
        <w:spacing w:line="276" w:lineRule="auto"/>
        <w:jc w:val="both"/>
        <w:rPr>
          <w:sz w:val="24"/>
          <w:szCs w:val="24"/>
        </w:rPr>
      </w:pPr>
      <w:r>
        <w:rPr>
          <w:b/>
          <w:sz w:val="24"/>
          <w:szCs w:val="24"/>
        </w:rPr>
        <w:tab/>
      </w:r>
      <w:r w:rsidR="00420848">
        <w:rPr>
          <w:b/>
          <w:sz w:val="24"/>
          <w:szCs w:val="24"/>
        </w:rPr>
        <w:t>§1º</w:t>
      </w:r>
      <w:r w:rsidRPr="00B84AA4">
        <w:rPr>
          <w:b/>
          <w:sz w:val="24"/>
          <w:szCs w:val="24"/>
        </w:rPr>
        <w:t xml:space="preserve">. </w:t>
      </w:r>
      <w:r w:rsidRPr="00B84AA4">
        <w:rPr>
          <w:sz w:val="24"/>
          <w:szCs w:val="24"/>
        </w:rPr>
        <w:t xml:space="preserve">A contratação será </w:t>
      </w:r>
      <w:r>
        <w:rPr>
          <w:sz w:val="24"/>
          <w:szCs w:val="24"/>
        </w:rPr>
        <w:t xml:space="preserve">por prazo </w:t>
      </w:r>
      <w:r w:rsidRPr="009A258D">
        <w:rPr>
          <w:sz w:val="24"/>
          <w:szCs w:val="24"/>
        </w:rPr>
        <w:t>determinado</w:t>
      </w:r>
      <w:r w:rsidR="009D1F5A" w:rsidRPr="009A258D">
        <w:rPr>
          <w:sz w:val="24"/>
          <w:szCs w:val="24"/>
        </w:rPr>
        <w:t xml:space="preserve"> </w:t>
      </w:r>
      <w:r w:rsidR="009A258D">
        <w:rPr>
          <w:sz w:val="24"/>
          <w:szCs w:val="24"/>
        </w:rPr>
        <w:t>até final do ano de 2026</w:t>
      </w:r>
      <w:r w:rsidR="00E831CC" w:rsidRPr="009A258D">
        <w:rPr>
          <w:sz w:val="24"/>
          <w:szCs w:val="24"/>
        </w:rPr>
        <w:t>,</w:t>
      </w:r>
      <w:r w:rsidR="00E831CC">
        <w:rPr>
          <w:sz w:val="24"/>
          <w:szCs w:val="24"/>
        </w:rPr>
        <w:t xml:space="preserve"> podendo ser prorrogado mediante demonstração de interesse e orçamentária.</w:t>
      </w:r>
    </w:p>
    <w:p w14:paraId="70EAE850" w14:textId="4C2B6DC4" w:rsidR="00420848" w:rsidRPr="006C5582" w:rsidRDefault="00420848" w:rsidP="00420848">
      <w:pPr>
        <w:spacing w:line="276" w:lineRule="auto"/>
        <w:ind w:firstLine="709"/>
        <w:jc w:val="both"/>
        <w:rPr>
          <w:sz w:val="24"/>
          <w:szCs w:val="24"/>
        </w:rPr>
      </w:pPr>
      <w:r w:rsidRPr="00420848">
        <w:rPr>
          <w:b/>
          <w:bCs/>
          <w:sz w:val="24"/>
          <w:szCs w:val="24"/>
        </w:rPr>
        <w:t>§2º</w:t>
      </w:r>
      <w:r>
        <w:rPr>
          <w:sz w:val="24"/>
          <w:szCs w:val="24"/>
        </w:rPr>
        <w:t xml:space="preserve"> </w:t>
      </w:r>
      <w:bookmarkStart w:id="6" w:name="_Hlk224033988"/>
      <w:r>
        <w:rPr>
          <w:sz w:val="24"/>
          <w:szCs w:val="24"/>
        </w:rPr>
        <w:t xml:space="preserve">Além do salário básico previsto no artigo 1º, o contratado fará jus ao acréscimo </w:t>
      </w:r>
      <w:r w:rsidRPr="00CC4F30">
        <w:rPr>
          <w:sz w:val="24"/>
          <w:szCs w:val="24"/>
        </w:rPr>
        <w:t xml:space="preserve">de </w:t>
      </w:r>
      <w:r w:rsidR="00CC4F30">
        <w:rPr>
          <w:sz w:val="24"/>
          <w:szCs w:val="24"/>
        </w:rPr>
        <w:t>20</w:t>
      </w:r>
      <w:r w:rsidRPr="00CC4F30">
        <w:rPr>
          <w:sz w:val="24"/>
          <w:szCs w:val="24"/>
        </w:rPr>
        <w:t>% a título de insalubridade.</w:t>
      </w:r>
      <w:r>
        <w:rPr>
          <w:sz w:val="24"/>
          <w:szCs w:val="24"/>
        </w:rPr>
        <w:t xml:space="preserve"> </w:t>
      </w:r>
    </w:p>
    <w:bookmarkEnd w:id="6"/>
    <w:p w14:paraId="1AADF841" w14:textId="77777777" w:rsidR="00897875" w:rsidRDefault="00B84AA4" w:rsidP="00897875">
      <w:pPr>
        <w:spacing w:line="276" w:lineRule="auto"/>
        <w:jc w:val="both"/>
        <w:rPr>
          <w:rFonts w:eastAsia="Microsoft YaHei"/>
          <w:b/>
          <w:bCs/>
          <w:kern w:val="1"/>
          <w:sz w:val="24"/>
          <w:szCs w:val="24"/>
        </w:rPr>
      </w:pPr>
      <w:r>
        <w:rPr>
          <w:rFonts w:eastAsia="Microsoft YaHei"/>
          <w:b/>
          <w:bCs/>
          <w:kern w:val="1"/>
          <w:sz w:val="24"/>
          <w:szCs w:val="24"/>
        </w:rPr>
        <w:tab/>
      </w:r>
    </w:p>
    <w:p w14:paraId="7A42ECEC" w14:textId="77777777" w:rsidR="009A258D" w:rsidRPr="009A258D" w:rsidRDefault="00897875" w:rsidP="009A258D">
      <w:pPr>
        <w:jc w:val="both"/>
        <w:rPr>
          <w:rFonts w:eastAsia="OratorBT-FifteenPitch"/>
          <w:kern w:val="2"/>
          <w:sz w:val="24"/>
          <w:szCs w:val="24"/>
        </w:rPr>
      </w:pPr>
      <w:r>
        <w:rPr>
          <w:rFonts w:eastAsia="Microsoft YaHei"/>
          <w:b/>
          <w:bCs/>
          <w:kern w:val="1"/>
          <w:sz w:val="24"/>
          <w:szCs w:val="24"/>
        </w:rPr>
        <w:tab/>
      </w:r>
      <w:r w:rsidR="00B84AA4" w:rsidRPr="006E1C7F">
        <w:rPr>
          <w:rFonts w:eastAsia="Microsoft YaHei"/>
          <w:b/>
          <w:bCs/>
          <w:kern w:val="1"/>
          <w:sz w:val="24"/>
          <w:szCs w:val="24"/>
        </w:rPr>
        <w:t>Art. 5°</w:t>
      </w:r>
      <w:r w:rsidR="00B84AA4" w:rsidRPr="006E1C7F">
        <w:rPr>
          <w:rFonts w:eastAsia="Microsoft YaHei"/>
          <w:kern w:val="1"/>
          <w:sz w:val="24"/>
          <w:szCs w:val="24"/>
        </w:rPr>
        <w:t xml:space="preserve"> </w:t>
      </w:r>
      <w:r w:rsidR="009A258D" w:rsidRPr="009A258D">
        <w:rPr>
          <w:rFonts w:eastAsia="OratorBT-FifteenPitch"/>
          <w:kern w:val="2"/>
          <w:sz w:val="24"/>
          <w:szCs w:val="24"/>
        </w:rPr>
        <w:t>Fica o Poder Executivo autorizado a abrir Crédito Adicional Especial no valor de R$ 36.100,00 (trina e seis mil e cem reais) no Orçamento de 2026, Lei Municipal n° 1611, de 08 de dezembro de 2025, na seguinte dotação:</w:t>
      </w:r>
    </w:p>
    <w:p w14:paraId="7488130A" w14:textId="77777777" w:rsidR="009A258D" w:rsidRPr="009A258D" w:rsidRDefault="009A258D" w:rsidP="009A258D">
      <w:pPr>
        <w:jc w:val="both"/>
        <w:rPr>
          <w:rFonts w:eastAsia="OratorBT-FifteenPitch"/>
          <w:kern w:val="2"/>
          <w:sz w:val="24"/>
          <w:szCs w:val="24"/>
        </w:rPr>
      </w:pPr>
    </w:p>
    <w:p w14:paraId="234F69D6"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5 SECRET. DE OBRAS E SERVIÇOS PÚBLICOS</w:t>
      </w:r>
    </w:p>
    <w:p w14:paraId="389BEC51"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2 DPTO DE SERVIÇOS PÚBLICOS</w:t>
      </w:r>
    </w:p>
    <w:p w14:paraId="50C5B465"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15 - Urbanismo</w:t>
      </w:r>
    </w:p>
    <w:p w14:paraId="4BA65FC8"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15.452 - Serviços Urbanos</w:t>
      </w:r>
    </w:p>
    <w:p w14:paraId="48B5545F"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15.452.0112 - Serviços Urbanos</w:t>
      </w:r>
    </w:p>
    <w:p w14:paraId="6F729CBF"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 xml:space="preserve">15.452.0112.2030 - Manut. </w:t>
      </w:r>
      <w:proofErr w:type="spellStart"/>
      <w:r w:rsidRPr="009A258D">
        <w:rPr>
          <w:rFonts w:eastAsia="OratorBT-FifteenPitch"/>
          <w:kern w:val="2"/>
          <w:sz w:val="24"/>
          <w:szCs w:val="24"/>
        </w:rPr>
        <w:t>Dpto</w:t>
      </w:r>
      <w:proofErr w:type="spellEnd"/>
      <w:r w:rsidRPr="009A258D">
        <w:rPr>
          <w:rFonts w:eastAsia="OratorBT-FifteenPitch"/>
          <w:kern w:val="2"/>
          <w:sz w:val="24"/>
          <w:szCs w:val="24"/>
        </w:rPr>
        <w:t xml:space="preserve"> de Serviços Públicos</w:t>
      </w:r>
    </w:p>
    <w:p w14:paraId="1AF43C3B"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3.1.90.04. Contratação por tempo determinado</w:t>
      </w:r>
    </w:p>
    <w:p w14:paraId="26B76C31" w14:textId="143F1971"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 xml:space="preserve">Conta nº 520300 (Fonte de Recurso STN </w:t>
      </w:r>
      <w:proofErr w:type="gramStart"/>
      <w:r w:rsidRPr="009A258D">
        <w:rPr>
          <w:rFonts w:eastAsia="OratorBT-FifteenPitch"/>
          <w:kern w:val="2"/>
          <w:sz w:val="24"/>
          <w:szCs w:val="24"/>
        </w:rPr>
        <w:t>501)</w:t>
      </w:r>
      <w:r>
        <w:rPr>
          <w:rFonts w:eastAsia="OratorBT-FifteenPitch"/>
          <w:kern w:val="2"/>
          <w:sz w:val="24"/>
          <w:szCs w:val="24"/>
        </w:rPr>
        <w:t>.........................</w:t>
      </w:r>
      <w:proofErr w:type="gramEnd"/>
      <w:r w:rsidRPr="009A258D">
        <w:rPr>
          <w:rFonts w:eastAsia="OratorBT-FifteenPitch"/>
          <w:kern w:val="2"/>
          <w:sz w:val="24"/>
          <w:szCs w:val="24"/>
        </w:rPr>
        <w:t>R$ 36.100,00</w:t>
      </w:r>
    </w:p>
    <w:p w14:paraId="65BE5596" w14:textId="77777777" w:rsidR="009A258D" w:rsidRPr="009A258D" w:rsidRDefault="009A258D" w:rsidP="009A258D">
      <w:pPr>
        <w:jc w:val="both"/>
        <w:rPr>
          <w:rFonts w:eastAsia="OratorBT-FifteenPitch"/>
          <w:kern w:val="2"/>
          <w:sz w:val="24"/>
          <w:szCs w:val="24"/>
        </w:rPr>
      </w:pPr>
    </w:p>
    <w:p w14:paraId="51E647C3" w14:textId="53A4095A" w:rsidR="009A258D" w:rsidRPr="009A258D" w:rsidRDefault="009A258D" w:rsidP="009A258D">
      <w:pPr>
        <w:ind w:firstLine="709"/>
        <w:jc w:val="both"/>
        <w:rPr>
          <w:rFonts w:eastAsia="OratorBT-FifteenPitch"/>
          <w:kern w:val="2"/>
          <w:sz w:val="24"/>
          <w:szCs w:val="24"/>
        </w:rPr>
      </w:pPr>
      <w:r w:rsidRPr="009A258D">
        <w:rPr>
          <w:rFonts w:eastAsia="OratorBT-FifteenPitch"/>
          <w:b/>
          <w:bCs/>
          <w:kern w:val="2"/>
          <w:sz w:val="24"/>
          <w:szCs w:val="24"/>
        </w:rPr>
        <w:lastRenderedPageBreak/>
        <w:t>Art. 6º</w:t>
      </w:r>
      <w:r>
        <w:rPr>
          <w:rFonts w:eastAsia="OratorBT-FifteenPitch"/>
          <w:kern w:val="2"/>
          <w:sz w:val="24"/>
          <w:szCs w:val="24"/>
        </w:rPr>
        <w:t xml:space="preserve"> </w:t>
      </w:r>
      <w:r w:rsidRPr="009A258D">
        <w:rPr>
          <w:rFonts w:eastAsia="OratorBT-FifteenPitch"/>
          <w:kern w:val="2"/>
          <w:sz w:val="24"/>
          <w:szCs w:val="24"/>
        </w:rPr>
        <w:t xml:space="preserve">Para atender a despesa prevista no artigo no artigo </w:t>
      </w:r>
      <w:r>
        <w:rPr>
          <w:rFonts w:eastAsia="OratorBT-FifteenPitch"/>
          <w:kern w:val="2"/>
          <w:sz w:val="24"/>
          <w:szCs w:val="24"/>
        </w:rPr>
        <w:t>5</w:t>
      </w:r>
      <w:r w:rsidRPr="009A258D">
        <w:rPr>
          <w:rFonts w:eastAsia="OratorBT-FifteenPitch"/>
          <w:kern w:val="2"/>
          <w:sz w:val="24"/>
          <w:szCs w:val="24"/>
        </w:rPr>
        <w:t>º servirá como recurso a redução no valor de R$ 36.100,00 (trinta e seis mil e cem reais) da seguinte dotação orçamentária:</w:t>
      </w:r>
    </w:p>
    <w:p w14:paraId="0A5BEFBD" w14:textId="77777777" w:rsidR="009A258D" w:rsidRPr="009A258D" w:rsidRDefault="009A258D" w:rsidP="009A258D">
      <w:pPr>
        <w:jc w:val="both"/>
        <w:rPr>
          <w:rFonts w:eastAsia="OratorBT-FifteenPitch"/>
          <w:kern w:val="2"/>
          <w:sz w:val="24"/>
          <w:szCs w:val="24"/>
        </w:rPr>
      </w:pPr>
    </w:p>
    <w:p w14:paraId="0408EEB8"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5 SECRET. DE OBRAS E SERVIÇOS PÚBLICOS</w:t>
      </w:r>
    </w:p>
    <w:p w14:paraId="65BAC024"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2 DPTO DE SERVIÇOS PÚBLICOS</w:t>
      </w:r>
    </w:p>
    <w:p w14:paraId="486A00DD"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15 - Urbanismo</w:t>
      </w:r>
    </w:p>
    <w:p w14:paraId="25B00BAF"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15.452 - Serviços Urbanos</w:t>
      </w:r>
    </w:p>
    <w:p w14:paraId="6DBCF38A"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15.452.0112 - Serviços Urbanos</w:t>
      </w:r>
    </w:p>
    <w:p w14:paraId="04D7F377"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 xml:space="preserve">15.452.0112.2030 - Manut. </w:t>
      </w:r>
      <w:proofErr w:type="spellStart"/>
      <w:r w:rsidRPr="009A258D">
        <w:rPr>
          <w:rFonts w:eastAsia="OratorBT-FifteenPitch"/>
          <w:kern w:val="2"/>
          <w:sz w:val="24"/>
          <w:szCs w:val="24"/>
        </w:rPr>
        <w:t>Dpto</w:t>
      </w:r>
      <w:proofErr w:type="spellEnd"/>
      <w:r w:rsidRPr="009A258D">
        <w:rPr>
          <w:rFonts w:eastAsia="OratorBT-FifteenPitch"/>
          <w:kern w:val="2"/>
          <w:sz w:val="24"/>
          <w:szCs w:val="24"/>
        </w:rPr>
        <w:t xml:space="preserve"> de Serviços Públicos</w:t>
      </w:r>
    </w:p>
    <w:p w14:paraId="6BA3D94B"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 xml:space="preserve">3.1.90.11. Vencimentos e </w:t>
      </w:r>
      <w:proofErr w:type="spellStart"/>
      <w:r w:rsidRPr="009A258D">
        <w:rPr>
          <w:rFonts w:eastAsia="OratorBT-FifteenPitch"/>
          <w:kern w:val="2"/>
          <w:sz w:val="24"/>
          <w:szCs w:val="24"/>
        </w:rPr>
        <w:t>vantag</w:t>
      </w:r>
      <w:proofErr w:type="spellEnd"/>
      <w:r w:rsidRPr="009A258D">
        <w:rPr>
          <w:rFonts w:eastAsia="OratorBT-FifteenPitch"/>
          <w:kern w:val="2"/>
          <w:sz w:val="24"/>
          <w:szCs w:val="24"/>
        </w:rPr>
        <w:t xml:space="preserve">. fixas - </w:t>
      </w:r>
      <w:proofErr w:type="spellStart"/>
      <w:r w:rsidRPr="009A258D">
        <w:rPr>
          <w:rFonts w:eastAsia="OratorBT-FifteenPitch"/>
          <w:kern w:val="2"/>
          <w:sz w:val="24"/>
          <w:szCs w:val="24"/>
        </w:rPr>
        <w:t>pes</w:t>
      </w:r>
      <w:proofErr w:type="spellEnd"/>
      <w:r w:rsidRPr="009A258D">
        <w:rPr>
          <w:rFonts w:eastAsia="OratorBT-FifteenPitch"/>
          <w:kern w:val="2"/>
          <w:sz w:val="24"/>
          <w:szCs w:val="24"/>
        </w:rPr>
        <w:t>. civil</w:t>
      </w:r>
    </w:p>
    <w:p w14:paraId="07D413E0" w14:textId="21FDE2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 xml:space="preserve">Conta nº 50600 (Fonte de Recurso STN </w:t>
      </w:r>
      <w:proofErr w:type="gramStart"/>
      <w:r w:rsidRPr="009A258D">
        <w:rPr>
          <w:rFonts w:eastAsia="OratorBT-FifteenPitch"/>
          <w:kern w:val="2"/>
          <w:sz w:val="24"/>
          <w:szCs w:val="24"/>
        </w:rPr>
        <w:t>501)</w:t>
      </w:r>
      <w:r>
        <w:rPr>
          <w:rFonts w:eastAsia="OratorBT-FifteenPitch"/>
          <w:kern w:val="2"/>
          <w:sz w:val="24"/>
          <w:szCs w:val="24"/>
        </w:rPr>
        <w:t>.........................</w:t>
      </w:r>
      <w:proofErr w:type="gramEnd"/>
      <w:r w:rsidRPr="009A258D">
        <w:rPr>
          <w:rFonts w:eastAsia="OratorBT-FifteenPitch"/>
          <w:kern w:val="2"/>
          <w:sz w:val="24"/>
          <w:szCs w:val="24"/>
        </w:rPr>
        <w:t>R$ 36.100,00</w:t>
      </w:r>
    </w:p>
    <w:p w14:paraId="6E0B3524" w14:textId="77777777" w:rsidR="009A258D" w:rsidRPr="009A258D" w:rsidRDefault="009A258D" w:rsidP="009A258D">
      <w:pPr>
        <w:jc w:val="both"/>
        <w:rPr>
          <w:rFonts w:eastAsia="OratorBT-FifteenPitch"/>
          <w:kern w:val="2"/>
          <w:sz w:val="24"/>
          <w:szCs w:val="24"/>
        </w:rPr>
      </w:pPr>
    </w:p>
    <w:p w14:paraId="3F028BD5" w14:textId="5429E32F" w:rsidR="009A258D" w:rsidRPr="009A258D" w:rsidRDefault="009A258D" w:rsidP="009A258D">
      <w:pPr>
        <w:ind w:firstLine="851"/>
        <w:jc w:val="both"/>
        <w:rPr>
          <w:rFonts w:eastAsia="OratorBT-FifteenPitch"/>
          <w:kern w:val="2"/>
          <w:sz w:val="24"/>
          <w:szCs w:val="24"/>
        </w:rPr>
      </w:pPr>
      <w:r w:rsidRPr="009A258D">
        <w:rPr>
          <w:rFonts w:eastAsia="OratorBT-FifteenPitch"/>
          <w:b/>
          <w:bCs/>
          <w:kern w:val="2"/>
          <w:sz w:val="24"/>
          <w:szCs w:val="24"/>
        </w:rPr>
        <w:t>Art. 7º</w:t>
      </w:r>
      <w:r>
        <w:rPr>
          <w:rFonts w:eastAsia="OratorBT-FifteenPitch"/>
          <w:kern w:val="2"/>
          <w:sz w:val="24"/>
          <w:szCs w:val="24"/>
        </w:rPr>
        <w:t xml:space="preserve"> </w:t>
      </w:r>
      <w:r w:rsidRPr="009A258D">
        <w:rPr>
          <w:rFonts w:eastAsia="OratorBT-FifteenPitch"/>
          <w:kern w:val="2"/>
          <w:sz w:val="24"/>
          <w:szCs w:val="24"/>
        </w:rPr>
        <w:t>Também, fica o Poder Executivo autorizado a abrir Crédito Adicional Suplementar no valor de R$ 4.500,00 (quatro mil e quinhentos reais) no Orçamento de 2026, Lei Municipal n° 1611, de 08 de dezembro de 2025, na seguinte dotação:</w:t>
      </w:r>
    </w:p>
    <w:p w14:paraId="5FBB37A1" w14:textId="77777777" w:rsidR="009A258D" w:rsidRPr="009A258D" w:rsidRDefault="009A258D" w:rsidP="009A258D">
      <w:pPr>
        <w:jc w:val="both"/>
        <w:rPr>
          <w:rFonts w:eastAsia="OratorBT-FifteenPitch"/>
          <w:kern w:val="2"/>
          <w:sz w:val="24"/>
          <w:szCs w:val="24"/>
        </w:rPr>
      </w:pPr>
    </w:p>
    <w:p w14:paraId="2C51FFBE"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5 SECRET. DE OBRAS E SERVIÇOS PÚBLICOS</w:t>
      </w:r>
    </w:p>
    <w:p w14:paraId="60CCF736"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2 DPTO DE SERVIÇOS PÚBLICOS</w:t>
      </w:r>
    </w:p>
    <w:p w14:paraId="3234AEA1"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15 - Urbanismo</w:t>
      </w:r>
    </w:p>
    <w:p w14:paraId="2A1C326D"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15.452 - Serviços Urbanos</w:t>
      </w:r>
    </w:p>
    <w:p w14:paraId="16C75492"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15.452.0112 - Serviços Urbanos</w:t>
      </w:r>
    </w:p>
    <w:p w14:paraId="780417C3"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 xml:space="preserve">15.452.0112.2030 - Manut. </w:t>
      </w:r>
      <w:proofErr w:type="spellStart"/>
      <w:r w:rsidRPr="009A258D">
        <w:rPr>
          <w:rFonts w:eastAsia="OratorBT-FifteenPitch"/>
          <w:kern w:val="2"/>
          <w:sz w:val="24"/>
          <w:szCs w:val="24"/>
        </w:rPr>
        <w:t>Dpto</w:t>
      </w:r>
      <w:proofErr w:type="spellEnd"/>
      <w:r w:rsidRPr="009A258D">
        <w:rPr>
          <w:rFonts w:eastAsia="OratorBT-FifteenPitch"/>
          <w:kern w:val="2"/>
          <w:sz w:val="24"/>
          <w:szCs w:val="24"/>
        </w:rPr>
        <w:t xml:space="preserve"> de Serviços Públicos</w:t>
      </w:r>
    </w:p>
    <w:p w14:paraId="501092EB"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3.1.90.13. Obrigações patronais</w:t>
      </w:r>
    </w:p>
    <w:p w14:paraId="26E11D9C" w14:textId="1D188D85"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 xml:space="preserve">Conta nº 50700 (Fonte de Recurso STN </w:t>
      </w:r>
      <w:proofErr w:type="gramStart"/>
      <w:r w:rsidRPr="009A258D">
        <w:rPr>
          <w:rFonts w:eastAsia="OratorBT-FifteenPitch"/>
          <w:kern w:val="2"/>
          <w:sz w:val="24"/>
          <w:szCs w:val="24"/>
        </w:rPr>
        <w:t>501)</w:t>
      </w:r>
      <w:r>
        <w:rPr>
          <w:rFonts w:eastAsia="OratorBT-FifteenPitch"/>
          <w:kern w:val="2"/>
          <w:sz w:val="24"/>
          <w:szCs w:val="24"/>
        </w:rPr>
        <w:t>..........................</w:t>
      </w:r>
      <w:proofErr w:type="gramEnd"/>
      <w:r w:rsidRPr="009A258D">
        <w:rPr>
          <w:rFonts w:eastAsia="OratorBT-FifteenPitch"/>
          <w:kern w:val="2"/>
          <w:sz w:val="24"/>
          <w:szCs w:val="24"/>
        </w:rPr>
        <w:t>R$ 4.500,00</w:t>
      </w:r>
    </w:p>
    <w:p w14:paraId="2539B427" w14:textId="77777777" w:rsidR="009A258D" w:rsidRPr="009A258D" w:rsidRDefault="009A258D" w:rsidP="009A258D">
      <w:pPr>
        <w:jc w:val="both"/>
        <w:rPr>
          <w:rFonts w:eastAsia="OratorBT-FifteenPitch"/>
          <w:kern w:val="2"/>
          <w:sz w:val="24"/>
          <w:szCs w:val="24"/>
        </w:rPr>
      </w:pPr>
    </w:p>
    <w:p w14:paraId="31C104C6" w14:textId="68B41757" w:rsidR="009A258D" w:rsidRPr="009A258D" w:rsidRDefault="009A258D" w:rsidP="009A258D">
      <w:pPr>
        <w:ind w:firstLine="851"/>
        <w:jc w:val="both"/>
        <w:rPr>
          <w:rFonts w:eastAsia="OratorBT-FifteenPitch"/>
          <w:kern w:val="2"/>
          <w:sz w:val="24"/>
          <w:szCs w:val="24"/>
        </w:rPr>
      </w:pPr>
      <w:r w:rsidRPr="009A258D">
        <w:rPr>
          <w:rFonts w:eastAsia="OratorBT-FifteenPitch"/>
          <w:b/>
          <w:bCs/>
          <w:kern w:val="2"/>
          <w:sz w:val="24"/>
          <w:szCs w:val="24"/>
        </w:rPr>
        <w:t>Art. 8º</w:t>
      </w:r>
      <w:r>
        <w:rPr>
          <w:rFonts w:eastAsia="OratorBT-FifteenPitch"/>
          <w:kern w:val="2"/>
          <w:sz w:val="24"/>
          <w:szCs w:val="24"/>
        </w:rPr>
        <w:t xml:space="preserve"> </w:t>
      </w:r>
      <w:r w:rsidRPr="009A258D">
        <w:rPr>
          <w:rFonts w:eastAsia="OratorBT-FifteenPitch"/>
          <w:kern w:val="2"/>
          <w:sz w:val="24"/>
          <w:szCs w:val="24"/>
        </w:rPr>
        <w:t xml:space="preserve">Para atender a despesa prevista no artigo no artigo </w:t>
      </w:r>
      <w:r>
        <w:rPr>
          <w:rFonts w:eastAsia="OratorBT-FifteenPitch"/>
          <w:kern w:val="2"/>
          <w:sz w:val="24"/>
          <w:szCs w:val="24"/>
        </w:rPr>
        <w:t>7</w:t>
      </w:r>
      <w:r w:rsidRPr="009A258D">
        <w:rPr>
          <w:rFonts w:eastAsia="OratorBT-FifteenPitch"/>
          <w:kern w:val="2"/>
          <w:sz w:val="24"/>
          <w:szCs w:val="24"/>
        </w:rPr>
        <w:t>º servirá como recurso a redução no valor de R$ 4.500,00 (quatro mil e quinhentos reais) da seguinte dotação orçamentária:</w:t>
      </w:r>
    </w:p>
    <w:p w14:paraId="54E0FA24" w14:textId="77777777" w:rsidR="009A258D" w:rsidRPr="009A258D" w:rsidRDefault="009A258D" w:rsidP="009A258D">
      <w:pPr>
        <w:jc w:val="both"/>
        <w:rPr>
          <w:rFonts w:eastAsia="OratorBT-FifteenPitch"/>
          <w:kern w:val="2"/>
          <w:sz w:val="24"/>
          <w:szCs w:val="24"/>
        </w:rPr>
      </w:pPr>
    </w:p>
    <w:p w14:paraId="55E92B97"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5 SECRET. DE OBRAS E SERVIÇOS PÚBLICOS</w:t>
      </w:r>
    </w:p>
    <w:p w14:paraId="6D3A2B00"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2 DPTO DE SERVIÇOS PÚBLICOS</w:t>
      </w:r>
    </w:p>
    <w:p w14:paraId="6B909576"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15 - Urbanismo</w:t>
      </w:r>
    </w:p>
    <w:p w14:paraId="24C2B074"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15.452 - Serviços Urbanos</w:t>
      </w:r>
    </w:p>
    <w:p w14:paraId="5BF80ADC"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15.452.0112 - Serviços Urbanos</w:t>
      </w:r>
    </w:p>
    <w:p w14:paraId="55C58704"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 xml:space="preserve">15.452.0112.2030 - Manut. </w:t>
      </w:r>
      <w:proofErr w:type="spellStart"/>
      <w:r w:rsidRPr="009A258D">
        <w:rPr>
          <w:rFonts w:eastAsia="OratorBT-FifteenPitch"/>
          <w:kern w:val="2"/>
          <w:sz w:val="24"/>
          <w:szCs w:val="24"/>
        </w:rPr>
        <w:t>Dpto</w:t>
      </w:r>
      <w:proofErr w:type="spellEnd"/>
      <w:r w:rsidRPr="009A258D">
        <w:rPr>
          <w:rFonts w:eastAsia="OratorBT-FifteenPitch"/>
          <w:kern w:val="2"/>
          <w:sz w:val="24"/>
          <w:szCs w:val="24"/>
        </w:rPr>
        <w:t xml:space="preserve"> de Serviços Públicos</w:t>
      </w:r>
    </w:p>
    <w:p w14:paraId="15D99047" w14:textId="77777777"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3.1.91.13. Contribuições patronais</w:t>
      </w:r>
    </w:p>
    <w:p w14:paraId="5680B5E1" w14:textId="3FBD1C31" w:rsidR="009A258D" w:rsidRPr="009A258D" w:rsidRDefault="009A258D" w:rsidP="009A258D">
      <w:pPr>
        <w:ind w:left="709"/>
        <w:jc w:val="both"/>
        <w:rPr>
          <w:rFonts w:eastAsia="OratorBT-FifteenPitch"/>
          <w:kern w:val="2"/>
          <w:sz w:val="24"/>
          <w:szCs w:val="24"/>
        </w:rPr>
      </w:pPr>
      <w:r w:rsidRPr="009A258D">
        <w:rPr>
          <w:rFonts w:eastAsia="OratorBT-FifteenPitch"/>
          <w:kern w:val="2"/>
          <w:sz w:val="24"/>
          <w:szCs w:val="24"/>
        </w:rPr>
        <w:t xml:space="preserve">Conta nº 350700 (Fonte de Recurso STN </w:t>
      </w:r>
      <w:proofErr w:type="gramStart"/>
      <w:r w:rsidRPr="009A258D">
        <w:rPr>
          <w:rFonts w:eastAsia="OratorBT-FifteenPitch"/>
          <w:kern w:val="2"/>
          <w:sz w:val="24"/>
          <w:szCs w:val="24"/>
        </w:rPr>
        <w:t>501)</w:t>
      </w:r>
      <w:r>
        <w:rPr>
          <w:rFonts w:eastAsia="OratorBT-FifteenPitch"/>
          <w:kern w:val="2"/>
          <w:sz w:val="24"/>
          <w:szCs w:val="24"/>
        </w:rPr>
        <w:t>.....................</w:t>
      </w:r>
      <w:proofErr w:type="gramEnd"/>
      <w:r w:rsidRPr="009A258D">
        <w:rPr>
          <w:rFonts w:eastAsia="OratorBT-FifteenPitch"/>
          <w:kern w:val="2"/>
          <w:sz w:val="24"/>
          <w:szCs w:val="24"/>
        </w:rPr>
        <w:t>R$ 4.500,00</w:t>
      </w:r>
    </w:p>
    <w:p w14:paraId="66C32E9B" w14:textId="22CE5A86" w:rsidR="006E1C7F" w:rsidRPr="006E1C7F" w:rsidRDefault="006E1C7F" w:rsidP="009A258D">
      <w:pPr>
        <w:jc w:val="both"/>
        <w:rPr>
          <w:rFonts w:eastAsia="Microsoft YaHei"/>
          <w:kern w:val="1"/>
          <w:sz w:val="24"/>
          <w:szCs w:val="24"/>
        </w:rPr>
      </w:pPr>
    </w:p>
    <w:p w14:paraId="1DBBCA92" w14:textId="7FA2DA55" w:rsidR="007D5B36" w:rsidRPr="007D5B36" w:rsidRDefault="00BF3277" w:rsidP="00A5253F">
      <w:pPr>
        <w:spacing w:line="276" w:lineRule="auto"/>
        <w:jc w:val="both"/>
        <w:rPr>
          <w:sz w:val="24"/>
          <w:szCs w:val="24"/>
        </w:rPr>
      </w:pPr>
      <w:r>
        <w:rPr>
          <w:b/>
          <w:bCs/>
          <w:sz w:val="24"/>
          <w:szCs w:val="24"/>
        </w:rPr>
        <w:tab/>
      </w:r>
      <w:r w:rsidR="007D5B36" w:rsidRPr="007D5B36">
        <w:rPr>
          <w:b/>
          <w:bCs/>
          <w:sz w:val="24"/>
          <w:szCs w:val="24"/>
        </w:rPr>
        <w:t xml:space="preserve">Art. </w:t>
      </w:r>
      <w:r w:rsidR="009A258D">
        <w:rPr>
          <w:b/>
          <w:bCs/>
          <w:sz w:val="24"/>
          <w:szCs w:val="24"/>
        </w:rPr>
        <w:t>9</w:t>
      </w:r>
      <w:r w:rsidR="007D5B36" w:rsidRPr="007D5B36">
        <w:rPr>
          <w:b/>
          <w:bCs/>
          <w:sz w:val="24"/>
          <w:szCs w:val="24"/>
        </w:rPr>
        <w:t>°</w:t>
      </w:r>
      <w:r w:rsidR="007325C5">
        <w:rPr>
          <w:sz w:val="24"/>
          <w:szCs w:val="24"/>
        </w:rPr>
        <w:t xml:space="preserve"> </w:t>
      </w:r>
      <w:r w:rsidR="007D5B36" w:rsidRPr="007D5B36">
        <w:rPr>
          <w:sz w:val="24"/>
          <w:szCs w:val="24"/>
        </w:rPr>
        <w:t>Esta Lei entra em vigor na data de sua publicação</w:t>
      </w:r>
      <w:r w:rsidR="008C3F23">
        <w:rPr>
          <w:sz w:val="24"/>
          <w:szCs w:val="24"/>
        </w:rPr>
        <w:t>.</w:t>
      </w:r>
    </w:p>
    <w:p w14:paraId="4856FD2F" w14:textId="77777777" w:rsidR="007D5B36" w:rsidRPr="007D5B36" w:rsidRDefault="007D5B36" w:rsidP="00897875">
      <w:pPr>
        <w:spacing w:line="276" w:lineRule="auto"/>
        <w:ind w:firstLine="1134"/>
        <w:jc w:val="both"/>
        <w:rPr>
          <w:sz w:val="24"/>
          <w:szCs w:val="24"/>
        </w:rPr>
      </w:pPr>
      <w:r w:rsidRPr="007D5B36">
        <w:rPr>
          <w:sz w:val="24"/>
          <w:szCs w:val="24"/>
        </w:rPr>
        <w:t xml:space="preserve">                       </w:t>
      </w:r>
    </w:p>
    <w:p w14:paraId="2D125EC9" w14:textId="383AE05E" w:rsidR="007D5B36" w:rsidRDefault="007D5B36" w:rsidP="00EB2715">
      <w:pPr>
        <w:widowControl w:val="0"/>
        <w:spacing w:line="276" w:lineRule="auto"/>
        <w:ind w:firstLine="709"/>
        <w:jc w:val="both"/>
        <w:rPr>
          <w:bCs/>
          <w:color w:val="000000"/>
          <w:sz w:val="24"/>
          <w:szCs w:val="24"/>
        </w:rPr>
      </w:pPr>
      <w:r>
        <w:rPr>
          <w:bCs/>
          <w:color w:val="000000"/>
          <w:sz w:val="24"/>
          <w:szCs w:val="24"/>
        </w:rPr>
        <w:t xml:space="preserve">Presidente Lucena, </w:t>
      </w:r>
      <w:r w:rsidR="00420848">
        <w:rPr>
          <w:bCs/>
          <w:color w:val="000000"/>
          <w:sz w:val="24"/>
          <w:szCs w:val="24"/>
        </w:rPr>
        <w:t>17</w:t>
      </w:r>
      <w:r w:rsidR="008E3A5D">
        <w:rPr>
          <w:bCs/>
          <w:color w:val="000000"/>
          <w:sz w:val="24"/>
          <w:szCs w:val="24"/>
        </w:rPr>
        <w:t xml:space="preserve"> de </w:t>
      </w:r>
      <w:r w:rsidR="00CC4F30">
        <w:rPr>
          <w:bCs/>
          <w:color w:val="000000"/>
          <w:sz w:val="24"/>
          <w:szCs w:val="24"/>
        </w:rPr>
        <w:t>março de 2026</w:t>
      </w:r>
      <w:r>
        <w:rPr>
          <w:bCs/>
          <w:color w:val="000000"/>
          <w:sz w:val="24"/>
          <w:szCs w:val="24"/>
        </w:rPr>
        <w:t>.</w:t>
      </w:r>
    </w:p>
    <w:p w14:paraId="52BBFF95" w14:textId="77777777" w:rsidR="007325C5" w:rsidRDefault="007325C5" w:rsidP="00897875">
      <w:pPr>
        <w:widowControl w:val="0"/>
        <w:spacing w:line="276" w:lineRule="auto"/>
        <w:ind w:firstLine="1134"/>
        <w:jc w:val="center"/>
        <w:rPr>
          <w:bCs/>
          <w:color w:val="000000"/>
          <w:sz w:val="24"/>
          <w:szCs w:val="24"/>
        </w:rPr>
      </w:pPr>
    </w:p>
    <w:p w14:paraId="34CB0E3A" w14:textId="77777777" w:rsidR="007D5B36" w:rsidRDefault="007D5B36" w:rsidP="00897875">
      <w:pPr>
        <w:widowControl w:val="0"/>
        <w:spacing w:line="276" w:lineRule="auto"/>
        <w:ind w:firstLine="1134"/>
        <w:jc w:val="both"/>
        <w:rPr>
          <w:bCs/>
          <w:color w:val="000000"/>
          <w:sz w:val="24"/>
          <w:szCs w:val="24"/>
        </w:rPr>
      </w:pPr>
    </w:p>
    <w:p w14:paraId="6CED8C4D" w14:textId="0EE1A8AA" w:rsidR="007D5B36" w:rsidRDefault="00E831CC" w:rsidP="00897875">
      <w:pPr>
        <w:widowControl w:val="0"/>
        <w:spacing w:line="276" w:lineRule="auto"/>
        <w:ind w:firstLine="1134"/>
        <w:jc w:val="center"/>
        <w:rPr>
          <w:b/>
          <w:bCs/>
          <w:color w:val="000000"/>
          <w:sz w:val="24"/>
          <w:szCs w:val="24"/>
        </w:rPr>
      </w:pPr>
      <w:r>
        <w:rPr>
          <w:b/>
          <w:bCs/>
          <w:color w:val="000000"/>
          <w:sz w:val="24"/>
          <w:szCs w:val="24"/>
        </w:rPr>
        <w:t>LUIZ JOSÉ SPANIOL</w:t>
      </w:r>
    </w:p>
    <w:p w14:paraId="6978A314" w14:textId="29F6EC59" w:rsidR="00DD7FFC" w:rsidRDefault="00F74D3C" w:rsidP="00897875">
      <w:pPr>
        <w:widowControl w:val="0"/>
        <w:spacing w:line="276" w:lineRule="auto"/>
        <w:ind w:firstLine="1134"/>
        <w:jc w:val="center"/>
        <w:rPr>
          <w:bCs/>
          <w:color w:val="000000"/>
          <w:sz w:val="24"/>
          <w:szCs w:val="24"/>
        </w:rPr>
      </w:pPr>
      <w:r>
        <w:rPr>
          <w:bCs/>
          <w:color w:val="000000"/>
          <w:sz w:val="24"/>
          <w:szCs w:val="24"/>
        </w:rPr>
        <w:t xml:space="preserve"> </w:t>
      </w:r>
      <w:r w:rsidR="007D5B36">
        <w:rPr>
          <w:bCs/>
          <w:color w:val="000000"/>
          <w:sz w:val="24"/>
          <w:szCs w:val="24"/>
        </w:rPr>
        <w:t>Prefeito Municipal</w:t>
      </w:r>
      <w:r w:rsidR="003D35CE">
        <w:rPr>
          <w:bCs/>
          <w:color w:val="000000"/>
          <w:sz w:val="24"/>
          <w:szCs w:val="24"/>
        </w:rPr>
        <w:t>.</w:t>
      </w:r>
    </w:p>
    <w:p w14:paraId="3BD92BBE" w14:textId="70CC3E42" w:rsidR="00C0571D" w:rsidRDefault="00C0571D" w:rsidP="00897875">
      <w:pPr>
        <w:widowControl w:val="0"/>
        <w:spacing w:line="276" w:lineRule="auto"/>
        <w:ind w:firstLine="1134"/>
        <w:jc w:val="center"/>
        <w:rPr>
          <w:bCs/>
          <w:color w:val="000000"/>
          <w:sz w:val="24"/>
          <w:szCs w:val="24"/>
        </w:rPr>
      </w:pPr>
    </w:p>
    <w:p w14:paraId="71DA7A04" w14:textId="77777777" w:rsidR="00EB2715" w:rsidRDefault="00EB2715" w:rsidP="00897875">
      <w:pPr>
        <w:widowControl w:val="0"/>
        <w:spacing w:line="276" w:lineRule="auto"/>
        <w:ind w:firstLine="1134"/>
        <w:jc w:val="center"/>
        <w:rPr>
          <w:bCs/>
          <w:color w:val="000000"/>
          <w:sz w:val="24"/>
          <w:szCs w:val="24"/>
        </w:rPr>
      </w:pPr>
    </w:p>
    <w:p w14:paraId="07D0BA8A" w14:textId="77777777" w:rsidR="00EB2715" w:rsidRDefault="00EB2715" w:rsidP="00EB2715">
      <w:pPr>
        <w:pStyle w:val="Ttulo"/>
        <w:spacing w:before="120" w:after="120"/>
        <w:rPr>
          <w:u w:val="single"/>
        </w:rPr>
      </w:pPr>
      <w:r w:rsidRPr="000B162A">
        <w:rPr>
          <w:u w:val="single"/>
        </w:rPr>
        <w:lastRenderedPageBreak/>
        <w:t xml:space="preserve">JUSTIFICATIVA AO PROJETO DE LEI N° </w:t>
      </w:r>
      <w:r>
        <w:rPr>
          <w:u w:val="single"/>
        </w:rPr>
        <w:t xml:space="preserve">016, </w:t>
      </w:r>
      <w:r w:rsidRPr="000B162A">
        <w:rPr>
          <w:u w:val="single"/>
        </w:rPr>
        <w:t xml:space="preserve">DE </w:t>
      </w:r>
      <w:r>
        <w:rPr>
          <w:u w:val="single"/>
        </w:rPr>
        <w:t>17 DE MARÇO DE 2026</w:t>
      </w:r>
      <w:r w:rsidRPr="000B162A">
        <w:rPr>
          <w:u w:val="single"/>
        </w:rPr>
        <w:t>.</w:t>
      </w:r>
    </w:p>
    <w:p w14:paraId="6D91036A" w14:textId="77777777" w:rsidR="00EB2715" w:rsidRPr="000B162A" w:rsidRDefault="00EB2715" w:rsidP="00EB2715">
      <w:pPr>
        <w:pStyle w:val="Ttulo"/>
        <w:spacing w:before="120" w:after="120"/>
        <w:rPr>
          <w:u w:val="single"/>
        </w:rPr>
      </w:pPr>
    </w:p>
    <w:p w14:paraId="6F3CFE0E" w14:textId="77777777" w:rsidR="00EB2715" w:rsidRPr="00803EF3" w:rsidRDefault="00EB2715" w:rsidP="00EB2715">
      <w:pPr>
        <w:spacing w:line="360" w:lineRule="auto"/>
        <w:ind w:firstLine="1701"/>
        <w:jc w:val="both"/>
        <w:rPr>
          <w:rFonts w:eastAsia="Calibri"/>
          <w:sz w:val="24"/>
          <w:szCs w:val="24"/>
          <w:lang w:eastAsia="en-US"/>
        </w:rPr>
      </w:pPr>
      <w:r w:rsidRPr="00803EF3">
        <w:rPr>
          <w:rFonts w:eastAsia="Calibri"/>
          <w:sz w:val="24"/>
          <w:szCs w:val="24"/>
          <w:lang w:eastAsia="en-US"/>
        </w:rPr>
        <w:t>Encaminha-se para apreciação dessa Egrégia Câmara Municipal o presente Projeto de Lei que autoriza a contratação temporária, por excepcional interesse público, de 01 (um) motorista para atuação junto à Secretaria Municipal de Obras e Serviços Públicos, bem como autoriza a abertura de crédito adicional especial e crédito adicional suplementar para viabilizar a correspondente execução orçamentária.</w:t>
      </w:r>
    </w:p>
    <w:p w14:paraId="11EB455E" w14:textId="77777777" w:rsidR="00EB2715" w:rsidRPr="00803EF3" w:rsidRDefault="00EB2715" w:rsidP="00EB2715">
      <w:pPr>
        <w:spacing w:line="360" w:lineRule="auto"/>
        <w:ind w:firstLine="1701"/>
        <w:jc w:val="both"/>
        <w:rPr>
          <w:rFonts w:eastAsia="Calibri"/>
          <w:sz w:val="24"/>
          <w:szCs w:val="24"/>
          <w:lang w:eastAsia="en-US"/>
        </w:rPr>
      </w:pPr>
      <w:r w:rsidRPr="00803EF3">
        <w:rPr>
          <w:rFonts w:eastAsia="Calibri"/>
          <w:sz w:val="24"/>
          <w:szCs w:val="24"/>
          <w:lang w:eastAsia="en-US"/>
        </w:rPr>
        <w:t>A contratação pretendida justifica-se pela necessidade de manutenção da regularidade dos serviços prestados pela Secretaria Municipal de Obras e Serviços Públicos, os quais dependem diretamente da disponibilidade de motorista habilitado para a condução dos veículos da frota municipal utilizados no transporte de materiais, equipamentos e servidores, bem como no atendimento das demandas operacionais da Secretaria.</w:t>
      </w:r>
    </w:p>
    <w:p w14:paraId="09D0D861" w14:textId="77777777" w:rsidR="00EB2715" w:rsidRPr="00803EF3" w:rsidRDefault="00EB2715" w:rsidP="00EB2715">
      <w:pPr>
        <w:spacing w:line="360" w:lineRule="auto"/>
        <w:ind w:firstLine="1701"/>
        <w:jc w:val="both"/>
        <w:rPr>
          <w:rFonts w:eastAsia="Calibri"/>
          <w:sz w:val="24"/>
          <w:szCs w:val="24"/>
          <w:lang w:eastAsia="en-US"/>
        </w:rPr>
      </w:pPr>
      <w:r w:rsidRPr="00803EF3">
        <w:rPr>
          <w:rFonts w:eastAsia="Calibri"/>
          <w:sz w:val="24"/>
          <w:szCs w:val="24"/>
          <w:lang w:eastAsia="en-US"/>
        </w:rPr>
        <w:t>Importa destacar que a lista de candidatos aprovados em concurso público para o cargo encontra-se esgotada, inexistindo atualmente candidatos aptos à nomeação. Dessa forma, até que seja possível a realização de novo certame público para provimento efetivo do cargo, faz-se necessária a contratação temporária, a fim de evitar prejuízos à continuidade e eficiência dos serviços públicos prestados à população.</w:t>
      </w:r>
    </w:p>
    <w:p w14:paraId="2C09C1AE" w14:textId="77777777" w:rsidR="00EB2715" w:rsidRPr="00803EF3" w:rsidRDefault="00EB2715" w:rsidP="00EB2715">
      <w:pPr>
        <w:spacing w:line="360" w:lineRule="auto"/>
        <w:ind w:firstLine="1701"/>
        <w:jc w:val="both"/>
        <w:rPr>
          <w:rFonts w:eastAsia="Calibri"/>
          <w:sz w:val="24"/>
          <w:szCs w:val="24"/>
          <w:lang w:eastAsia="en-US"/>
        </w:rPr>
      </w:pPr>
      <w:r w:rsidRPr="00803EF3">
        <w:rPr>
          <w:rFonts w:eastAsia="Calibri"/>
          <w:sz w:val="24"/>
          <w:szCs w:val="24"/>
          <w:lang w:eastAsia="en-US"/>
        </w:rPr>
        <w:t>A medida encontra respaldo no artigo 37, inciso IX, da Constituição Federal de 1988, que autoriza a contratação por tempo determinado para atender necessidade temporária de excepcional interesse público, bem como nas disposições do regime jurídico municipal estabelecido pela Lei Municipal nº 807/2012.</w:t>
      </w:r>
    </w:p>
    <w:p w14:paraId="0D57EBC8" w14:textId="77777777" w:rsidR="00EB2715" w:rsidRPr="00803EF3" w:rsidRDefault="00EB2715" w:rsidP="00EB2715">
      <w:pPr>
        <w:spacing w:line="360" w:lineRule="auto"/>
        <w:ind w:firstLine="1701"/>
        <w:jc w:val="both"/>
        <w:rPr>
          <w:rFonts w:eastAsia="Calibri"/>
          <w:sz w:val="24"/>
          <w:szCs w:val="24"/>
          <w:lang w:eastAsia="en-US"/>
        </w:rPr>
      </w:pPr>
      <w:r w:rsidRPr="00803EF3">
        <w:rPr>
          <w:rFonts w:eastAsia="Calibri"/>
          <w:sz w:val="24"/>
          <w:szCs w:val="24"/>
          <w:lang w:eastAsia="en-US"/>
        </w:rPr>
        <w:t>No que se refere às alterações orçamentárias propostas, a abertura de Crédito Adicional Especial e Crédito Adicional Suplementar tem por finalidade adequar o orçamento vigente para possibilitar a realização da despesa decorrente da contratação temporária, sendo que os recursos necessários serão provenientes da redução de dotações já existentes no orçamento da própria Secretaria, não ocasionando impacto financeiro adicional ao erário municipal.</w:t>
      </w:r>
    </w:p>
    <w:p w14:paraId="00FD1AA5" w14:textId="77777777" w:rsidR="00EB2715" w:rsidRDefault="00EB2715" w:rsidP="00EB2715">
      <w:pPr>
        <w:spacing w:line="360" w:lineRule="auto"/>
        <w:ind w:firstLine="1701"/>
        <w:jc w:val="both"/>
        <w:rPr>
          <w:sz w:val="24"/>
          <w:szCs w:val="24"/>
        </w:rPr>
      </w:pPr>
      <w:r w:rsidRPr="00803EF3">
        <w:rPr>
          <w:rFonts w:eastAsia="Calibri"/>
          <w:sz w:val="24"/>
          <w:szCs w:val="24"/>
          <w:lang w:eastAsia="en-US"/>
        </w:rPr>
        <w:t>Diante do exposto, considerando a necessidade de assegurar a continuidade dos serviços públicos e o adequado funcionamento da Secretaria Municipal de Obras e Serviços Públicos, contamos com a compreensão e o apoio dos Nobres Vereadores para a aprovação do presente Projeto de Lei.</w:t>
      </w:r>
    </w:p>
    <w:p w14:paraId="08F3EE42" w14:textId="77777777" w:rsidR="00EB2715" w:rsidRDefault="00EB2715" w:rsidP="00EB2715">
      <w:pPr>
        <w:pStyle w:val="A282868"/>
        <w:ind w:left="0"/>
        <w:jc w:val="right"/>
      </w:pPr>
    </w:p>
    <w:p w14:paraId="110803F1" w14:textId="77777777" w:rsidR="00EB2715" w:rsidRDefault="00EB2715" w:rsidP="00EB2715">
      <w:pPr>
        <w:pStyle w:val="A282868"/>
        <w:ind w:left="0"/>
        <w:jc w:val="center"/>
        <w:rPr>
          <w:b/>
          <w:bCs/>
        </w:rPr>
      </w:pPr>
      <w:r>
        <w:rPr>
          <w:b/>
          <w:bCs/>
        </w:rPr>
        <w:t>LUIZ JOSÉ SPANIOL</w:t>
      </w:r>
    </w:p>
    <w:p w14:paraId="7B8BE8BC" w14:textId="77777777" w:rsidR="00EB2715" w:rsidRPr="001174D4" w:rsidRDefault="00EB2715" w:rsidP="00EB2715">
      <w:pPr>
        <w:pStyle w:val="A282868"/>
        <w:ind w:left="0"/>
        <w:jc w:val="center"/>
        <w:rPr>
          <w:b/>
          <w:bCs/>
        </w:rPr>
      </w:pPr>
      <w:r>
        <w:t>P</w:t>
      </w:r>
      <w:r w:rsidRPr="000B162A">
        <w:t>refeito Municipal</w:t>
      </w:r>
      <w:r>
        <w:t>.</w:t>
      </w:r>
    </w:p>
    <w:p w14:paraId="03152B87" w14:textId="77777777" w:rsidR="00EB2715" w:rsidRDefault="00EB2715" w:rsidP="00EB2715">
      <w:pPr>
        <w:pStyle w:val="Ttulo1"/>
        <w:spacing w:before="158"/>
        <w:ind w:left="2" w:right="140"/>
        <w:jc w:val="center"/>
      </w:pPr>
      <w:r>
        <w:lastRenderedPageBreak/>
        <w:t>ADEQUAÇÃO</w:t>
      </w:r>
      <w:r>
        <w:rPr>
          <w:spacing w:val="-5"/>
        </w:rPr>
        <w:t xml:space="preserve"> </w:t>
      </w:r>
      <w:r>
        <w:t>ORÇAMENTÁRIA</w:t>
      </w:r>
      <w:r>
        <w:rPr>
          <w:spacing w:val="-5"/>
        </w:rPr>
        <w:t xml:space="preserve"> </w:t>
      </w:r>
      <w:r>
        <w:t>E</w:t>
      </w:r>
      <w:r>
        <w:rPr>
          <w:spacing w:val="-5"/>
        </w:rPr>
        <w:t xml:space="preserve"> </w:t>
      </w:r>
      <w:r>
        <w:t>FINANCEIRA</w:t>
      </w:r>
      <w:r>
        <w:rPr>
          <w:spacing w:val="-5"/>
        </w:rPr>
        <w:t xml:space="preserve"> </w:t>
      </w:r>
      <w:r>
        <w:t>nº</w:t>
      </w:r>
      <w:r>
        <w:rPr>
          <w:spacing w:val="-2"/>
        </w:rPr>
        <w:t xml:space="preserve"> 06/2026</w:t>
      </w:r>
    </w:p>
    <w:p w14:paraId="5E339CBA" w14:textId="77777777" w:rsidR="00EB2715" w:rsidRDefault="00EB2715" w:rsidP="00EB2715">
      <w:pPr>
        <w:pStyle w:val="Corpodetexto"/>
        <w:rPr>
          <w:b/>
        </w:rPr>
      </w:pPr>
    </w:p>
    <w:p w14:paraId="7D107EBC" w14:textId="77777777" w:rsidR="00EB2715" w:rsidRDefault="00EB2715" w:rsidP="00EB2715">
      <w:pPr>
        <w:ind w:right="140"/>
        <w:jc w:val="center"/>
        <w:rPr>
          <w:b/>
          <w:sz w:val="24"/>
        </w:rPr>
      </w:pPr>
      <w:r>
        <w:rPr>
          <w:b/>
          <w:sz w:val="24"/>
        </w:rPr>
        <w:t>Projeto</w:t>
      </w:r>
      <w:r>
        <w:rPr>
          <w:b/>
          <w:spacing w:val="-1"/>
          <w:sz w:val="24"/>
        </w:rPr>
        <w:t xml:space="preserve"> </w:t>
      </w:r>
      <w:r>
        <w:rPr>
          <w:b/>
          <w:sz w:val="24"/>
        </w:rPr>
        <w:t>de Lei nº</w:t>
      </w:r>
      <w:r>
        <w:rPr>
          <w:b/>
          <w:spacing w:val="-1"/>
          <w:sz w:val="24"/>
        </w:rPr>
        <w:t xml:space="preserve"> </w:t>
      </w:r>
      <w:r>
        <w:rPr>
          <w:b/>
          <w:sz w:val="24"/>
        </w:rPr>
        <w:t>016, de</w:t>
      </w:r>
      <w:r>
        <w:rPr>
          <w:b/>
          <w:spacing w:val="-1"/>
          <w:sz w:val="24"/>
        </w:rPr>
        <w:t xml:space="preserve"> </w:t>
      </w:r>
      <w:r>
        <w:rPr>
          <w:b/>
          <w:sz w:val="24"/>
        </w:rPr>
        <w:t>17</w:t>
      </w:r>
      <w:r>
        <w:rPr>
          <w:b/>
          <w:spacing w:val="-1"/>
          <w:sz w:val="24"/>
        </w:rPr>
        <w:t xml:space="preserve"> </w:t>
      </w:r>
      <w:r>
        <w:rPr>
          <w:b/>
          <w:sz w:val="24"/>
        </w:rPr>
        <w:t>de</w:t>
      </w:r>
      <w:r>
        <w:rPr>
          <w:b/>
          <w:spacing w:val="-1"/>
          <w:sz w:val="24"/>
        </w:rPr>
        <w:t xml:space="preserve"> </w:t>
      </w:r>
      <w:r>
        <w:rPr>
          <w:b/>
          <w:sz w:val="24"/>
        </w:rPr>
        <w:t>março de</w:t>
      </w:r>
      <w:r>
        <w:rPr>
          <w:b/>
          <w:spacing w:val="-1"/>
          <w:sz w:val="24"/>
        </w:rPr>
        <w:t xml:space="preserve"> </w:t>
      </w:r>
      <w:r>
        <w:rPr>
          <w:b/>
          <w:spacing w:val="-2"/>
          <w:sz w:val="24"/>
        </w:rPr>
        <w:t>2026.</w:t>
      </w:r>
    </w:p>
    <w:p w14:paraId="7CDAEA1B" w14:textId="77777777" w:rsidR="00EB2715" w:rsidRDefault="00EB2715" w:rsidP="00EB2715">
      <w:pPr>
        <w:pStyle w:val="Corpodetexto"/>
        <w:spacing w:before="58"/>
        <w:rPr>
          <w:b/>
        </w:rPr>
      </w:pPr>
    </w:p>
    <w:p w14:paraId="7553F8BA" w14:textId="77777777" w:rsidR="00EB2715" w:rsidRDefault="00EB2715" w:rsidP="00EB2715">
      <w:pPr>
        <w:pStyle w:val="Corpodetexto"/>
        <w:ind w:right="282" w:firstLine="851"/>
      </w:pPr>
      <w:r>
        <w:t>Estudo da adequação orçamentária e financeira para contratação temporária de um motorista, com carga horária semanal de 44 horas.</w:t>
      </w:r>
    </w:p>
    <w:p w14:paraId="3179FF91" w14:textId="77777777" w:rsidR="00EB2715" w:rsidRDefault="00EB2715" w:rsidP="00EB2715">
      <w:pPr>
        <w:pStyle w:val="Corpodetexto"/>
        <w:spacing w:before="113"/>
      </w:pPr>
    </w:p>
    <w:p w14:paraId="304E2B3A" w14:textId="77777777" w:rsidR="00EB2715" w:rsidRDefault="00EB2715" w:rsidP="00EB2715">
      <w:pPr>
        <w:pStyle w:val="Ttulo1"/>
        <w:numPr>
          <w:ilvl w:val="0"/>
          <w:numId w:val="7"/>
        </w:numPr>
        <w:tabs>
          <w:tab w:val="left" w:pos="296"/>
          <w:tab w:val="num" w:pos="360"/>
        </w:tabs>
        <w:spacing w:after="59"/>
        <w:ind w:left="360" w:hanging="153"/>
      </w:pPr>
      <w:r>
        <w:t>-</w:t>
      </w:r>
      <w:r>
        <w:rPr>
          <w:spacing w:val="-4"/>
        </w:rPr>
        <w:t xml:space="preserve"> </w:t>
      </w:r>
      <w:r>
        <w:t>IMPACTO</w:t>
      </w:r>
      <w:r>
        <w:rPr>
          <w:spacing w:val="-2"/>
        </w:rPr>
        <w:t xml:space="preserve"> </w:t>
      </w:r>
      <w:r>
        <w:t>ORÇAMENTÁRIO</w:t>
      </w:r>
      <w:r>
        <w:rPr>
          <w:spacing w:val="-3"/>
        </w:rPr>
        <w:t xml:space="preserve"> </w:t>
      </w:r>
      <w:r>
        <w:t>E</w:t>
      </w:r>
      <w:r>
        <w:rPr>
          <w:spacing w:val="-1"/>
        </w:rPr>
        <w:t xml:space="preserve"> </w:t>
      </w:r>
      <w:r>
        <w:rPr>
          <w:spacing w:val="-2"/>
        </w:rPr>
        <w:t>FINANCEIRO</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1841"/>
        <w:gridCol w:w="1988"/>
        <w:gridCol w:w="1983"/>
      </w:tblGrid>
      <w:tr w:rsidR="00EB2715" w14:paraId="64BF6D8D" w14:textId="77777777" w:rsidTr="006F2F30">
        <w:trPr>
          <w:trHeight w:val="275"/>
        </w:trPr>
        <w:tc>
          <w:tcPr>
            <w:tcW w:w="3404" w:type="dxa"/>
          </w:tcPr>
          <w:p w14:paraId="41DD29D6" w14:textId="77777777" w:rsidR="00EB2715" w:rsidRDefault="00EB2715" w:rsidP="006F2F30">
            <w:pPr>
              <w:pStyle w:val="TableParagraph"/>
              <w:ind w:left="750"/>
              <w:rPr>
                <w:sz w:val="24"/>
              </w:rPr>
            </w:pPr>
            <w:r>
              <w:rPr>
                <w:sz w:val="24"/>
              </w:rPr>
              <w:t>Despesa</w:t>
            </w:r>
            <w:r>
              <w:rPr>
                <w:spacing w:val="-2"/>
                <w:sz w:val="24"/>
              </w:rPr>
              <w:t xml:space="preserve"> aumentada</w:t>
            </w:r>
          </w:p>
        </w:tc>
        <w:tc>
          <w:tcPr>
            <w:tcW w:w="1841" w:type="dxa"/>
          </w:tcPr>
          <w:p w14:paraId="5C9AC172" w14:textId="77777777" w:rsidR="00EB2715" w:rsidRDefault="00EB2715" w:rsidP="006F2F30">
            <w:pPr>
              <w:pStyle w:val="TableParagraph"/>
              <w:ind w:left="258"/>
              <w:rPr>
                <w:sz w:val="24"/>
              </w:rPr>
            </w:pPr>
            <w:r>
              <w:rPr>
                <w:sz w:val="24"/>
              </w:rPr>
              <w:t>1º</w:t>
            </w:r>
            <w:r>
              <w:rPr>
                <w:spacing w:val="-2"/>
                <w:sz w:val="24"/>
              </w:rPr>
              <w:t xml:space="preserve"> </w:t>
            </w:r>
            <w:r>
              <w:rPr>
                <w:sz w:val="24"/>
              </w:rPr>
              <w:t>ano</w:t>
            </w:r>
            <w:r>
              <w:rPr>
                <w:spacing w:val="-1"/>
                <w:sz w:val="24"/>
              </w:rPr>
              <w:t xml:space="preserve"> </w:t>
            </w:r>
            <w:r>
              <w:rPr>
                <w:sz w:val="24"/>
              </w:rPr>
              <w:t xml:space="preserve">– </w:t>
            </w:r>
            <w:r>
              <w:rPr>
                <w:spacing w:val="-4"/>
                <w:sz w:val="24"/>
              </w:rPr>
              <w:t>2026</w:t>
            </w:r>
          </w:p>
        </w:tc>
        <w:tc>
          <w:tcPr>
            <w:tcW w:w="1988" w:type="dxa"/>
          </w:tcPr>
          <w:p w14:paraId="37FC0FED" w14:textId="77777777" w:rsidR="00EB2715" w:rsidRDefault="00EB2715" w:rsidP="006F2F30">
            <w:pPr>
              <w:pStyle w:val="TableParagraph"/>
              <w:ind w:left="6" w:right="3"/>
              <w:jc w:val="center"/>
              <w:rPr>
                <w:sz w:val="24"/>
              </w:rPr>
            </w:pPr>
            <w:r>
              <w:rPr>
                <w:sz w:val="24"/>
              </w:rPr>
              <w:t>2º</w:t>
            </w:r>
            <w:r>
              <w:rPr>
                <w:spacing w:val="-2"/>
                <w:sz w:val="24"/>
              </w:rPr>
              <w:t xml:space="preserve"> </w:t>
            </w:r>
            <w:r>
              <w:rPr>
                <w:sz w:val="24"/>
              </w:rPr>
              <w:t>ano</w:t>
            </w:r>
            <w:r>
              <w:rPr>
                <w:spacing w:val="-1"/>
                <w:sz w:val="24"/>
              </w:rPr>
              <w:t xml:space="preserve"> </w:t>
            </w:r>
            <w:r>
              <w:rPr>
                <w:sz w:val="24"/>
              </w:rPr>
              <w:t xml:space="preserve">– </w:t>
            </w:r>
            <w:r>
              <w:rPr>
                <w:spacing w:val="-4"/>
                <w:sz w:val="24"/>
              </w:rPr>
              <w:t>2027</w:t>
            </w:r>
          </w:p>
        </w:tc>
        <w:tc>
          <w:tcPr>
            <w:tcW w:w="1983" w:type="dxa"/>
          </w:tcPr>
          <w:p w14:paraId="5BFBC4F2" w14:textId="77777777" w:rsidR="00EB2715" w:rsidRDefault="00EB2715" w:rsidP="006F2F30">
            <w:pPr>
              <w:pStyle w:val="TableParagraph"/>
              <w:ind w:left="3"/>
              <w:jc w:val="center"/>
              <w:rPr>
                <w:sz w:val="24"/>
              </w:rPr>
            </w:pPr>
            <w:r>
              <w:rPr>
                <w:sz w:val="24"/>
              </w:rPr>
              <w:t>3º</w:t>
            </w:r>
            <w:r>
              <w:rPr>
                <w:spacing w:val="-2"/>
                <w:sz w:val="24"/>
              </w:rPr>
              <w:t xml:space="preserve"> </w:t>
            </w:r>
            <w:r>
              <w:rPr>
                <w:sz w:val="24"/>
              </w:rPr>
              <w:t>ano</w:t>
            </w:r>
            <w:r>
              <w:rPr>
                <w:spacing w:val="-1"/>
                <w:sz w:val="24"/>
              </w:rPr>
              <w:t xml:space="preserve"> </w:t>
            </w:r>
            <w:r>
              <w:rPr>
                <w:sz w:val="24"/>
              </w:rPr>
              <w:t xml:space="preserve">– </w:t>
            </w:r>
            <w:r>
              <w:rPr>
                <w:spacing w:val="-4"/>
                <w:sz w:val="24"/>
              </w:rPr>
              <w:t>2028</w:t>
            </w:r>
          </w:p>
        </w:tc>
      </w:tr>
      <w:tr w:rsidR="00EB2715" w14:paraId="20E5571F" w14:textId="77777777" w:rsidTr="006F2F30">
        <w:trPr>
          <w:trHeight w:val="275"/>
        </w:trPr>
        <w:tc>
          <w:tcPr>
            <w:tcW w:w="3404" w:type="dxa"/>
          </w:tcPr>
          <w:p w14:paraId="1EDA9ACF" w14:textId="77777777" w:rsidR="00EB2715" w:rsidRDefault="00EB2715" w:rsidP="006F2F30">
            <w:pPr>
              <w:pStyle w:val="TableParagraph"/>
              <w:ind w:left="69"/>
              <w:rPr>
                <w:sz w:val="24"/>
              </w:rPr>
            </w:pPr>
            <w:r>
              <w:rPr>
                <w:sz w:val="24"/>
              </w:rPr>
              <w:t>3.1</w:t>
            </w:r>
            <w:r>
              <w:rPr>
                <w:spacing w:val="-2"/>
                <w:sz w:val="24"/>
              </w:rPr>
              <w:t xml:space="preserve"> </w:t>
            </w:r>
            <w:r>
              <w:rPr>
                <w:sz w:val="24"/>
              </w:rPr>
              <w:t>– Pessoal e</w:t>
            </w:r>
            <w:r>
              <w:rPr>
                <w:spacing w:val="-1"/>
                <w:sz w:val="24"/>
              </w:rPr>
              <w:t xml:space="preserve"> </w:t>
            </w:r>
            <w:r>
              <w:rPr>
                <w:spacing w:val="-2"/>
                <w:sz w:val="24"/>
              </w:rPr>
              <w:t>Encargos</w:t>
            </w:r>
          </w:p>
        </w:tc>
        <w:tc>
          <w:tcPr>
            <w:tcW w:w="1841" w:type="dxa"/>
          </w:tcPr>
          <w:p w14:paraId="4371AFD8" w14:textId="77777777" w:rsidR="00EB2715" w:rsidRDefault="00EB2715" w:rsidP="006F2F30">
            <w:pPr>
              <w:pStyle w:val="TableParagraph"/>
              <w:ind w:right="58"/>
              <w:jc w:val="right"/>
              <w:rPr>
                <w:sz w:val="24"/>
              </w:rPr>
            </w:pPr>
            <w:r>
              <w:rPr>
                <w:sz w:val="24"/>
              </w:rPr>
              <w:t xml:space="preserve">R$ </w:t>
            </w:r>
            <w:r>
              <w:rPr>
                <w:spacing w:val="-2"/>
                <w:sz w:val="24"/>
              </w:rPr>
              <w:t>42.246,30</w:t>
            </w:r>
          </w:p>
        </w:tc>
        <w:tc>
          <w:tcPr>
            <w:tcW w:w="1988" w:type="dxa"/>
          </w:tcPr>
          <w:p w14:paraId="7B73D798" w14:textId="77777777" w:rsidR="00EB2715" w:rsidRDefault="00EB2715" w:rsidP="006F2F30">
            <w:pPr>
              <w:pStyle w:val="TableParagraph"/>
              <w:ind w:left="6"/>
              <w:jc w:val="center"/>
              <w:rPr>
                <w:sz w:val="24"/>
              </w:rPr>
            </w:pPr>
            <w:r>
              <w:rPr>
                <w:spacing w:val="-10"/>
                <w:sz w:val="24"/>
              </w:rPr>
              <w:t>-</w:t>
            </w:r>
          </w:p>
        </w:tc>
        <w:tc>
          <w:tcPr>
            <w:tcW w:w="1983" w:type="dxa"/>
          </w:tcPr>
          <w:p w14:paraId="2622D22A" w14:textId="77777777" w:rsidR="00EB2715" w:rsidRDefault="00EB2715" w:rsidP="006F2F30">
            <w:pPr>
              <w:pStyle w:val="TableParagraph"/>
              <w:ind w:left="3" w:right="2"/>
              <w:jc w:val="center"/>
              <w:rPr>
                <w:sz w:val="24"/>
              </w:rPr>
            </w:pPr>
            <w:r>
              <w:rPr>
                <w:spacing w:val="-10"/>
                <w:sz w:val="24"/>
              </w:rPr>
              <w:t>-</w:t>
            </w:r>
          </w:p>
        </w:tc>
      </w:tr>
      <w:tr w:rsidR="00EB2715" w14:paraId="2B848917" w14:textId="77777777" w:rsidTr="006F2F30">
        <w:trPr>
          <w:trHeight w:val="277"/>
        </w:trPr>
        <w:tc>
          <w:tcPr>
            <w:tcW w:w="3404" w:type="dxa"/>
          </w:tcPr>
          <w:p w14:paraId="194C0D24" w14:textId="77777777" w:rsidR="00EB2715" w:rsidRDefault="00EB2715" w:rsidP="006F2F30">
            <w:pPr>
              <w:pStyle w:val="TableParagraph"/>
              <w:spacing w:before="1" w:line="257" w:lineRule="exact"/>
              <w:ind w:left="69"/>
              <w:rPr>
                <w:sz w:val="24"/>
              </w:rPr>
            </w:pPr>
            <w:r>
              <w:rPr>
                <w:sz w:val="24"/>
              </w:rPr>
              <w:t>3.3</w:t>
            </w:r>
            <w:r>
              <w:rPr>
                <w:spacing w:val="-2"/>
                <w:sz w:val="24"/>
              </w:rPr>
              <w:t xml:space="preserve"> </w:t>
            </w:r>
            <w:r>
              <w:rPr>
                <w:sz w:val="24"/>
              </w:rPr>
              <w:t>–</w:t>
            </w:r>
            <w:r>
              <w:rPr>
                <w:spacing w:val="-1"/>
                <w:sz w:val="24"/>
              </w:rPr>
              <w:t xml:space="preserve"> </w:t>
            </w:r>
            <w:r>
              <w:rPr>
                <w:sz w:val="24"/>
              </w:rPr>
              <w:t>Outras</w:t>
            </w:r>
            <w:r>
              <w:rPr>
                <w:spacing w:val="-2"/>
                <w:sz w:val="24"/>
              </w:rPr>
              <w:t xml:space="preserve"> </w:t>
            </w:r>
            <w:r>
              <w:rPr>
                <w:sz w:val="24"/>
              </w:rPr>
              <w:t>Despesas</w:t>
            </w:r>
            <w:r>
              <w:rPr>
                <w:spacing w:val="-2"/>
                <w:sz w:val="24"/>
              </w:rPr>
              <w:t xml:space="preserve"> Correntes</w:t>
            </w:r>
          </w:p>
        </w:tc>
        <w:tc>
          <w:tcPr>
            <w:tcW w:w="1841" w:type="dxa"/>
          </w:tcPr>
          <w:p w14:paraId="15A0DF7E" w14:textId="77777777" w:rsidR="00EB2715" w:rsidRDefault="00EB2715" w:rsidP="006F2F30">
            <w:pPr>
              <w:pStyle w:val="TableParagraph"/>
              <w:spacing w:before="1" w:line="257" w:lineRule="exact"/>
              <w:ind w:right="58"/>
              <w:jc w:val="right"/>
              <w:rPr>
                <w:sz w:val="24"/>
              </w:rPr>
            </w:pPr>
            <w:r>
              <w:rPr>
                <w:sz w:val="24"/>
              </w:rPr>
              <w:t xml:space="preserve">R$ </w:t>
            </w:r>
            <w:r>
              <w:rPr>
                <w:spacing w:val="-2"/>
                <w:sz w:val="24"/>
              </w:rPr>
              <w:t>8.200,00</w:t>
            </w:r>
          </w:p>
        </w:tc>
        <w:tc>
          <w:tcPr>
            <w:tcW w:w="1988" w:type="dxa"/>
          </w:tcPr>
          <w:p w14:paraId="57AAAE34" w14:textId="77777777" w:rsidR="00EB2715" w:rsidRDefault="00EB2715" w:rsidP="006F2F30">
            <w:pPr>
              <w:pStyle w:val="TableParagraph"/>
              <w:spacing w:before="1" w:line="257" w:lineRule="exact"/>
              <w:ind w:left="6"/>
              <w:jc w:val="center"/>
              <w:rPr>
                <w:sz w:val="24"/>
              </w:rPr>
            </w:pPr>
            <w:r>
              <w:rPr>
                <w:spacing w:val="-10"/>
                <w:sz w:val="24"/>
              </w:rPr>
              <w:t>-</w:t>
            </w:r>
          </w:p>
        </w:tc>
        <w:tc>
          <w:tcPr>
            <w:tcW w:w="1983" w:type="dxa"/>
          </w:tcPr>
          <w:p w14:paraId="49E9DB07" w14:textId="77777777" w:rsidR="00EB2715" w:rsidRDefault="00EB2715" w:rsidP="006F2F30">
            <w:pPr>
              <w:pStyle w:val="TableParagraph"/>
              <w:spacing w:before="1" w:line="257" w:lineRule="exact"/>
              <w:ind w:left="3" w:right="2"/>
              <w:jc w:val="center"/>
              <w:rPr>
                <w:sz w:val="24"/>
              </w:rPr>
            </w:pPr>
            <w:r>
              <w:rPr>
                <w:spacing w:val="-10"/>
                <w:sz w:val="24"/>
              </w:rPr>
              <w:t>-</w:t>
            </w:r>
          </w:p>
        </w:tc>
      </w:tr>
      <w:tr w:rsidR="00EB2715" w14:paraId="78DB551F" w14:textId="77777777" w:rsidTr="006F2F30">
        <w:trPr>
          <w:trHeight w:val="276"/>
        </w:trPr>
        <w:tc>
          <w:tcPr>
            <w:tcW w:w="3404" w:type="dxa"/>
          </w:tcPr>
          <w:p w14:paraId="168C0043" w14:textId="77777777" w:rsidR="00EB2715" w:rsidRDefault="00EB2715" w:rsidP="006F2F30">
            <w:pPr>
              <w:pStyle w:val="TableParagraph"/>
              <w:ind w:left="69"/>
              <w:rPr>
                <w:sz w:val="24"/>
              </w:rPr>
            </w:pPr>
            <w:r>
              <w:rPr>
                <w:spacing w:val="-2"/>
                <w:sz w:val="24"/>
              </w:rPr>
              <w:t>Total</w:t>
            </w:r>
          </w:p>
        </w:tc>
        <w:tc>
          <w:tcPr>
            <w:tcW w:w="1841" w:type="dxa"/>
          </w:tcPr>
          <w:p w14:paraId="13F2DA11" w14:textId="77777777" w:rsidR="00EB2715" w:rsidRDefault="00EB2715" w:rsidP="006F2F30">
            <w:pPr>
              <w:pStyle w:val="TableParagraph"/>
              <w:ind w:right="58"/>
              <w:jc w:val="right"/>
              <w:rPr>
                <w:sz w:val="24"/>
              </w:rPr>
            </w:pPr>
            <w:r>
              <w:rPr>
                <w:sz w:val="24"/>
              </w:rPr>
              <w:t xml:space="preserve">R$ </w:t>
            </w:r>
            <w:r>
              <w:rPr>
                <w:spacing w:val="-2"/>
                <w:sz w:val="24"/>
              </w:rPr>
              <w:t>50.446,30</w:t>
            </w:r>
          </w:p>
        </w:tc>
        <w:tc>
          <w:tcPr>
            <w:tcW w:w="1988" w:type="dxa"/>
          </w:tcPr>
          <w:p w14:paraId="66A47BD7" w14:textId="77777777" w:rsidR="00EB2715" w:rsidRDefault="00EB2715" w:rsidP="006F2F30">
            <w:pPr>
              <w:pStyle w:val="TableParagraph"/>
              <w:ind w:left="6"/>
              <w:jc w:val="center"/>
              <w:rPr>
                <w:sz w:val="24"/>
              </w:rPr>
            </w:pPr>
            <w:r>
              <w:rPr>
                <w:spacing w:val="-10"/>
                <w:sz w:val="24"/>
              </w:rPr>
              <w:t>-</w:t>
            </w:r>
          </w:p>
        </w:tc>
        <w:tc>
          <w:tcPr>
            <w:tcW w:w="1983" w:type="dxa"/>
          </w:tcPr>
          <w:p w14:paraId="4F2FD3C0" w14:textId="77777777" w:rsidR="00EB2715" w:rsidRDefault="00EB2715" w:rsidP="006F2F30">
            <w:pPr>
              <w:pStyle w:val="TableParagraph"/>
              <w:ind w:left="3" w:right="2"/>
              <w:jc w:val="center"/>
              <w:rPr>
                <w:sz w:val="24"/>
              </w:rPr>
            </w:pPr>
            <w:r>
              <w:rPr>
                <w:spacing w:val="-10"/>
                <w:sz w:val="24"/>
              </w:rPr>
              <w:t>-</w:t>
            </w:r>
          </w:p>
        </w:tc>
      </w:tr>
      <w:tr w:rsidR="00EB2715" w14:paraId="7753E6A5" w14:textId="77777777" w:rsidTr="006F2F30">
        <w:trPr>
          <w:trHeight w:val="1931"/>
        </w:trPr>
        <w:tc>
          <w:tcPr>
            <w:tcW w:w="3404" w:type="dxa"/>
          </w:tcPr>
          <w:p w14:paraId="115D8771" w14:textId="77777777" w:rsidR="00EB2715" w:rsidRDefault="00EB2715" w:rsidP="006F2F30">
            <w:pPr>
              <w:pStyle w:val="TableParagraph"/>
              <w:spacing w:line="240" w:lineRule="auto"/>
              <w:rPr>
                <w:b/>
                <w:sz w:val="24"/>
              </w:rPr>
            </w:pPr>
          </w:p>
          <w:p w14:paraId="4C21B338" w14:textId="77777777" w:rsidR="00EB2715" w:rsidRDefault="00EB2715" w:rsidP="006F2F30">
            <w:pPr>
              <w:pStyle w:val="TableParagraph"/>
              <w:spacing w:before="274" w:line="240" w:lineRule="auto"/>
              <w:rPr>
                <w:b/>
                <w:sz w:val="24"/>
              </w:rPr>
            </w:pPr>
          </w:p>
          <w:p w14:paraId="43E55BE3" w14:textId="77777777" w:rsidR="00EB2715" w:rsidRDefault="00EB2715" w:rsidP="006F2F30">
            <w:pPr>
              <w:pStyle w:val="TableParagraph"/>
              <w:spacing w:before="1" w:line="240" w:lineRule="auto"/>
              <w:ind w:left="292"/>
              <w:rPr>
                <w:sz w:val="24"/>
              </w:rPr>
            </w:pPr>
            <w:r>
              <w:rPr>
                <w:sz w:val="24"/>
              </w:rPr>
              <w:t>Mecanismo</w:t>
            </w:r>
            <w:r>
              <w:rPr>
                <w:spacing w:val="-1"/>
                <w:sz w:val="24"/>
              </w:rPr>
              <w:t xml:space="preserve"> </w:t>
            </w:r>
            <w:r>
              <w:rPr>
                <w:sz w:val="24"/>
              </w:rPr>
              <w:t>de</w:t>
            </w:r>
            <w:r>
              <w:rPr>
                <w:spacing w:val="-2"/>
                <w:sz w:val="24"/>
              </w:rPr>
              <w:t xml:space="preserve"> Compensação</w:t>
            </w:r>
          </w:p>
        </w:tc>
        <w:tc>
          <w:tcPr>
            <w:tcW w:w="5812" w:type="dxa"/>
            <w:gridSpan w:val="3"/>
          </w:tcPr>
          <w:p w14:paraId="5102E68F" w14:textId="77777777" w:rsidR="00EB2715" w:rsidRDefault="00EB2715" w:rsidP="006F2F30">
            <w:pPr>
              <w:pStyle w:val="TableParagraph"/>
              <w:spacing w:before="275" w:line="240" w:lineRule="auto"/>
              <w:ind w:left="66" w:right="65"/>
              <w:jc w:val="both"/>
              <w:rPr>
                <w:sz w:val="24"/>
              </w:rPr>
            </w:pPr>
            <w:r>
              <w:rPr>
                <w:sz w:val="24"/>
              </w:rPr>
              <w:t>Não haverá aumento de despesas. A contratação temporária é necessária devido à ausência de interessados em</w:t>
            </w:r>
            <w:r>
              <w:rPr>
                <w:spacing w:val="-3"/>
                <w:sz w:val="24"/>
              </w:rPr>
              <w:t xml:space="preserve"> </w:t>
            </w:r>
            <w:r>
              <w:rPr>
                <w:sz w:val="24"/>
              </w:rPr>
              <w:t>assumir</w:t>
            </w:r>
            <w:r>
              <w:rPr>
                <w:spacing w:val="-3"/>
                <w:sz w:val="24"/>
              </w:rPr>
              <w:t xml:space="preserve"> </w:t>
            </w:r>
            <w:r>
              <w:rPr>
                <w:sz w:val="24"/>
              </w:rPr>
              <w:t>o</w:t>
            </w:r>
            <w:r>
              <w:rPr>
                <w:spacing w:val="-3"/>
                <w:sz w:val="24"/>
              </w:rPr>
              <w:t xml:space="preserve"> </w:t>
            </w:r>
            <w:r>
              <w:rPr>
                <w:sz w:val="24"/>
              </w:rPr>
              <w:t>cargo</w:t>
            </w:r>
            <w:r>
              <w:rPr>
                <w:spacing w:val="-3"/>
                <w:sz w:val="24"/>
              </w:rPr>
              <w:t xml:space="preserve"> </w:t>
            </w:r>
            <w:r>
              <w:rPr>
                <w:sz w:val="24"/>
              </w:rPr>
              <w:t>efetivo.</w:t>
            </w:r>
            <w:r>
              <w:rPr>
                <w:spacing w:val="-3"/>
                <w:sz w:val="24"/>
              </w:rPr>
              <w:t xml:space="preserve"> </w:t>
            </w:r>
            <w:r>
              <w:rPr>
                <w:sz w:val="24"/>
              </w:rPr>
              <w:t>Para</w:t>
            </w:r>
            <w:r>
              <w:rPr>
                <w:spacing w:val="-4"/>
                <w:sz w:val="24"/>
              </w:rPr>
              <w:t xml:space="preserve"> </w:t>
            </w:r>
            <w:r>
              <w:rPr>
                <w:sz w:val="24"/>
              </w:rPr>
              <w:t>adequação</w:t>
            </w:r>
            <w:r>
              <w:rPr>
                <w:spacing w:val="-3"/>
                <w:sz w:val="24"/>
              </w:rPr>
              <w:t xml:space="preserve"> </w:t>
            </w:r>
            <w:r>
              <w:rPr>
                <w:sz w:val="24"/>
              </w:rPr>
              <w:t>do</w:t>
            </w:r>
            <w:r>
              <w:rPr>
                <w:spacing w:val="-3"/>
                <w:sz w:val="24"/>
              </w:rPr>
              <w:t xml:space="preserve"> </w:t>
            </w:r>
            <w:r>
              <w:rPr>
                <w:sz w:val="24"/>
              </w:rPr>
              <w:t>orçamento, o projeto de lei prevê crédito adicional, com a redução das despesas que custeariam o servidor efetivo.</w:t>
            </w:r>
          </w:p>
        </w:tc>
      </w:tr>
    </w:tbl>
    <w:p w14:paraId="68C43AF4" w14:textId="77777777" w:rsidR="00EB2715" w:rsidRDefault="00EB2715" w:rsidP="00EB2715">
      <w:pPr>
        <w:pStyle w:val="Corpodetexto"/>
        <w:spacing w:before="59"/>
        <w:ind w:left="995"/>
      </w:pPr>
      <w:r>
        <w:t>O</w:t>
      </w:r>
      <w:r>
        <w:rPr>
          <w:spacing w:val="-5"/>
        </w:rPr>
        <w:t xml:space="preserve"> </w:t>
      </w:r>
      <w:r>
        <w:t>cálculo</w:t>
      </w:r>
      <w:r>
        <w:rPr>
          <w:spacing w:val="-1"/>
        </w:rPr>
        <w:t xml:space="preserve"> </w:t>
      </w:r>
      <w:r>
        <w:t>utilizou</w:t>
      </w:r>
      <w:r>
        <w:rPr>
          <w:spacing w:val="-1"/>
        </w:rPr>
        <w:t xml:space="preserve"> </w:t>
      </w:r>
      <w:r>
        <w:t>como</w:t>
      </w:r>
      <w:r>
        <w:rPr>
          <w:spacing w:val="1"/>
        </w:rPr>
        <w:t xml:space="preserve"> </w:t>
      </w:r>
      <w:r>
        <w:rPr>
          <w:spacing w:val="-2"/>
        </w:rPr>
        <w:t>parâmetros:</w:t>
      </w:r>
    </w:p>
    <w:p w14:paraId="4B169BF3" w14:textId="77777777" w:rsidR="00EB2715" w:rsidRDefault="00EB2715" w:rsidP="00EB2715">
      <w:pPr>
        <w:pStyle w:val="PargrafodaLista"/>
        <w:widowControl w:val="0"/>
        <w:numPr>
          <w:ilvl w:val="1"/>
          <w:numId w:val="7"/>
        </w:numPr>
        <w:tabs>
          <w:tab w:val="left" w:pos="861"/>
        </w:tabs>
        <w:spacing w:before="55"/>
        <w:ind w:left="861" w:hanging="359"/>
        <w:contextualSpacing w:val="0"/>
        <w:rPr>
          <w:sz w:val="24"/>
        </w:rPr>
      </w:pPr>
      <w:r>
        <w:rPr>
          <w:sz w:val="24"/>
        </w:rPr>
        <w:t>O</w:t>
      </w:r>
      <w:r>
        <w:rPr>
          <w:spacing w:val="-2"/>
          <w:sz w:val="24"/>
        </w:rPr>
        <w:t xml:space="preserve"> </w:t>
      </w:r>
      <w:r>
        <w:rPr>
          <w:sz w:val="24"/>
        </w:rPr>
        <w:t>valor</w:t>
      </w:r>
      <w:r>
        <w:rPr>
          <w:spacing w:val="-1"/>
          <w:sz w:val="24"/>
        </w:rPr>
        <w:t xml:space="preserve"> </w:t>
      </w:r>
      <w:r>
        <w:rPr>
          <w:sz w:val="24"/>
        </w:rPr>
        <w:t>da</w:t>
      </w:r>
      <w:r>
        <w:rPr>
          <w:spacing w:val="-3"/>
          <w:sz w:val="24"/>
        </w:rPr>
        <w:t xml:space="preserve"> </w:t>
      </w:r>
      <w:r>
        <w:rPr>
          <w:sz w:val="24"/>
        </w:rPr>
        <w:t>remuneração</w:t>
      </w:r>
      <w:r>
        <w:rPr>
          <w:spacing w:val="1"/>
          <w:sz w:val="24"/>
        </w:rPr>
        <w:t xml:space="preserve"> </w:t>
      </w:r>
      <w:r>
        <w:rPr>
          <w:sz w:val="24"/>
        </w:rPr>
        <w:t>do</w:t>
      </w:r>
      <w:r>
        <w:rPr>
          <w:spacing w:val="-1"/>
          <w:sz w:val="24"/>
        </w:rPr>
        <w:t xml:space="preserve"> </w:t>
      </w:r>
      <w:r>
        <w:rPr>
          <w:sz w:val="24"/>
        </w:rPr>
        <w:t>cargo,</w:t>
      </w:r>
      <w:r>
        <w:rPr>
          <w:spacing w:val="-1"/>
          <w:sz w:val="24"/>
        </w:rPr>
        <w:t xml:space="preserve"> </w:t>
      </w:r>
      <w:r>
        <w:rPr>
          <w:sz w:val="24"/>
        </w:rPr>
        <w:t>de acordo</w:t>
      </w:r>
      <w:r>
        <w:rPr>
          <w:spacing w:val="-1"/>
          <w:sz w:val="24"/>
        </w:rPr>
        <w:t xml:space="preserve"> </w:t>
      </w:r>
      <w:r>
        <w:rPr>
          <w:sz w:val="24"/>
        </w:rPr>
        <w:t>com</w:t>
      </w:r>
      <w:r>
        <w:rPr>
          <w:spacing w:val="1"/>
          <w:sz w:val="24"/>
        </w:rPr>
        <w:t xml:space="preserve"> </w:t>
      </w:r>
      <w:r>
        <w:rPr>
          <w:sz w:val="24"/>
        </w:rPr>
        <w:t>o</w:t>
      </w:r>
      <w:r>
        <w:rPr>
          <w:spacing w:val="-1"/>
          <w:sz w:val="24"/>
        </w:rPr>
        <w:t xml:space="preserve"> </w:t>
      </w:r>
      <w:r>
        <w:rPr>
          <w:sz w:val="24"/>
        </w:rPr>
        <w:t>Projeto</w:t>
      </w:r>
      <w:r>
        <w:rPr>
          <w:spacing w:val="-1"/>
          <w:sz w:val="24"/>
        </w:rPr>
        <w:t xml:space="preserve"> </w:t>
      </w:r>
      <w:r>
        <w:rPr>
          <w:sz w:val="24"/>
        </w:rPr>
        <w:t>de</w:t>
      </w:r>
      <w:r>
        <w:rPr>
          <w:spacing w:val="-1"/>
          <w:sz w:val="24"/>
        </w:rPr>
        <w:t xml:space="preserve"> </w:t>
      </w:r>
      <w:r>
        <w:rPr>
          <w:spacing w:val="-4"/>
          <w:sz w:val="24"/>
        </w:rPr>
        <w:t>Lei;</w:t>
      </w:r>
    </w:p>
    <w:p w14:paraId="3D69960A" w14:textId="77777777" w:rsidR="00EB2715" w:rsidRDefault="00EB2715" w:rsidP="00EB2715">
      <w:pPr>
        <w:pStyle w:val="PargrafodaLista"/>
        <w:widowControl w:val="0"/>
        <w:numPr>
          <w:ilvl w:val="1"/>
          <w:numId w:val="7"/>
        </w:numPr>
        <w:tabs>
          <w:tab w:val="left" w:pos="861"/>
        </w:tabs>
        <w:ind w:left="861" w:hanging="359"/>
        <w:contextualSpacing w:val="0"/>
        <w:rPr>
          <w:sz w:val="24"/>
        </w:rPr>
      </w:pPr>
      <w:r>
        <w:rPr>
          <w:sz w:val="24"/>
        </w:rPr>
        <w:t>Contratação</w:t>
      </w:r>
      <w:r>
        <w:rPr>
          <w:spacing w:val="-2"/>
          <w:sz w:val="24"/>
        </w:rPr>
        <w:t xml:space="preserve"> </w:t>
      </w:r>
      <w:r>
        <w:rPr>
          <w:sz w:val="24"/>
        </w:rPr>
        <w:t>programada</w:t>
      </w:r>
      <w:r>
        <w:rPr>
          <w:spacing w:val="1"/>
          <w:sz w:val="24"/>
        </w:rPr>
        <w:t xml:space="preserve"> </w:t>
      </w:r>
      <w:r>
        <w:rPr>
          <w:sz w:val="24"/>
        </w:rPr>
        <w:t>para</w:t>
      </w:r>
      <w:r>
        <w:rPr>
          <w:spacing w:val="-3"/>
          <w:sz w:val="24"/>
        </w:rPr>
        <w:t xml:space="preserve"> </w:t>
      </w:r>
      <w:r>
        <w:rPr>
          <w:sz w:val="24"/>
        </w:rPr>
        <w:t>março,</w:t>
      </w:r>
      <w:r>
        <w:rPr>
          <w:spacing w:val="-1"/>
          <w:sz w:val="24"/>
        </w:rPr>
        <w:t xml:space="preserve"> </w:t>
      </w:r>
      <w:r>
        <w:rPr>
          <w:sz w:val="24"/>
        </w:rPr>
        <w:t>com</w:t>
      </w:r>
      <w:r>
        <w:rPr>
          <w:spacing w:val="-1"/>
          <w:sz w:val="24"/>
        </w:rPr>
        <w:t xml:space="preserve"> </w:t>
      </w:r>
      <w:r>
        <w:rPr>
          <w:sz w:val="24"/>
        </w:rPr>
        <w:t>término</w:t>
      </w:r>
      <w:r>
        <w:rPr>
          <w:spacing w:val="-1"/>
          <w:sz w:val="24"/>
        </w:rPr>
        <w:t xml:space="preserve"> </w:t>
      </w:r>
      <w:r>
        <w:rPr>
          <w:sz w:val="24"/>
        </w:rPr>
        <w:t>em</w:t>
      </w:r>
      <w:r>
        <w:rPr>
          <w:spacing w:val="-1"/>
          <w:sz w:val="24"/>
        </w:rPr>
        <w:t xml:space="preserve"> </w:t>
      </w:r>
      <w:r>
        <w:rPr>
          <w:sz w:val="24"/>
        </w:rPr>
        <w:t>31</w:t>
      </w:r>
      <w:r>
        <w:rPr>
          <w:spacing w:val="-1"/>
          <w:sz w:val="24"/>
        </w:rPr>
        <w:t xml:space="preserve"> </w:t>
      </w:r>
      <w:r>
        <w:rPr>
          <w:sz w:val="24"/>
        </w:rPr>
        <w:t>de</w:t>
      </w:r>
      <w:r>
        <w:rPr>
          <w:spacing w:val="-1"/>
          <w:sz w:val="24"/>
        </w:rPr>
        <w:t xml:space="preserve"> </w:t>
      </w:r>
      <w:r>
        <w:rPr>
          <w:sz w:val="24"/>
        </w:rPr>
        <w:t>dezembro</w:t>
      </w:r>
      <w:r>
        <w:rPr>
          <w:spacing w:val="-1"/>
          <w:sz w:val="24"/>
        </w:rPr>
        <w:t xml:space="preserve"> </w:t>
      </w:r>
      <w:r>
        <w:rPr>
          <w:sz w:val="24"/>
        </w:rPr>
        <w:t>de</w:t>
      </w:r>
      <w:r>
        <w:rPr>
          <w:spacing w:val="-2"/>
          <w:sz w:val="24"/>
        </w:rPr>
        <w:t xml:space="preserve"> 2026;</w:t>
      </w:r>
    </w:p>
    <w:p w14:paraId="16ADD288" w14:textId="77777777" w:rsidR="00EB2715" w:rsidRDefault="00EB2715" w:rsidP="00EB2715">
      <w:pPr>
        <w:pStyle w:val="PargrafodaLista"/>
        <w:widowControl w:val="0"/>
        <w:numPr>
          <w:ilvl w:val="1"/>
          <w:numId w:val="7"/>
        </w:numPr>
        <w:tabs>
          <w:tab w:val="left" w:pos="861"/>
        </w:tabs>
        <w:ind w:left="861" w:hanging="359"/>
        <w:contextualSpacing w:val="0"/>
        <w:rPr>
          <w:sz w:val="24"/>
        </w:rPr>
      </w:pPr>
      <w:r>
        <w:rPr>
          <w:sz w:val="24"/>
        </w:rPr>
        <w:t>Adicional de</w:t>
      </w:r>
      <w:r>
        <w:rPr>
          <w:spacing w:val="-1"/>
          <w:sz w:val="24"/>
        </w:rPr>
        <w:t xml:space="preserve"> </w:t>
      </w:r>
      <w:r>
        <w:rPr>
          <w:sz w:val="24"/>
        </w:rPr>
        <w:t>insalubridade</w:t>
      </w:r>
      <w:r>
        <w:rPr>
          <w:spacing w:val="-1"/>
          <w:sz w:val="24"/>
        </w:rPr>
        <w:t xml:space="preserve"> </w:t>
      </w:r>
      <w:r>
        <w:rPr>
          <w:sz w:val="24"/>
        </w:rPr>
        <w:t>de</w:t>
      </w:r>
      <w:r>
        <w:rPr>
          <w:spacing w:val="-1"/>
          <w:sz w:val="24"/>
        </w:rPr>
        <w:t xml:space="preserve"> </w:t>
      </w:r>
      <w:r>
        <w:rPr>
          <w:spacing w:val="-4"/>
          <w:sz w:val="24"/>
        </w:rPr>
        <w:t>20%;</w:t>
      </w:r>
    </w:p>
    <w:p w14:paraId="2572572B" w14:textId="77777777" w:rsidR="00EB2715" w:rsidRDefault="00EB2715" w:rsidP="00EB2715">
      <w:pPr>
        <w:pStyle w:val="PargrafodaLista"/>
        <w:widowControl w:val="0"/>
        <w:numPr>
          <w:ilvl w:val="1"/>
          <w:numId w:val="7"/>
        </w:numPr>
        <w:tabs>
          <w:tab w:val="left" w:pos="862"/>
        </w:tabs>
        <w:spacing w:before="58"/>
        <w:ind w:left="862" w:right="283"/>
        <w:contextualSpacing w:val="0"/>
        <w:rPr>
          <w:sz w:val="24"/>
        </w:rPr>
      </w:pPr>
      <w:r>
        <w:rPr>
          <w:sz w:val="24"/>
        </w:rPr>
        <w:t>Férias</w:t>
      </w:r>
      <w:r>
        <w:rPr>
          <w:spacing w:val="40"/>
          <w:sz w:val="24"/>
        </w:rPr>
        <w:t xml:space="preserve"> </w:t>
      </w:r>
      <w:r>
        <w:rPr>
          <w:sz w:val="24"/>
        </w:rPr>
        <w:t>remuneradas</w:t>
      </w:r>
      <w:r>
        <w:rPr>
          <w:spacing w:val="40"/>
          <w:sz w:val="24"/>
        </w:rPr>
        <w:t xml:space="preserve"> </w:t>
      </w:r>
      <w:r>
        <w:rPr>
          <w:sz w:val="24"/>
        </w:rPr>
        <w:t>com</w:t>
      </w:r>
      <w:r>
        <w:rPr>
          <w:spacing w:val="40"/>
          <w:sz w:val="24"/>
        </w:rPr>
        <w:t xml:space="preserve"> </w:t>
      </w:r>
      <w:r>
        <w:rPr>
          <w:sz w:val="24"/>
        </w:rPr>
        <w:t>adicional</w:t>
      </w:r>
      <w:r>
        <w:rPr>
          <w:spacing w:val="40"/>
          <w:sz w:val="24"/>
        </w:rPr>
        <w:t xml:space="preserve"> </w:t>
      </w:r>
      <w:r>
        <w:rPr>
          <w:sz w:val="24"/>
        </w:rPr>
        <w:t>de</w:t>
      </w:r>
      <w:r>
        <w:rPr>
          <w:spacing w:val="40"/>
          <w:sz w:val="24"/>
        </w:rPr>
        <w:t xml:space="preserve"> </w:t>
      </w:r>
      <w:r>
        <w:rPr>
          <w:sz w:val="24"/>
        </w:rPr>
        <w:t>1/3</w:t>
      </w:r>
      <w:r>
        <w:rPr>
          <w:spacing w:val="40"/>
          <w:sz w:val="24"/>
        </w:rPr>
        <w:t xml:space="preserve"> </w:t>
      </w:r>
      <w:r>
        <w:rPr>
          <w:sz w:val="24"/>
        </w:rPr>
        <w:t>e</w:t>
      </w:r>
      <w:r>
        <w:rPr>
          <w:spacing w:val="40"/>
          <w:sz w:val="24"/>
        </w:rPr>
        <w:t xml:space="preserve"> </w:t>
      </w:r>
      <w:r>
        <w:rPr>
          <w:sz w:val="24"/>
        </w:rPr>
        <w:t>13º</w:t>
      </w:r>
      <w:r>
        <w:rPr>
          <w:spacing w:val="40"/>
          <w:sz w:val="24"/>
        </w:rPr>
        <w:t xml:space="preserve"> </w:t>
      </w:r>
      <w:r>
        <w:rPr>
          <w:sz w:val="24"/>
        </w:rPr>
        <w:t>salário</w:t>
      </w:r>
      <w:r>
        <w:rPr>
          <w:spacing w:val="40"/>
          <w:sz w:val="24"/>
        </w:rPr>
        <w:t xml:space="preserve"> </w:t>
      </w:r>
      <w:r>
        <w:rPr>
          <w:sz w:val="24"/>
        </w:rPr>
        <w:t>proporcionais</w:t>
      </w:r>
      <w:r>
        <w:rPr>
          <w:spacing w:val="40"/>
          <w:sz w:val="24"/>
        </w:rPr>
        <w:t xml:space="preserve"> </w:t>
      </w:r>
      <w:r>
        <w:rPr>
          <w:sz w:val="24"/>
        </w:rPr>
        <w:t>aos</w:t>
      </w:r>
      <w:r>
        <w:rPr>
          <w:spacing w:val="40"/>
          <w:sz w:val="24"/>
        </w:rPr>
        <w:t xml:space="preserve"> </w:t>
      </w:r>
      <w:r>
        <w:rPr>
          <w:sz w:val="24"/>
        </w:rPr>
        <w:t>meses</w:t>
      </w:r>
      <w:r>
        <w:rPr>
          <w:spacing w:val="80"/>
          <w:w w:val="150"/>
          <w:sz w:val="24"/>
        </w:rPr>
        <w:t xml:space="preserve"> </w:t>
      </w:r>
      <w:r>
        <w:rPr>
          <w:spacing w:val="-2"/>
          <w:sz w:val="24"/>
        </w:rPr>
        <w:t>trabalhados;</w:t>
      </w:r>
    </w:p>
    <w:p w14:paraId="2E86C318" w14:textId="77777777" w:rsidR="00EB2715" w:rsidRDefault="00EB2715" w:rsidP="00EB2715">
      <w:pPr>
        <w:pStyle w:val="PargrafodaLista"/>
        <w:widowControl w:val="0"/>
        <w:numPr>
          <w:ilvl w:val="1"/>
          <w:numId w:val="7"/>
        </w:numPr>
        <w:tabs>
          <w:tab w:val="left" w:pos="861"/>
        </w:tabs>
        <w:spacing w:before="58"/>
        <w:ind w:left="861" w:hanging="359"/>
        <w:contextualSpacing w:val="0"/>
        <w:rPr>
          <w:sz w:val="24"/>
        </w:rPr>
      </w:pPr>
      <w:r>
        <w:rPr>
          <w:sz w:val="24"/>
        </w:rPr>
        <w:t>Alíquota</w:t>
      </w:r>
      <w:r>
        <w:rPr>
          <w:spacing w:val="-3"/>
          <w:sz w:val="24"/>
        </w:rPr>
        <w:t xml:space="preserve"> </w:t>
      </w:r>
      <w:r>
        <w:rPr>
          <w:sz w:val="24"/>
        </w:rPr>
        <w:t>de</w:t>
      </w:r>
      <w:r>
        <w:rPr>
          <w:spacing w:val="-2"/>
          <w:sz w:val="24"/>
        </w:rPr>
        <w:t xml:space="preserve"> </w:t>
      </w:r>
      <w:r>
        <w:rPr>
          <w:sz w:val="24"/>
        </w:rPr>
        <w:t>contribuição previdenciária</w:t>
      </w:r>
      <w:r>
        <w:rPr>
          <w:spacing w:val="-3"/>
          <w:sz w:val="24"/>
        </w:rPr>
        <w:t xml:space="preserve"> </w:t>
      </w:r>
      <w:r>
        <w:rPr>
          <w:sz w:val="24"/>
        </w:rPr>
        <w:t>(INSS)</w:t>
      </w:r>
      <w:r>
        <w:rPr>
          <w:spacing w:val="-2"/>
          <w:sz w:val="24"/>
        </w:rPr>
        <w:t xml:space="preserve"> </w:t>
      </w:r>
      <w:r>
        <w:rPr>
          <w:sz w:val="24"/>
        </w:rPr>
        <w:t>conforme</w:t>
      </w:r>
      <w:r>
        <w:rPr>
          <w:spacing w:val="-1"/>
          <w:sz w:val="24"/>
        </w:rPr>
        <w:t xml:space="preserve"> </w:t>
      </w:r>
      <w:r>
        <w:rPr>
          <w:sz w:val="24"/>
        </w:rPr>
        <w:t>a</w:t>
      </w:r>
      <w:r>
        <w:rPr>
          <w:spacing w:val="-3"/>
          <w:sz w:val="24"/>
        </w:rPr>
        <w:t xml:space="preserve"> </w:t>
      </w:r>
      <w:r>
        <w:rPr>
          <w:spacing w:val="-2"/>
          <w:sz w:val="24"/>
        </w:rPr>
        <w:t>legislação;</w:t>
      </w:r>
    </w:p>
    <w:p w14:paraId="02F74B96" w14:textId="77777777" w:rsidR="00EB2715" w:rsidRDefault="00EB2715" w:rsidP="00EB2715">
      <w:pPr>
        <w:pStyle w:val="PargrafodaLista"/>
        <w:widowControl w:val="0"/>
        <w:numPr>
          <w:ilvl w:val="1"/>
          <w:numId w:val="7"/>
        </w:numPr>
        <w:tabs>
          <w:tab w:val="left" w:pos="862"/>
        </w:tabs>
        <w:spacing w:before="58"/>
        <w:ind w:left="862"/>
        <w:contextualSpacing w:val="0"/>
        <w:rPr>
          <w:sz w:val="24"/>
        </w:rPr>
      </w:pPr>
      <w:r>
        <w:rPr>
          <w:sz w:val="24"/>
        </w:rPr>
        <w:t>Auxílio-alimentação,</w:t>
      </w:r>
      <w:r>
        <w:rPr>
          <w:spacing w:val="-4"/>
          <w:sz w:val="24"/>
        </w:rPr>
        <w:t xml:space="preserve"> </w:t>
      </w:r>
      <w:r>
        <w:rPr>
          <w:sz w:val="24"/>
        </w:rPr>
        <w:t>de acordo</w:t>
      </w:r>
      <w:r>
        <w:rPr>
          <w:spacing w:val="-3"/>
          <w:sz w:val="24"/>
        </w:rPr>
        <w:t xml:space="preserve"> </w:t>
      </w:r>
      <w:r>
        <w:rPr>
          <w:sz w:val="24"/>
        </w:rPr>
        <w:t>com</w:t>
      </w:r>
      <w:r>
        <w:rPr>
          <w:spacing w:val="1"/>
          <w:sz w:val="24"/>
        </w:rPr>
        <w:t xml:space="preserve"> </w:t>
      </w:r>
      <w:r>
        <w:rPr>
          <w:sz w:val="24"/>
        </w:rPr>
        <w:t>a</w:t>
      </w:r>
      <w:r>
        <w:rPr>
          <w:spacing w:val="-3"/>
          <w:sz w:val="24"/>
        </w:rPr>
        <w:t xml:space="preserve"> </w:t>
      </w:r>
      <w:r>
        <w:rPr>
          <w:sz w:val="24"/>
        </w:rPr>
        <w:t>legislação</w:t>
      </w:r>
      <w:r>
        <w:rPr>
          <w:spacing w:val="1"/>
          <w:sz w:val="24"/>
        </w:rPr>
        <w:t xml:space="preserve"> </w:t>
      </w:r>
      <w:r>
        <w:rPr>
          <w:sz w:val="24"/>
        </w:rPr>
        <w:t>municipal;</w:t>
      </w:r>
      <w:r>
        <w:rPr>
          <w:spacing w:val="-1"/>
          <w:sz w:val="24"/>
        </w:rPr>
        <w:t xml:space="preserve"> </w:t>
      </w:r>
      <w:r>
        <w:rPr>
          <w:spacing w:val="-10"/>
          <w:sz w:val="24"/>
        </w:rPr>
        <w:t>e</w:t>
      </w:r>
    </w:p>
    <w:p w14:paraId="641B6121" w14:textId="77777777" w:rsidR="00EB2715" w:rsidRDefault="00EB2715" w:rsidP="00EB2715">
      <w:pPr>
        <w:pStyle w:val="PargrafodaLista"/>
        <w:widowControl w:val="0"/>
        <w:numPr>
          <w:ilvl w:val="1"/>
          <w:numId w:val="7"/>
        </w:numPr>
        <w:tabs>
          <w:tab w:val="left" w:pos="861"/>
        </w:tabs>
        <w:spacing w:before="55"/>
        <w:ind w:left="861" w:hanging="359"/>
        <w:contextualSpacing w:val="0"/>
        <w:rPr>
          <w:sz w:val="24"/>
        </w:rPr>
      </w:pPr>
      <w:r>
        <w:rPr>
          <w:sz w:val="24"/>
        </w:rPr>
        <w:t>Estimativa</w:t>
      </w:r>
      <w:r>
        <w:rPr>
          <w:spacing w:val="-1"/>
          <w:sz w:val="24"/>
        </w:rPr>
        <w:t xml:space="preserve"> </w:t>
      </w:r>
      <w:r>
        <w:rPr>
          <w:sz w:val="24"/>
        </w:rPr>
        <w:t>de</w:t>
      </w:r>
      <w:r>
        <w:rPr>
          <w:spacing w:val="-3"/>
          <w:sz w:val="24"/>
        </w:rPr>
        <w:t xml:space="preserve"> </w:t>
      </w:r>
      <w:r>
        <w:rPr>
          <w:sz w:val="24"/>
        </w:rPr>
        <w:t>revisão</w:t>
      </w:r>
      <w:r>
        <w:rPr>
          <w:spacing w:val="-1"/>
          <w:sz w:val="24"/>
        </w:rPr>
        <w:t xml:space="preserve"> </w:t>
      </w:r>
      <w:r>
        <w:rPr>
          <w:sz w:val="24"/>
        </w:rPr>
        <w:t>anual</w:t>
      </w:r>
      <w:r>
        <w:rPr>
          <w:spacing w:val="-1"/>
          <w:sz w:val="24"/>
        </w:rPr>
        <w:t xml:space="preserve"> </w:t>
      </w:r>
      <w:r>
        <w:rPr>
          <w:sz w:val="24"/>
        </w:rPr>
        <w:t>dos</w:t>
      </w:r>
      <w:r>
        <w:rPr>
          <w:spacing w:val="-1"/>
          <w:sz w:val="24"/>
        </w:rPr>
        <w:t xml:space="preserve"> </w:t>
      </w:r>
      <w:r>
        <w:rPr>
          <w:spacing w:val="-2"/>
          <w:sz w:val="24"/>
        </w:rPr>
        <w:t>vencimentos.</w:t>
      </w:r>
    </w:p>
    <w:p w14:paraId="096A0C34" w14:textId="77777777" w:rsidR="00EB2715" w:rsidRDefault="00EB2715" w:rsidP="00EB2715">
      <w:pPr>
        <w:pStyle w:val="Corpodetexto"/>
        <w:spacing w:before="115"/>
      </w:pPr>
    </w:p>
    <w:p w14:paraId="4462EFDF" w14:textId="77777777" w:rsidR="00EB2715" w:rsidRDefault="00EB2715" w:rsidP="00EB2715">
      <w:pPr>
        <w:pStyle w:val="Ttulo1"/>
        <w:numPr>
          <w:ilvl w:val="0"/>
          <w:numId w:val="7"/>
        </w:numPr>
        <w:tabs>
          <w:tab w:val="num" w:pos="360"/>
          <w:tab w:val="left" w:pos="389"/>
        </w:tabs>
        <w:ind w:left="389" w:hanging="246"/>
      </w:pPr>
      <w:r>
        <w:t>-</w:t>
      </w:r>
      <w:r>
        <w:rPr>
          <w:spacing w:val="-5"/>
        </w:rPr>
        <w:t xml:space="preserve"> </w:t>
      </w:r>
      <w:r>
        <w:t>COMPATIBILIDADE</w:t>
      </w:r>
      <w:r>
        <w:rPr>
          <w:spacing w:val="-1"/>
        </w:rPr>
        <w:t xml:space="preserve"> </w:t>
      </w:r>
      <w:r>
        <w:t>COM</w:t>
      </w:r>
      <w:r>
        <w:rPr>
          <w:spacing w:val="-3"/>
        </w:rPr>
        <w:t xml:space="preserve"> </w:t>
      </w:r>
      <w:r>
        <w:t>PLANO</w:t>
      </w:r>
      <w:r>
        <w:rPr>
          <w:spacing w:val="-1"/>
        </w:rPr>
        <w:t xml:space="preserve"> </w:t>
      </w:r>
      <w:r>
        <w:rPr>
          <w:spacing w:val="-2"/>
        </w:rPr>
        <w:t>PLURIANUAL</w:t>
      </w:r>
    </w:p>
    <w:p w14:paraId="229914B5" w14:textId="77777777" w:rsidR="00EB2715" w:rsidRDefault="00EB2715" w:rsidP="00EB2715">
      <w:pPr>
        <w:pStyle w:val="Corpodetexto"/>
        <w:spacing w:before="120"/>
        <w:ind w:right="280" w:firstLine="851"/>
      </w:pPr>
      <w:r>
        <w:t>As despesas correspondentes são compatíveis com Plano Plurianual para o período</w:t>
      </w:r>
      <w:r>
        <w:rPr>
          <w:spacing w:val="40"/>
        </w:rPr>
        <w:t xml:space="preserve"> </w:t>
      </w:r>
      <w:r>
        <w:t>de 2026 a 2029, Lei Municipal nº 1.589, de 17 de julho de 2025, e estão enquadradas na ação Manutenção do Departamento de Obras e Viação, do Programa 0112 – Serviços Urbanos.</w:t>
      </w:r>
    </w:p>
    <w:p w14:paraId="65BC1D4C" w14:textId="77777777" w:rsidR="00EB2715" w:rsidRDefault="00EB2715" w:rsidP="00EB2715">
      <w:pPr>
        <w:pStyle w:val="Corpodetexto"/>
        <w:spacing w:before="178"/>
      </w:pPr>
    </w:p>
    <w:p w14:paraId="7CBCD9A0" w14:textId="77777777" w:rsidR="00EB2715" w:rsidRDefault="00EB2715" w:rsidP="00EB2715">
      <w:pPr>
        <w:pStyle w:val="Ttulo1"/>
        <w:numPr>
          <w:ilvl w:val="0"/>
          <w:numId w:val="7"/>
        </w:numPr>
        <w:tabs>
          <w:tab w:val="num" w:pos="360"/>
          <w:tab w:val="left" w:pos="483"/>
        </w:tabs>
        <w:ind w:left="483" w:hanging="340"/>
      </w:pPr>
      <w:r>
        <w:t>-</w:t>
      </w:r>
      <w:r>
        <w:rPr>
          <w:spacing w:val="-4"/>
        </w:rPr>
        <w:t xml:space="preserve"> </w:t>
      </w:r>
      <w:r>
        <w:t>COMPATIBILIDADE</w:t>
      </w:r>
      <w:r>
        <w:rPr>
          <w:spacing w:val="-1"/>
        </w:rPr>
        <w:t xml:space="preserve"> </w:t>
      </w:r>
      <w:r>
        <w:t>COM</w:t>
      </w:r>
      <w:r>
        <w:rPr>
          <w:spacing w:val="-2"/>
        </w:rPr>
        <w:t xml:space="preserve"> </w:t>
      </w:r>
      <w:r>
        <w:t>A</w:t>
      </w:r>
      <w:r>
        <w:rPr>
          <w:spacing w:val="-2"/>
        </w:rPr>
        <w:t xml:space="preserve"> </w:t>
      </w:r>
      <w:r>
        <w:t>LEI</w:t>
      </w:r>
      <w:r>
        <w:rPr>
          <w:spacing w:val="-2"/>
        </w:rPr>
        <w:t xml:space="preserve"> </w:t>
      </w:r>
      <w:r>
        <w:t>DE</w:t>
      </w:r>
      <w:r>
        <w:rPr>
          <w:spacing w:val="-1"/>
        </w:rPr>
        <w:t xml:space="preserve"> </w:t>
      </w:r>
      <w:r>
        <w:t xml:space="preserve">DIRETRIZES </w:t>
      </w:r>
      <w:r>
        <w:rPr>
          <w:spacing w:val="-2"/>
        </w:rPr>
        <w:t>ORÇAMENTÁRIAS</w:t>
      </w:r>
    </w:p>
    <w:p w14:paraId="73F5DA57" w14:textId="77777777" w:rsidR="00EB2715" w:rsidRDefault="00EB2715" w:rsidP="00EB2715">
      <w:pPr>
        <w:pStyle w:val="Corpodetexto"/>
        <w:spacing w:before="118"/>
        <w:ind w:right="284" w:firstLine="851"/>
      </w:pPr>
      <w:r>
        <w:t>A Lei de Diretrizes Orçamentárias para o exercício de 2026, Lei Municipal nº 1.605, de 03 de outubro de 2025, no inciso III do artigo 51, autoriza a contratação por tempo determinado, desde que demonstrado o seu impacto orçamentário e financeiro, que é o objeto do presente estudo.</w:t>
      </w:r>
    </w:p>
    <w:p w14:paraId="39C62854" w14:textId="77777777" w:rsidR="00EB2715" w:rsidRDefault="00EB2715" w:rsidP="00EB2715">
      <w:pPr>
        <w:pStyle w:val="Corpodetexto"/>
        <w:spacing w:before="123"/>
        <w:ind w:right="281" w:firstLine="851"/>
      </w:pPr>
      <w:r>
        <w:t>Além disso, a LDO 2026 contempla em seu anexo de Metas Prioritárias a ação e o respectivo programa que dará suporte às despesas:</w:t>
      </w:r>
    </w:p>
    <w:p w14:paraId="0205E793" w14:textId="77777777" w:rsidR="00EB2715" w:rsidRDefault="00EB2715" w:rsidP="00EB2715">
      <w:pPr>
        <w:pStyle w:val="Corpodetexto"/>
        <w:sectPr w:rsidR="00EB2715" w:rsidSect="00EB2715">
          <w:footerReference w:type="default" r:id="rId7"/>
          <w:pgSz w:w="11910" w:h="16840"/>
          <w:pgMar w:top="2268" w:right="850" w:bottom="1320" w:left="1559" w:header="0" w:footer="1130" w:gutter="0"/>
          <w:pgNumType w:start="1"/>
          <w:cols w:space="720"/>
        </w:sectPr>
      </w:pPr>
    </w:p>
    <w:p w14:paraId="3791A9B3" w14:textId="77777777" w:rsidR="00EB2715" w:rsidRDefault="00EB2715" w:rsidP="00EB2715">
      <w:pPr>
        <w:pStyle w:val="Corpodetexto"/>
        <w:spacing w:before="158"/>
        <w:ind w:right="279" w:firstLine="851"/>
      </w:pPr>
      <w:r>
        <w:lastRenderedPageBreak/>
        <w:t xml:space="preserve">- Manutenção do Departamento de Obras e Viação, do Programa 0112 – Serviços </w:t>
      </w:r>
      <w:r>
        <w:rPr>
          <w:spacing w:val="-2"/>
        </w:rPr>
        <w:t>Urbanos.</w:t>
      </w:r>
    </w:p>
    <w:p w14:paraId="6A2813D1" w14:textId="77777777" w:rsidR="00EB2715" w:rsidRDefault="00EB2715" w:rsidP="00EB2715">
      <w:pPr>
        <w:pStyle w:val="Corpodetexto"/>
        <w:spacing w:before="178"/>
      </w:pPr>
    </w:p>
    <w:p w14:paraId="1E8D16F7" w14:textId="77777777" w:rsidR="00EB2715" w:rsidRDefault="00EB2715" w:rsidP="00EB2715">
      <w:pPr>
        <w:pStyle w:val="Ttulo1"/>
        <w:numPr>
          <w:ilvl w:val="0"/>
          <w:numId w:val="7"/>
        </w:numPr>
        <w:tabs>
          <w:tab w:val="num" w:pos="360"/>
          <w:tab w:val="left" w:pos="467"/>
        </w:tabs>
        <w:ind w:left="467" w:hanging="324"/>
      </w:pPr>
      <w:r>
        <w:t>-</w:t>
      </w:r>
      <w:r>
        <w:rPr>
          <w:spacing w:val="-4"/>
        </w:rPr>
        <w:t xml:space="preserve"> </w:t>
      </w:r>
      <w:r>
        <w:t>COMPATIBILIDADE</w:t>
      </w:r>
      <w:r>
        <w:rPr>
          <w:spacing w:val="-1"/>
        </w:rPr>
        <w:t xml:space="preserve"> </w:t>
      </w:r>
      <w:r>
        <w:t>COM</w:t>
      </w:r>
      <w:r>
        <w:rPr>
          <w:spacing w:val="-2"/>
        </w:rPr>
        <w:t xml:space="preserve"> </w:t>
      </w:r>
      <w:r>
        <w:t>A</w:t>
      </w:r>
      <w:r>
        <w:rPr>
          <w:spacing w:val="-2"/>
        </w:rPr>
        <w:t xml:space="preserve"> </w:t>
      </w:r>
      <w:r>
        <w:t>LEI</w:t>
      </w:r>
      <w:r>
        <w:rPr>
          <w:spacing w:val="-2"/>
        </w:rPr>
        <w:t xml:space="preserve"> </w:t>
      </w:r>
      <w:r>
        <w:t>DE</w:t>
      </w:r>
      <w:r>
        <w:rPr>
          <w:spacing w:val="-1"/>
        </w:rPr>
        <w:t xml:space="preserve"> </w:t>
      </w:r>
      <w:r>
        <w:rPr>
          <w:spacing w:val="-2"/>
        </w:rPr>
        <w:t>ORÇAMENTO</w:t>
      </w:r>
    </w:p>
    <w:p w14:paraId="25B6B3A2" w14:textId="77777777" w:rsidR="00EB2715" w:rsidRDefault="00EB2715" w:rsidP="00EB2715">
      <w:pPr>
        <w:pStyle w:val="Corpodetexto"/>
        <w:spacing w:before="120"/>
        <w:ind w:right="278" w:firstLine="851"/>
      </w:pPr>
      <w:r>
        <w:t>O montante da despesa decorrente dessa contratação está contemplado na Lei Municipal nº 1.611, de 08 de dezembro de 2025 (LOA 2026), nas classificações</w:t>
      </w:r>
      <w:r>
        <w:rPr>
          <w:spacing w:val="40"/>
        </w:rPr>
        <w:t xml:space="preserve"> </w:t>
      </w:r>
      <w:r>
        <w:t>orçamentárias descritas a seguir, mediante a abertura de créditos adicionais.</w:t>
      </w:r>
    </w:p>
    <w:p w14:paraId="6D1626A4" w14:textId="77777777" w:rsidR="00EB2715" w:rsidRDefault="00EB2715" w:rsidP="00EB2715">
      <w:pPr>
        <w:pStyle w:val="Corpodetexto"/>
        <w:spacing w:before="120"/>
      </w:pPr>
    </w:p>
    <w:p w14:paraId="05D544C9" w14:textId="77777777" w:rsidR="00EB2715" w:rsidRDefault="00EB2715" w:rsidP="00EB2715">
      <w:pPr>
        <w:pStyle w:val="Corpodetexto"/>
      </w:pPr>
      <w:r>
        <w:t>5</w:t>
      </w:r>
      <w:r>
        <w:rPr>
          <w:spacing w:val="-2"/>
        </w:rPr>
        <w:t xml:space="preserve"> </w:t>
      </w:r>
      <w:r>
        <w:t>-</w:t>
      </w:r>
      <w:r>
        <w:rPr>
          <w:spacing w:val="-2"/>
        </w:rPr>
        <w:t xml:space="preserve"> </w:t>
      </w:r>
      <w:r>
        <w:t>SECRET.</w:t>
      </w:r>
      <w:r>
        <w:rPr>
          <w:spacing w:val="-1"/>
        </w:rPr>
        <w:t xml:space="preserve"> </w:t>
      </w:r>
      <w:r>
        <w:t>DE</w:t>
      </w:r>
      <w:r>
        <w:rPr>
          <w:spacing w:val="-1"/>
        </w:rPr>
        <w:t xml:space="preserve"> </w:t>
      </w:r>
      <w:r>
        <w:t>OBRAS</w:t>
      </w:r>
      <w:r>
        <w:rPr>
          <w:spacing w:val="-2"/>
        </w:rPr>
        <w:t xml:space="preserve"> </w:t>
      </w:r>
      <w:r>
        <w:t>E</w:t>
      </w:r>
      <w:r>
        <w:rPr>
          <w:spacing w:val="-1"/>
        </w:rPr>
        <w:t xml:space="preserve"> </w:t>
      </w:r>
      <w:r>
        <w:t>SERVIÇOS</w:t>
      </w:r>
      <w:r>
        <w:rPr>
          <w:spacing w:val="-2"/>
        </w:rPr>
        <w:t xml:space="preserve"> PÚBLICOS</w:t>
      </w:r>
    </w:p>
    <w:p w14:paraId="61BC9960" w14:textId="77777777" w:rsidR="00EB2715" w:rsidRDefault="00EB2715" w:rsidP="00EB2715">
      <w:pPr>
        <w:pStyle w:val="Corpodetexto"/>
      </w:pPr>
      <w:r>
        <w:t>2</w:t>
      </w:r>
      <w:r>
        <w:rPr>
          <w:spacing w:val="-2"/>
        </w:rPr>
        <w:t xml:space="preserve"> </w:t>
      </w:r>
      <w:r>
        <w:t>-</w:t>
      </w:r>
      <w:r>
        <w:rPr>
          <w:spacing w:val="-2"/>
        </w:rPr>
        <w:t xml:space="preserve"> </w:t>
      </w:r>
      <w:r>
        <w:t>DPTO</w:t>
      </w:r>
      <w:r>
        <w:rPr>
          <w:spacing w:val="-3"/>
        </w:rPr>
        <w:t xml:space="preserve"> </w:t>
      </w:r>
      <w:r>
        <w:t>DE</w:t>
      </w:r>
      <w:r>
        <w:rPr>
          <w:spacing w:val="-1"/>
        </w:rPr>
        <w:t xml:space="preserve"> </w:t>
      </w:r>
      <w:r>
        <w:t>SERVIÇOS</w:t>
      </w:r>
      <w:r>
        <w:rPr>
          <w:spacing w:val="-1"/>
        </w:rPr>
        <w:t xml:space="preserve"> </w:t>
      </w:r>
      <w:r>
        <w:rPr>
          <w:spacing w:val="-2"/>
        </w:rPr>
        <w:t>PÚBLICOS</w:t>
      </w:r>
    </w:p>
    <w:p w14:paraId="1B54E739" w14:textId="77777777" w:rsidR="00EB2715" w:rsidRDefault="00EB2715" w:rsidP="00EB2715">
      <w:pPr>
        <w:pStyle w:val="Corpodetexto"/>
      </w:pPr>
      <w:r>
        <w:t>15.452.0112.2030</w:t>
      </w:r>
      <w:r>
        <w:rPr>
          <w:spacing w:val="-2"/>
        </w:rPr>
        <w:t xml:space="preserve"> </w:t>
      </w:r>
      <w:r>
        <w:t>-</w:t>
      </w:r>
      <w:r>
        <w:rPr>
          <w:spacing w:val="-2"/>
        </w:rPr>
        <w:t xml:space="preserve"> </w:t>
      </w:r>
      <w:r>
        <w:t>Manut.</w:t>
      </w:r>
      <w:r>
        <w:rPr>
          <w:spacing w:val="-1"/>
        </w:rPr>
        <w:t xml:space="preserve"> </w:t>
      </w:r>
      <w:proofErr w:type="spellStart"/>
      <w:r>
        <w:t>Dpto</w:t>
      </w:r>
      <w:proofErr w:type="spellEnd"/>
      <w:r>
        <w:rPr>
          <w:spacing w:val="-1"/>
        </w:rPr>
        <w:t xml:space="preserve"> </w:t>
      </w:r>
      <w:r>
        <w:t>de</w:t>
      </w:r>
      <w:r>
        <w:rPr>
          <w:spacing w:val="-1"/>
        </w:rPr>
        <w:t xml:space="preserve"> </w:t>
      </w:r>
      <w:r>
        <w:t>Serviços</w:t>
      </w:r>
      <w:r>
        <w:rPr>
          <w:spacing w:val="-1"/>
        </w:rPr>
        <w:t xml:space="preserve"> </w:t>
      </w:r>
      <w:r>
        <w:rPr>
          <w:spacing w:val="-2"/>
        </w:rPr>
        <w:t>Públicos</w:t>
      </w:r>
    </w:p>
    <w:p w14:paraId="2337260A" w14:textId="77777777" w:rsidR="00EB2715" w:rsidRDefault="00EB2715" w:rsidP="00EB2715">
      <w:pPr>
        <w:pStyle w:val="Corpodetexto"/>
        <w:spacing w:before="1"/>
      </w:pPr>
      <w:r>
        <w:t>3.1.90.04.</w:t>
      </w:r>
      <w:r>
        <w:rPr>
          <w:spacing w:val="-1"/>
        </w:rPr>
        <w:t xml:space="preserve"> </w:t>
      </w:r>
      <w:r>
        <w:t>Contratação</w:t>
      </w:r>
      <w:r>
        <w:rPr>
          <w:spacing w:val="-1"/>
        </w:rPr>
        <w:t xml:space="preserve"> </w:t>
      </w:r>
      <w:r>
        <w:t>por</w:t>
      </w:r>
      <w:r>
        <w:rPr>
          <w:spacing w:val="-1"/>
        </w:rPr>
        <w:t xml:space="preserve"> </w:t>
      </w:r>
      <w:r>
        <w:t>tempo</w:t>
      </w:r>
      <w:r>
        <w:rPr>
          <w:spacing w:val="-1"/>
        </w:rPr>
        <w:t xml:space="preserve"> </w:t>
      </w:r>
      <w:r>
        <w:t>determinado</w:t>
      </w:r>
      <w:r>
        <w:rPr>
          <w:spacing w:val="-1"/>
        </w:rPr>
        <w:t xml:space="preserve"> </w:t>
      </w:r>
      <w:r>
        <w:t>-</w:t>
      </w:r>
      <w:r>
        <w:rPr>
          <w:spacing w:val="1"/>
        </w:rPr>
        <w:t xml:space="preserve"> </w:t>
      </w:r>
      <w:r>
        <w:t>conta</w:t>
      </w:r>
      <w:r>
        <w:rPr>
          <w:spacing w:val="-1"/>
        </w:rPr>
        <w:t xml:space="preserve"> </w:t>
      </w:r>
      <w:r>
        <w:t>nº</w:t>
      </w:r>
      <w:r>
        <w:rPr>
          <w:spacing w:val="-1"/>
        </w:rPr>
        <w:t xml:space="preserve"> </w:t>
      </w:r>
      <w:r>
        <w:rPr>
          <w:spacing w:val="-2"/>
        </w:rPr>
        <w:t>520300</w:t>
      </w:r>
    </w:p>
    <w:p w14:paraId="15BB072E" w14:textId="77777777" w:rsidR="00EB2715" w:rsidRDefault="00EB2715" w:rsidP="00EB2715">
      <w:pPr>
        <w:pStyle w:val="Corpodetexto"/>
      </w:pPr>
      <w:r>
        <w:t>3.1.90.13.</w:t>
      </w:r>
      <w:r>
        <w:rPr>
          <w:spacing w:val="-1"/>
        </w:rPr>
        <w:t xml:space="preserve"> </w:t>
      </w:r>
      <w:r>
        <w:t>Obrigações</w:t>
      </w:r>
      <w:r>
        <w:rPr>
          <w:spacing w:val="-2"/>
        </w:rPr>
        <w:t xml:space="preserve"> </w:t>
      </w:r>
      <w:r>
        <w:t>patronais</w:t>
      </w:r>
      <w:r>
        <w:rPr>
          <w:spacing w:val="-1"/>
        </w:rPr>
        <w:t xml:space="preserve"> </w:t>
      </w:r>
      <w:r>
        <w:t>-</w:t>
      </w:r>
      <w:r>
        <w:rPr>
          <w:spacing w:val="-1"/>
        </w:rPr>
        <w:t xml:space="preserve"> </w:t>
      </w:r>
      <w:r>
        <w:t>Conta</w:t>
      </w:r>
      <w:r>
        <w:rPr>
          <w:spacing w:val="-2"/>
        </w:rPr>
        <w:t xml:space="preserve"> </w:t>
      </w:r>
      <w:r>
        <w:t>nº</w:t>
      </w:r>
      <w:r>
        <w:rPr>
          <w:spacing w:val="-1"/>
        </w:rPr>
        <w:t xml:space="preserve"> </w:t>
      </w:r>
      <w:r>
        <w:rPr>
          <w:spacing w:val="-2"/>
        </w:rPr>
        <w:t>50700</w:t>
      </w:r>
    </w:p>
    <w:p w14:paraId="430F365E" w14:textId="77777777" w:rsidR="00EB2715" w:rsidRDefault="00EB2715" w:rsidP="00EB2715">
      <w:pPr>
        <w:pStyle w:val="Corpodetexto"/>
      </w:pPr>
      <w:r>
        <w:t>3.3.90.46.</w:t>
      </w:r>
      <w:r>
        <w:rPr>
          <w:spacing w:val="-4"/>
        </w:rPr>
        <w:t xml:space="preserve"> </w:t>
      </w:r>
      <w:r>
        <w:t>Auxílio-alimentação</w:t>
      </w:r>
      <w:r>
        <w:rPr>
          <w:spacing w:val="-1"/>
        </w:rPr>
        <w:t xml:space="preserve"> </w:t>
      </w:r>
      <w:r>
        <w:t>-</w:t>
      </w:r>
      <w:r>
        <w:rPr>
          <w:spacing w:val="-2"/>
        </w:rPr>
        <w:t xml:space="preserve"> </w:t>
      </w:r>
      <w:r>
        <w:t>Conta</w:t>
      </w:r>
      <w:r>
        <w:rPr>
          <w:spacing w:val="-1"/>
        </w:rPr>
        <w:t xml:space="preserve"> </w:t>
      </w:r>
      <w:r>
        <w:t>nº</w:t>
      </w:r>
      <w:r>
        <w:rPr>
          <w:spacing w:val="-2"/>
        </w:rPr>
        <w:t xml:space="preserve"> 51900</w:t>
      </w:r>
    </w:p>
    <w:p w14:paraId="39A59901" w14:textId="77777777" w:rsidR="00EB2715" w:rsidRDefault="00EB2715" w:rsidP="00EB2715">
      <w:pPr>
        <w:pStyle w:val="Corpodetexto"/>
        <w:spacing w:before="177"/>
      </w:pPr>
    </w:p>
    <w:p w14:paraId="20EB8193" w14:textId="77777777" w:rsidR="00EB2715" w:rsidRDefault="00EB2715" w:rsidP="00EB2715">
      <w:pPr>
        <w:pStyle w:val="Ttulo1"/>
        <w:numPr>
          <w:ilvl w:val="0"/>
          <w:numId w:val="7"/>
        </w:numPr>
        <w:tabs>
          <w:tab w:val="left" w:pos="375"/>
        </w:tabs>
        <w:spacing w:before="1"/>
        <w:ind w:left="375" w:hanging="232"/>
      </w:pPr>
      <w:r>
        <w:t>-</w:t>
      </w:r>
      <w:r>
        <w:rPr>
          <w:spacing w:val="-4"/>
        </w:rPr>
        <w:t xml:space="preserve"> </w:t>
      </w:r>
      <w:r>
        <w:t>IMPACTO</w:t>
      </w:r>
      <w:r>
        <w:rPr>
          <w:spacing w:val="-1"/>
        </w:rPr>
        <w:t xml:space="preserve"> </w:t>
      </w:r>
      <w:r>
        <w:t>SOBRE</w:t>
      </w:r>
      <w:r>
        <w:rPr>
          <w:spacing w:val="-1"/>
        </w:rPr>
        <w:t xml:space="preserve"> </w:t>
      </w:r>
      <w:r>
        <w:t>A</w:t>
      </w:r>
      <w:r>
        <w:rPr>
          <w:spacing w:val="-2"/>
        </w:rPr>
        <w:t xml:space="preserve"> </w:t>
      </w:r>
      <w:r>
        <w:t>RECEITA</w:t>
      </w:r>
      <w:r>
        <w:rPr>
          <w:spacing w:val="-2"/>
        </w:rPr>
        <w:t xml:space="preserve"> </w:t>
      </w:r>
      <w:r>
        <w:t xml:space="preserve">CORRENTE </w:t>
      </w:r>
      <w:r>
        <w:rPr>
          <w:spacing w:val="-2"/>
        </w:rPr>
        <w:t>LÍQUIDA</w:t>
      </w:r>
    </w:p>
    <w:p w14:paraId="05D69F73" w14:textId="77777777" w:rsidR="00EB2715" w:rsidRDefault="00EB2715" w:rsidP="00EB2715">
      <w:pPr>
        <w:pStyle w:val="Corpodetexto"/>
        <w:spacing w:before="117"/>
        <w:ind w:right="283" w:firstLine="851"/>
      </w:pPr>
      <w:r>
        <w:t>O objetivo do presente projeto de lei é a contratação temporária de um motorista.</w:t>
      </w:r>
      <w:r>
        <w:rPr>
          <w:spacing w:val="40"/>
        </w:rPr>
        <w:t xml:space="preserve"> </w:t>
      </w:r>
      <w:r>
        <w:t>Não haverá criação, expansão ou aperfeiçoamento de ação governamental. Também não haverá aumento de despesa, uma vez que o montante do gasto gerado será suportado pela economia decorrente da não nomeação do servidor efetivo.</w:t>
      </w:r>
    </w:p>
    <w:p w14:paraId="15AFB75A" w14:textId="77777777" w:rsidR="00EB2715" w:rsidRDefault="00EB2715" w:rsidP="00EB2715">
      <w:pPr>
        <w:pStyle w:val="Corpodetexto"/>
        <w:spacing w:before="120"/>
        <w:ind w:right="287" w:firstLine="851"/>
      </w:pPr>
      <w:r>
        <w:t>Deste modo, o projeto de lei não causa impacto negativo nas despesas com pessoal em relação a Receita Corrente Líquida (RCL).</w:t>
      </w:r>
    </w:p>
    <w:p w14:paraId="1119B07F" w14:textId="77777777" w:rsidR="00EB2715" w:rsidRDefault="00EB2715" w:rsidP="00EB2715">
      <w:pPr>
        <w:pStyle w:val="Corpodetexto"/>
        <w:spacing w:before="121"/>
        <w:ind w:right="284" w:firstLine="851"/>
      </w:pPr>
      <w:r>
        <w:t>De acordo com a última apuração das despesas com pessoal, realizada através do Modelo 9 – Demonstrativo dos Limites –</w:t>
      </w:r>
      <w:r>
        <w:rPr>
          <w:spacing w:val="-1"/>
        </w:rPr>
        <w:t xml:space="preserve"> </w:t>
      </w:r>
      <w:r>
        <w:t>RGF</w:t>
      </w:r>
      <w:r>
        <w:rPr>
          <w:spacing w:val="-1"/>
        </w:rPr>
        <w:t xml:space="preserve"> </w:t>
      </w:r>
      <w:r>
        <w:t>do 2º semestre de 2025, gerado pelo Programa Autenticar de Dados – PAD do TCE/RS, as despesas com pessoal do poder Executivo representam 38,34% da RCL, como demonstra o quadro a seguir:</w:t>
      </w:r>
    </w:p>
    <w:p w14:paraId="21949F7A" w14:textId="77777777" w:rsidR="00EB2715" w:rsidRDefault="00EB2715" w:rsidP="00EB2715">
      <w:pPr>
        <w:pStyle w:val="Corpodetexto"/>
        <w:spacing w:before="167"/>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2288"/>
      </w:tblGrid>
      <w:tr w:rsidR="00EB2715" w14:paraId="5C437CD1" w14:textId="77777777" w:rsidTr="006F2F30">
        <w:trPr>
          <w:trHeight w:val="554"/>
        </w:trPr>
        <w:tc>
          <w:tcPr>
            <w:tcW w:w="6805" w:type="dxa"/>
          </w:tcPr>
          <w:p w14:paraId="5DB6CCA8" w14:textId="77777777" w:rsidR="00EB2715" w:rsidRDefault="00EB2715" w:rsidP="006F2F30">
            <w:pPr>
              <w:pStyle w:val="TableParagraph"/>
              <w:spacing w:line="270" w:lineRule="atLeast"/>
              <w:ind w:left="175"/>
              <w:rPr>
                <w:sz w:val="24"/>
              </w:rPr>
            </w:pPr>
            <w:r>
              <w:rPr>
                <w:sz w:val="24"/>
              </w:rPr>
              <w:t xml:space="preserve">Receita Corrente Líquida acumulada nos últimos 12 meses – base </w:t>
            </w:r>
            <w:r>
              <w:rPr>
                <w:spacing w:val="-2"/>
                <w:sz w:val="24"/>
              </w:rPr>
              <w:t>dezembro/2025</w:t>
            </w:r>
          </w:p>
        </w:tc>
        <w:tc>
          <w:tcPr>
            <w:tcW w:w="2288" w:type="dxa"/>
          </w:tcPr>
          <w:p w14:paraId="48D631DB" w14:textId="77777777" w:rsidR="00EB2715" w:rsidRDefault="00EB2715" w:rsidP="006F2F30">
            <w:pPr>
              <w:pStyle w:val="TableParagraph"/>
              <w:spacing w:before="1" w:line="240" w:lineRule="auto"/>
              <w:ind w:right="238"/>
              <w:jc w:val="right"/>
              <w:rPr>
                <w:sz w:val="24"/>
              </w:rPr>
            </w:pPr>
            <w:r>
              <w:rPr>
                <w:sz w:val="24"/>
              </w:rPr>
              <w:t xml:space="preserve">R$ </w:t>
            </w:r>
            <w:r>
              <w:rPr>
                <w:spacing w:val="-2"/>
                <w:sz w:val="24"/>
              </w:rPr>
              <w:t>40.621.501,76</w:t>
            </w:r>
          </w:p>
        </w:tc>
      </w:tr>
      <w:tr w:rsidR="00EB2715" w14:paraId="2036C18F" w14:textId="77777777" w:rsidTr="006F2F30">
        <w:trPr>
          <w:trHeight w:val="551"/>
        </w:trPr>
        <w:tc>
          <w:tcPr>
            <w:tcW w:w="6805" w:type="dxa"/>
          </w:tcPr>
          <w:p w14:paraId="24184B19" w14:textId="77777777" w:rsidR="00EB2715" w:rsidRDefault="00EB2715" w:rsidP="006F2F30">
            <w:pPr>
              <w:pStyle w:val="TableParagraph"/>
              <w:spacing w:line="276" w:lineRule="exact"/>
              <w:ind w:left="175"/>
              <w:rPr>
                <w:sz w:val="24"/>
              </w:rPr>
            </w:pPr>
            <w:r>
              <w:rPr>
                <w:sz w:val="24"/>
              </w:rPr>
              <w:t>Gastos</w:t>
            </w:r>
            <w:r>
              <w:rPr>
                <w:spacing w:val="40"/>
                <w:sz w:val="24"/>
              </w:rPr>
              <w:t xml:space="preserve"> </w:t>
            </w:r>
            <w:r>
              <w:rPr>
                <w:sz w:val="24"/>
              </w:rPr>
              <w:t>totais</w:t>
            </w:r>
            <w:r>
              <w:rPr>
                <w:spacing w:val="40"/>
                <w:sz w:val="24"/>
              </w:rPr>
              <w:t xml:space="preserve"> </w:t>
            </w:r>
            <w:r>
              <w:rPr>
                <w:sz w:val="24"/>
              </w:rPr>
              <w:t>com</w:t>
            </w:r>
            <w:r>
              <w:rPr>
                <w:spacing w:val="40"/>
                <w:sz w:val="24"/>
              </w:rPr>
              <w:t xml:space="preserve"> </w:t>
            </w:r>
            <w:r>
              <w:rPr>
                <w:sz w:val="24"/>
              </w:rPr>
              <w:t>pessoal</w:t>
            </w:r>
            <w:r>
              <w:rPr>
                <w:spacing w:val="40"/>
                <w:sz w:val="24"/>
              </w:rPr>
              <w:t xml:space="preserve"> </w:t>
            </w:r>
            <w:r>
              <w:rPr>
                <w:sz w:val="24"/>
              </w:rPr>
              <w:t>acumulados</w:t>
            </w:r>
            <w:r>
              <w:rPr>
                <w:spacing w:val="40"/>
                <w:sz w:val="24"/>
              </w:rPr>
              <w:t xml:space="preserve"> </w:t>
            </w:r>
            <w:r>
              <w:rPr>
                <w:sz w:val="24"/>
              </w:rPr>
              <w:t>nos</w:t>
            </w:r>
            <w:r>
              <w:rPr>
                <w:spacing w:val="40"/>
                <w:sz w:val="24"/>
              </w:rPr>
              <w:t xml:space="preserve"> </w:t>
            </w:r>
            <w:r>
              <w:rPr>
                <w:sz w:val="24"/>
              </w:rPr>
              <w:t>últimos</w:t>
            </w:r>
            <w:r>
              <w:rPr>
                <w:spacing w:val="40"/>
                <w:sz w:val="24"/>
              </w:rPr>
              <w:t xml:space="preserve"> </w:t>
            </w:r>
            <w:r>
              <w:rPr>
                <w:sz w:val="24"/>
              </w:rPr>
              <w:t>12</w:t>
            </w:r>
            <w:r>
              <w:rPr>
                <w:spacing w:val="40"/>
                <w:sz w:val="24"/>
              </w:rPr>
              <w:t xml:space="preserve"> </w:t>
            </w:r>
            <w:r>
              <w:rPr>
                <w:sz w:val="24"/>
              </w:rPr>
              <w:t>meses</w:t>
            </w:r>
            <w:r>
              <w:rPr>
                <w:spacing w:val="80"/>
                <w:w w:val="150"/>
                <w:sz w:val="24"/>
              </w:rPr>
              <w:t xml:space="preserve"> </w:t>
            </w:r>
            <w:r>
              <w:rPr>
                <w:spacing w:val="-2"/>
                <w:sz w:val="24"/>
              </w:rPr>
              <w:t>(Executivo)</w:t>
            </w:r>
          </w:p>
        </w:tc>
        <w:tc>
          <w:tcPr>
            <w:tcW w:w="2288" w:type="dxa"/>
          </w:tcPr>
          <w:p w14:paraId="5305CA82" w14:textId="77777777" w:rsidR="00EB2715" w:rsidRDefault="00EB2715" w:rsidP="006F2F30">
            <w:pPr>
              <w:pStyle w:val="TableParagraph"/>
              <w:spacing w:line="275" w:lineRule="exact"/>
              <w:ind w:right="238"/>
              <w:jc w:val="right"/>
              <w:rPr>
                <w:sz w:val="24"/>
              </w:rPr>
            </w:pPr>
            <w:r>
              <w:rPr>
                <w:sz w:val="24"/>
              </w:rPr>
              <w:t xml:space="preserve">R$ </w:t>
            </w:r>
            <w:r>
              <w:rPr>
                <w:spacing w:val="-2"/>
                <w:sz w:val="24"/>
              </w:rPr>
              <w:t>15.572.642,45</w:t>
            </w:r>
          </w:p>
        </w:tc>
      </w:tr>
      <w:tr w:rsidR="00EB2715" w14:paraId="3302F365" w14:textId="77777777" w:rsidTr="006F2F30">
        <w:trPr>
          <w:trHeight w:val="275"/>
        </w:trPr>
        <w:tc>
          <w:tcPr>
            <w:tcW w:w="6805" w:type="dxa"/>
          </w:tcPr>
          <w:p w14:paraId="6FAC46BD" w14:textId="77777777" w:rsidR="00EB2715" w:rsidRDefault="00EB2715" w:rsidP="006F2F30">
            <w:pPr>
              <w:pStyle w:val="TableParagraph"/>
              <w:spacing w:line="255" w:lineRule="exact"/>
              <w:ind w:left="175"/>
              <w:rPr>
                <w:sz w:val="24"/>
              </w:rPr>
            </w:pPr>
            <w:r>
              <w:rPr>
                <w:sz w:val="24"/>
              </w:rPr>
              <w:t>Percentual</w:t>
            </w:r>
            <w:r>
              <w:rPr>
                <w:spacing w:val="-4"/>
                <w:sz w:val="24"/>
              </w:rPr>
              <w:t xml:space="preserve"> </w:t>
            </w:r>
            <w:r>
              <w:rPr>
                <w:sz w:val="24"/>
              </w:rPr>
              <w:t>de comprometimento</w:t>
            </w:r>
            <w:r>
              <w:rPr>
                <w:spacing w:val="-2"/>
                <w:sz w:val="24"/>
              </w:rPr>
              <w:t xml:space="preserve"> </w:t>
            </w:r>
            <w:r>
              <w:rPr>
                <w:sz w:val="24"/>
              </w:rPr>
              <w:t>atual</w:t>
            </w:r>
            <w:r>
              <w:rPr>
                <w:spacing w:val="-1"/>
                <w:sz w:val="24"/>
              </w:rPr>
              <w:t xml:space="preserve"> </w:t>
            </w:r>
            <w:r>
              <w:rPr>
                <w:sz w:val="24"/>
              </w:rPr>
              <w:t>de</w:t>
            </w:r>
            <w:r>
              <w:rPr>
                <w:spacing w:val="-2"/>
                <w:sz w:val="24"/>
              </w:rPr>
              <w:t xml:space="preserve"> </w:t>
            </w:r>
            <w:r>
              <w:rPr>
                <w:sz w:val="24"/>
              </w:rPr>
              <w:t>gastos</w:t>
            </w:r>
            <w:r>
              <w:rPr>
                <w:spacing w:val="-1"/>
                <w:sz w:val="24"/>
              </w:rPr>
              <w:t xml:space="preserve"> </w:t>
            </w:r>
            <w:r>
              <w:rPr>
                <w:sz w:val="24"/>
              </w:rPr>
              <w:t>com</w:t>
            </w:r>
            <w:r>
              <w:rPr>
                <w:spacing w:val="-1"/>
                <w:sz w:val="24"/>
              </w:rPr>
              <w:t xml:space="preserve"> </w:t>
            </w:r>
            <w:r>
              <w:rPr>
                <w:spacing w:val="-2"/>
                <w:sz w:val="24"/>
              </w:rPr>
              <w:t>pessoal</w:t>
            </w:r>
          </w:p>
        </w:tc>
        <w:tc>
          <w:tcPr>
            <w:tcW w:w="2288" w:type="dxa"/>
          </w:tcPr>
          <w:p w14:paraId="3F22BEEA" w14:textId="77777777" w:rsidR="00EB2715" w:rsidRDefault="00EB2715" w:rsidP="006F2F30">
            <w:pPr>
              <w:pStyle w:val="TableParagraph"/>
              <w:spacing w:line="255" w:lineRule="exact"/>
              <w:ind w:right="237"/>
              <w:jc w:val="right"/>
              <w:rPr>
                <w:sz w:val="24"/>
              </w:rPr>
            </w:pPr>
            <w:r>
              <w:rPr>
                <w:spacing w:val="-2"/>
                <w:sz w:val="24"/>
              </w:rPr>
              <w:t>38,34%</w:t>
            </w:r>
          </w:p>
        </w:tc>
      </w:tr>
    </w:tbl>
    <w:p w14:paraId="1340421C" w14:textId="77777777" w:rsidR="00EB2715" w:rsidRDefault="00EB2715" w:rsidP="00EB2715">
      <w:pPr>
        <w:pStyle w:val="Corpodetexto"/>
        <w:spacing w:before="120"/>
        <w:ind w:left="995"/>
      </w:pPr>
      <w:r>
        <w:t>Presidente</w:t>
      </w:r>
      <w:r>
        <w:rPr>
          <w:spacing w:val="-3"/>
        </w:rPr>
        <w:t xml:space="preserve"> </w:t>
      </w:r>
      <w:r>
        <w:t>Lucena,</w:t>
      </w:r>
      <w:r>
        <w:rPr>
          <w:spacing w:val="-1"/>
        </w:rPr>
        <w:t xml:space="preserve"> </w:t>
      </w:r>
      <w:r>
        <w:t>17</w:t>
      </w:r>
      <w:r>
        <w:rPr>
          <w:spacing w:val="-1"/>
        </w:rPr>
        <w:t xml:space="preserve"> </w:t>
      </w:r>
      <w:r>
        <w:t>de março</w:t>
      </w:r>
      <w:r>
        <w:rPr>
          <w:spacing w:val="-1"/>
        </w:rPr>
        <w:t xml:space="preserve"> </w:t>
      </w:r>
      <w:r>
        <w:t>de</w:t>
      </w:r>
      <w:r>
        <w:rPr>
          <w:spacing w:val="-2"/>
        </w:rPr>
        <w:t xml:space="preserve"> 2026.</w:t>
      </w:r>
    </w:p>
    <w:p w14:paraId="2334EC8A" w14:textId="77777777" w:rsidR="00EB2715" w:rsidRDefault="00EB2715" w:rsidP="00EB2715">
      <w:pPr>
        <w:pStyle w:val="Corpodetexto"/>
        <w:rPr>
          <w:sz w:val="20"/>
        </w:rPr>
      </w:pPr>
    </w:p>
    <w:p w14:paraId="40631EBC" w14:textId="77777777" w:rsidR="00EB2715" w:rsidRDefault="00EB2715" w:rsidP="00EB2715">
      <w:pPr>
        <w:pStyle w:val="Corpodetexto"/>
        <w:spacing w:before="178"/>
        <w:rPr>
          <w:sz w:val="20"/>
        </w:rPr>
      </w:pPr>
    </w:p>
    <w:p w14:paraId="154ED0D5" w14:textId="77777777" w:rsidR="00EB2715" w:rsidRDefault="00EB2715" w:rsidP="00EB2715">
      <w:pPr>
        <w:pStyle w:val="Corpodetexto"/>
        <w:spacing w:before="178"/>
        <w:rPr>
          <w:sz w:val="20"/>
        </w:rPr>
      </w:pPr>
    </w:p>
    <w:p w14:paraId="0E3CC810" w14:textId="70055AE1" w:rsidR="00EB2715" w:rsidRDefault="00EB2715" w:rsidP="00EB2715">
      <w:pPr>
        <w:pStyle w:val="Corpodetexto"/>
        <w:spacing w:before="89"/>
        <w:ind w:left="1679" w:firstLine="21"/>
      </w:pPr>
      <w:r>
        <w:t xml:space="preserve">Luiz José </w:t>
      </w:r>
      <w:proofErr w:type="spellStart"/>
      <w:r>
        <w:t>Spaniol</w:t>
      </w:r>
      <w:proofErr w:type="spellEnd"/>
      <w:r>
        <w:t xml:space="preserve"> </w:t>
      </w:r>
      <w:r>
        <w:t xml:space="preserve">                                        </w:t>
      </w:r>
      <w:r>
        <w:t xml:space="preserve">Cesar Alberto </w:t>
      </w:r>
      <w:proofErr w:type="spellStart"/>
      <w:r>
        <w:t>Karling</w:t>
      </w:r>
      <w:proofErr w:type="spellEnd"/>
    </w:p>
    <w:p w14:paraId="704B62B0" w14:textId="15676C37" w:rsidR="00EB2715" w:rsidRDefault="00EB2715" w:rsidP="00EB2715">
      <w:pPr>
        <w:pStyle w:val="Corpodetexto"/>
        <w:spacing w:before="89"/>
        <w:ind w:left="1679" w:firstLine="21"/>
      </w:pPr>
      <w:r>
        <w:t>Prefeito</w:t>
      </w:r>
      <w:r>
        <w:rPr>
          <w:spacing w:val="-4"/>
        </w:rPr>
        <w:t xml:space="preserve"> </w:t>
      </w:r>
      <w:r>
        <w:rPr>
          <w:spacing w:val="-2"/>
        </w:rPr>
        <w:t>Municipa</w:t>
      </w:r>
      <w:r>
        <w:rPr>
          <w:spacing w:val="-2"/>
        </w:rPr>
        <w:t xml:space="preserve">l                                  </w:t>
      </w:r>
      <w:r>
        <w:t>Sec.</w:t>
      </w:r>
      <w:r>
        <w:rPr>
          <w:spacing w:val="-12"/>
        </w:rPr>
        <w:t xml:space="preserve"> </w:t>
      </w:r>
      <w:r>
        <w:t>Fazenda</w:t>
      </w:r>
      <w:r>
        <w:rPr>
          <w:spacing w:val="-13"/>
        </w:rPr>
        <w:t xml:space="preserve"> </w:t>
      </w:r>
      <w:r>
        <w:t>e</w:t>
      </w:r>
      <w:r>
        <w:rPr>
          <w:spacing w:val="-13"/>
        </w:rPr>
        <w:t xml:space="preserve"> </w:t>
      </w:r>
      <w:r>
        <w:t>Planejamento</w:t>
      </w:r>
    </w:p>
    <w:p w14:paraId="354DED76" w14:textId="77777777" w:rsidR="00EB2715" w:rsidRDefault="00EB2715" w:rsidP="00EB2715">
      <w:pPr>
        <w:pStyle w:val="Corpodetexto"/>
        <w:spacing w:before="89"/>
        <w:ind w:left="1679" w:firstLine="21"/>
      </w:pPr>
    </w:p>
    <w:p w14:paraId="33D0C055" w14:textId="77777777" w:rsidR="00EB2715" w:rsidRDefault="00EB2715" w:rsidP="00EB2715">
      <w:pPr>
        <w:pStyle w:val="Corpodetexto"/>
        <w:spacing w:before="89"/>
        <w:ind w:left="1679" w:firstLine="21"/>
      </w:pPr>
    </w:p>
    <w:p w14:paraId="6AEC0B96" w14:textId="77777777" w:rsidR="00EB2715" w:rsidRDefault="00EB2715" w:rsidP="00897875">
      <w:pPr>
        <w:widowControl w:val="0"/>
        <w:spacing w:line="276" w:lineRule="auto"/>
        <w:ind w:firstLine="1134"/>
        <w:jc w:val="center"/>
        <w:rPr>
          <w:bCs/>
          <w:color w:val="000000"/>
          <w:sz w:val="24"/>
          <w:szCs w:val="24"/>
        </w:rPr>
      </w:pPr>
    </w:p>
    <w:p w14:paraId="224807D2" w14:textId="77B9D521" w:rsidR="007325C5" w:rsidRPr="009D6E28" w:rsidRDefault="00A5350D" w:rsidP="00897875">
      <w:pPr>
        <w:pStyle w:val="C010168"/>
        <w:spacing w:line="276" w:lineRule="auto"/>
        <w:rPr>
          <w:b/>
          <w:bCs/>
          <w:sz w:val="22"/>
          <w:szCs w:val="22"/>
        </w:rPr>
      </w:pPr>
      <w:proofErr w:type="gramStart"/>
      <w:r w:rsidRPr="009D6E28">
        <w:rPr>
          <w:b/>
          <w:bCs/>
          <w:sz w:val="22"/>
          <w:szCs w:val="22"/>
        </w:rPr>
        <w:lastRenderedPageBreak/>
        <w:t xml:space="preserve">ANEXO </w:t>
      </w:r>
      <w:r w:rsidR="007325C5" w:rsidRPr="009D6E28">
        <w:rPr>
          <w:b/>
          <w:bCs/>
          <w:sz w:val="22"/>
          <w:szCs w:val="22"/>
        </w:rPr>
        <w:t xml:space="preserve"> I</w:t>
      </w:r>
      <w:proofErr w:type="gramEnd"/>
    </w:p>
    <w:p w14:paraId="4DB2C965" w14:textId="329EFC9B" w:rsidR="00A5350D" w:rsidRPr="009D6E28" w:rsidRDefault="00A5350D" w:rsidP="00897875">
      <w:pPr>
        <w:pStyle w:val="C010168"/>
        <w:spacing w:line="276" w:lineRule="auto"/>
        <w:rPr>
          <w:b/>
          <w:bCs/>
          <w:sz w:val="22"/>
          <w:szCs w:val="22"/>
        </w:rPr>
      </w:pPr>
      <w:r w:rsidRPr="009D6E28">
        <w:rPr>
          <w:b/>
          <w:bCs/>
          <w:sz w:val="22"/>
          <w:szCs w:val="22"/>
        </w:rPr>
        <w:t>LEI MUNICIPAL Nº......./202</w:t>
      </w:r>
      <w:r w:rsidR="00CC4F30">
        <w:rPr>
          <w:b/>
          <w:bCs/>
          <w:sz w:val="22"/>
          <w:szCs w:val="22"/>
        </w:rPr>
        <w:t>6</w:t>
      </w:r>
    </w:p>
    <w:p w14:paraId="5EE50E57" w14:textId="2F3258BD" w:rsidR="00A5350D" w:rsidRPr="009D6E28" w:rsidRDefault="00A5350D" w:rsidP="00897875">
      <w:pPr>
        <w:pStyle w:val="C010168"/>
        <w:spacing w:line="276" w:lineRule="auto"/>
        <w:rPr>
          <w:sz w:val="22"/>
          <w:szCs w:val="22"/>
        </w:rPr>
      </w:pPr>
      <w:r w:rsidRPr="009D6E28">
        <w:rPr>
          <w:b/>
          <w:bCs/>
          <w:sz w:val="22"/>
          <w:szCs w:val="22"/>
        </w:rPr>
        <w:t>CONTRATO ADMINISTRATIVO DE SERVIÇO TEMPORÁRIO N°</w:t>
      </w:r>
    </w:p>
    <w:p w14:paraId="146419F7" w14:textId="77777777" w:rsidR="00A5350D" w:rsidRPr="009D6E28" w:rsidRDefault="00A5350D" w:rsidP="00897875">
      <w:pPr>
        <w:pStyle w:val="A200168"/>
        <w:spacing w:line="276" w:lineRule="auto"/>
        <w:ind w:firstLine="0"/>
        <w:jc w:val="center"/>
        <w:rPr>
          <w:sz w:val="22"/>
          <w:szCs w:val="22"/>
        </w:rPr>
      </w:pPr>
    </w:p>
    <w:p w14:paraId="5F44E3F5" w14:textId="77777777" w:rsidR="00A5350D" w:rsidRPr="009D6E28" w:rsidRDefault="00A5350D" w:rsidP="00897875">
      <w:pPr>
        <w:pStyle w:val="A200168"/>
        <w:spacing w:line="276" w:lineRule="auto"/>
        <w:ind w:firstLine="0"/>
        <w:rPr>
          <w:sz w:val="22"/>
          <w:szCs w:val="22"/>
        </w:rPr>
      </w:pPr>
      <w:r w:rsidRPr="009D6E28">
        <w:rPr>
          <w:sz w:val="22"/>
          <w:szCs w:val="22"/>
        </w:rPr>
        <w:t xml:space="preserve">  Contrato administrativo de serviço temporário que entre si celebram o Município de Presidente Lucena-RS e ............................................., com base em permissivo constitucional (artigo 37, inciso IX, da Constituição Federal/88), e a teor do disposto nas Leis Municipais n° 807, de 02 de janeiro de 2012 e nº ......, de..............................</w:t>
      </w:r>
    </w:p>
    <w:p w14:paraId="70EA15ED" w14:textId="77777777" w:rsidR="00A5350D" w:rsidRPr="009D6E28" w:rsidRDefault="00A5350D" w:rsidP="00897875">
      <w:pPr>
        <w:pStyle w:val="A200168"/>
        <w:spacing w:line="276" w:lineRule="auto"/>
        <w:rPr>
          <w:sz w:val="22"/>
          <w:szCs w:val="22"/>
        </w:rPr>
      </w:pPr>
    </w:p>
    <w:p w14:paraId="5F5822D3" w14:textId="77777777" w:rsidR="00A5350D" w:rsidRPr="009D6E28" w:rsidRDefault="00A5350D" w:rsidP="00897875">
      <w:pPr>
        <w:pStyle w:val="A200168"/>
        <w:spacing w:line="276" w:lineRule="auto"/>
        <w:ind w:firstLine="0"/>
        <w:rPr>
          <w:sz w:val="22"/>
          <w:szCs w:val="22"/>
        </w:rPr>
      </w:pPr>
      <w:r w:rsidRPr="009D6E28">
        <w:rPr>
          <w:sz w:val="22"/>
          <w:szCs w:val="22"/>
        </w:rPr>
        <w:t xml:space="preserve">Pelo presente instrumento, o </w:t>
      </w:r>
      <w:r w:rsidRPr="009D6E28">
        <w:rPr>
          <w:b/>
          <w:bCs/>
          <w:sz w:val="22"/>
          <w:szCs w:val="22"/>
        </w:rPr>
        <w:t>Município de Presidente Lucena</w:t>
      </w:r>
      <w:r w:rsidRPr="009D6E28">
        <w:rPr>
          <w:sz w:val="22"/>
          <w:szCs w:val="22"/>
        </w:rPr>
        <w:t xml:space="preserve">,  representado por seu Prefeito, Sr..................., brasileiro, (estado civil), profissão, inscrito no CPF sob n° ..................., residente e domiciliado na .............................., na cidade de Presidente Lucena-RS, a seguir denominado </w:t>
      </w:r>
      <w:r w:rsidRPr="009D6E28">
        <w:rPr>
          <w:b/>
          <w:bCs/>
          <w:sz w:val="22"/>
          <w:szCs w:val="22"/>
        </w:rPr>
        <w:t>Contratante,</w:t>
      </w:r>
      <w:r w:rsidRPr="009D6E28">
        <w:rPr>
          <w:sz w:val="22"/>
          <w:szCs w:val="22"/>
        </w:rPr>
        <w:t xml:space="preserve"> e o </w:t>
      </w:r>
      <w:proofErr w:type="spellStart"/>
      <w:r w:rsidRPr="009D6E28">
        <w:rPr>
          <w:sz w:val="22"/>
          <w:szCs w:val="22"/>
        </w:rPr>
        <w:t>Sr</w:t>
      </w:r>
      <w:proofErr w:type="spellEnd"/>
      <w:r w:rsidRPr="009D6E28">
        <w:rPr>
          <w:sz w:val="22"/>
          <w:szCs w:val="22"/>
        </w:rPr>
        <w:t xml:space="preserve"> ..............................................., brasileiro, (estado civil), profissão,  inscrito no CPF sob n° ................., residente e domiciliado .................................................., na cidade de ......................................, doravante identificado simplesmente por </w:t>
      </w:r>
      <w:r w:rsidRPr="009D6E28">
        <w:rPr>
          <w:b/>
          <w:bCs/>
          <w:sz w:val="22"/>
          <w:szCs w:val="22"/>
        </w:rPr>
        <w:t xml:space="preserve">Contratado(a), </w:t>
      </w:r>
      <w:r w:rsidRPr="009D6E28">
        <w:rPr>
          <w:sz w:val="22"/>
          <w:szCs w:val="22"/>
        </w:rPr>
        <w:t xml:space="preserve"> têm certo, justo e acordado o seguinte:</w:t>
      </w:r>
    </w:p>
    <w:p w14:paraId="533CF110" w14:textId="77777777" w:rsidR="00A5350D" w:rsidRPr="009D6E28" w:rsidRDefault="00A5350D" w:rsidP="00897875">
      <w:pPr>
        <w:pStyle w:val="A010168"/>
        <w:spacing w:line="276" w:lineRule="auto"/>
        <w:rPr>
          <w:sz w:val="22"/>
          <w:szCs w:val="22"/>
        </w:rPr>
      </w:pPr>
    </w:p>
    <w:p w14:paraId="30DB87BF" w14:textId="77777777" w:rsidR="00B84AA4" w:rsidRPr="009D6E28" w:rsidRDefault="00B84AA4" w:rsidP="00897875">
      <w:pPr>
        <w:pStyle w:val="A010168"/>
        <w:spacing w:line="276" w:lineRule="auto"/>
        <w:rPr>
          <w:b/>
          <w:sz w:val="22"/>
          <w:szCs w:val="22"/>
          <w:u w:val="single"/>
        </w:rPr>
      </w:pPr>
      <w:r w:rsidRPr="009D6E28">
        <w:rPr>
          <w:b/>
          <w:sz w:val="22"/>
          <w:szCs w:val="22"/>
          <w:u w:val="single"/>
        </w:rPr>
        <w:t>CLÁUSULA PRIMEIRA:</w:t>
      </w:r>
    </w:p>
    <w:p w14:paraId="47BEEB27" w14:textId="7BE5990B" w:rsidR="008E3A5D" w:rsidRPr="008E3A5D" w:rsidRDefault="00B84AA4" w:rsidP="008E3A5D">
      <w:pPr>
        <w:tabs>
          <w:tab w:val="left" w:pos="0"/>
        </w:tabs>
        <w:spacing w:line="276" w:lineRule="auto"/>
        <w:jc w:val="both"/>
        <w:rPr>
          <w:b/>
          <w:bCs/>
          <w:iCs/>
          <w:sz w:val="22"/>
          <w:szCs w:val="22"/>
        </w:rPr>
      </w:pPr>
      <w:r w:rsidRPr="009D6E28">
        <w:rPr>
          <w:color w:val="00000A"/>
          <w:sz w:val="22"/>
          <w:szCs w:val="22"/>
        </w:rPr>
        <w:t>O</w:t>
      </w:r>
      <w:r w:rsidRPr="009D6E28">
        <w:rPr>
          <w:b/>
          <w:bCs/>
          <w:color w:val="00000A"/>
          <w:sz w:val="22"/>
          <w:szCs w:val="22"/>
        </w:rPr>
        <w:t xml:space="preserve"> Contratado(a)</w:t>
      </w:r>
      <w:r w:rsidRPr="009D6E28">
        <w:rPr>
          <w:color w:val="00000A"/>
          <w:sz w:val="22"/>
          <w:szCs w:val="22"/>
        </w:rPr>
        <w:t xml:space="preserve"> trabalhará </w:t>
      </w:r>
      <w:r w:rsidRPr="008E3A5D">
        <w:rPr>
          <w:color w:val="00000A"/>
          <w:sz w:val="22"/>
          <w:szCs w:val="22"/>
        </w:rPr>
        <w:t xml:space="preserve">para o </w:t>
      </w:r>
      <w:r w:rsidRPr="008E3A5D">
        <w:rPr>
          <w:b/>
          <w:bCs/>
          <w:color w:val="00000A"/>
          <w:sz w:val="22"/>
          <w:szCs w:val="22"/>
        </w:rPr>
        <w:t>Contratante</w:t>
      </w:r>
      <w:r w:rsidRPr="008E3A5D">
        <w:rPr>
          <w:color w:val="00000A"/>
          <w:sz w:val="22"/>
          <w:szCs w:val="22"/>
        </w:rPr>
        <w:t xml:space="preserve"> na função de </w:t>
      </w:r>
      <w:r w:rsidR="00C75FB6" w:rsidRPr="008E3A5D">
        <w:rPr>
          <w:b/>
          <w:bCs/>
          <w:iCs/>
          <w:color w:val="00000A"/>
          <w:sz w:val="22"/>
          <w:szCs w:val="22"/>
        </w:rPr>
        <w:t xml:space="preserve">CARGO </w:t>
      </w:r>
      <w:r w:rsidR="00CC4F30">
        <w:rPr>
          <w:b/>
          <w:bCs/>
          <w:iCs/>
          <w:sz w:val="22"/>
          <w:szCs w:val="22"/>
        </w:rPr>
        <w:t>MOTORISTA</w:t>
      </w:r>
      <w:r w:rsidR="008E3A5D" w:rsidRPr="008E3A5D">
        <w:rPr>
          <w:b/>
          <w:bCs/>
          <w:iCs/>
          <w:sz w:val="22"/>
          <w:szCs w:val="22"/>
        </w:rPr>
        <w:t xml:space="preserve"> </w:t>
      </w:r>
    </w:p>
    <w:p w14:paraId="7FDAD825" w14:textId="77777777" w:rsidR="00CC4F30" w:rsidRPr="00CC4F30" w:rsidRDefault="00CC4F30" w:rsidP="00CC4F30">
      <w:pPr>
        <w:tabs>
          <w:tab w:val="left" w:pos="0"/>
        </w:tabs>
        <w:spacing w:line="276" w:lineRule="auto"/>
        <w:jc w:val="both"/>
        <w:rPr>
          <w:i/>
          <w:iCs/>
          <w:sz w:val="22"/>
          <w:szCs w:val="22"/>
        </w:rPr>
      </w:pPr>
      <w:r w:rsidRPr="00CC4F30">
        <w:rPr>
          <w:b/>
          <w:bCs/>
          <w:iCs/>
          <w:sz w:val="22"/>
          <w:szCs w:val="22"/>
        </w:rPr>
        <w:t>A)</w:t>
      </w:r>
      <w:r w:rsidRPr="00CC4F30">
        <w:rPr>
          <w:iCs/>
          <w:sz w:val="22"/>
          <w:szCs w:val="22"/>
        </w:rPr>
        <w:t xml:space="preserve"> </w:t>
      </w:r>
      <w:r w:rsidRPr="00CC4F30">
        <w:rPr>
          <w:b/>
          <w:bCs/>
          <w:iCs/>
          <w:sz w:val="22"/>
          <w:szCs w:val="22"/>
        </w:rPr>
        <w:t xml:space="preserve">DESCRIÇÃO SINTÉTICA: </w:t>
      </w:r>
      <w:r w:rsidRPr="00CC4F30">
        <w:rPr>
          <w:iCs/>
          <w:sz w:val="22"/>
          <w:szCs w:val="22"/>
        </w:rPr>
        <w:t>Dirigir e zelar pela conservação de veículos automotores da frota da administração pública municipal tais como caminhões, ônibus, micro-ônibus, peruas, veículos leves, ambulâncias e demais veículos da frota, manipulando os comandos da marcha, direção e demais mecanismos conduzindo-os e operando-os em programas determinados de acordo com as normas de trânsito e segurança, para efetuar o transporte de materiais, pessoas e estudantes;</w:t>
      </w:r>
      <w:r w:rsidRPr="00CC4F30">
        <w:rPr>
          <w:i/>
          <w:iCs/>
          <w:sz w:val="22"/>
          <w:szCs w:val="22"/>
        </w:rPr>
        <w:t xml:space="preserve"> </w:t>
      </w:r>
    </w:p>
    <w:p w14:paraId="09A2F75C" w14:textId="77777777" w:rsidR="00CC4F30" w:rsidRPr="00CC4F30" w:rsidRDefault="00CC4F30" w:rsidP="00CC4F30">
      <w:pPr>
        <w:tabs>
          <w:tab w:val="left" w:pos="0"/>
        </w:tabs>
        <w:spacing w:line="276" w:lineRule="auto"/>
        <w:jc w:val="both"/>
        <w:rPr>
          <w:iCs/>
          <w:sz w:val="22"/>
          <w:szCs w:val="22"/>
        </w:rPr>
      </w:pPr>
      <w:r w:rsidRPr="00CC4F30">
        <w:rPr>
          <w:b/>
          <w:bCs/>
          <w:iCs/>
          <w:sz w:val="22"/>
          <w:szCs w:val="22"/>
        </w:rPr>
        <w:t>B)</w:t>
      </w:r>
      <w:r w:rsidRPr="00CC4F30">
        <w:rPr>
          <w:iCs/>
          <w:sz w:val="22"/>
          <w:szCs w:val="22"/>
        </w:rPr>
        <w:t xml:space="preserve"> </w:t>
      </w:r>
      <w:r w:rsidRPr="00CC4F30">
        <w:rPr>
          <w:b/>
          <w:bCs/>
          <w:iCs/>
          <w:sz w:val="22"/>
          <w:szCs w:val="22"/>
        </w:rPr>
        <w:t>DESCRIÇÃO ANALÍTICA:</w:t>
      </w:r>
      <w:r w:rsidRPr="00CC4F30">
        <w:rPr>
          <w:iCs/>
          <w:sz w:val="22"/>
          <w:szCs w:val="22"/>
        </w:rPr>
        <w:t xml:space="preserve"> Inspeciona  o  veículo,  verificando  o  estado  dos  pneus,  os  níveis  de combustível e água,  testa  freios  e  parte  elétrica;  certifica-se  de  todas  as  condições  gerais  de funcionamento  dos  veículos  automotores;  recolhe o veículo  à  garagem  ou  local  destinado  quando concluída a jornada de trabalho do dia, comunicando qualquer defeito porventura existente; mantém os veículos   em   perfeitas   condições   de   funcionamento; zela pela conservação do veículo que lhe for entregue; zela pela limpeza do veículo; encarrega-se do transporte de correspondência ou de carga que lhe for confiada; verifica o funcionamento  de lâmpadas,  faróis,  sinaleiras,  buzinas  e  indicadores  de  direção; verifica a calibração dos pneus; dirige o veículo obedecendo o código nacional de trânsito; zela pelo bom andamento dos serviços a serem executados com o veículo que lhe é destinado; efetua anotações de viagens realizadas, serviços realizados, quilometragem percorrida; executa outras tarefas correlatas determinadas pelo superior imediato.</w:t>
      </w:r>
    </w:p>
    <w:p w14:paraId="4BF837E6" w14:textId="77777777" w:rsidR="00CC4F30" w:rsidRPr="00CC4F30" w:rsidRDefault="00CC4F30" w:rsidP="00CC4F30">
      <w:pPr>
        <w:tabs>
          <w:tab w:val="left" w:pos="0"/>
        </w:tabs>
        <w:spacing w:line="276" w:lineRule="auto"/>
        <w:jc w:val="both"/>
        <w:rPr>
          <w:b/>
          <w:iCs/>
          <w:sz w:val="22"/>
          <w:szCs w:val="22"/>
        </w:rPr>
      </w:pPr>
      <w:r w:rsidRPr="00CC4F30">
        <w:rPr>
          <w:b/>
          <w:iCs/>
          <w:sz w:val="22"/>
          <w:szCs w:val="22"/>
        </w:rPr>
        <w:t>CONDIÇÕES DE TRABALHO:</w:t>
      </w:r>
    </w:p>
    <w:p w14:paraId="0C85443B" w14:textId="77777777" w:rsidR="00CC4F30" w:rsidRPr="00CC4F30" w:rsidRDefault="00CC4F30" w:rsidP="00CC4F30">
      <w:pPr>
        <w:tabs>
          <w:tab w:val="left" w:pos="0"/>
        </w:tabs>
        <w:spacing w:line="276" w:lineRule="auto"/>
        <w:jc w:val="both"/>
        <w:rPr>
          <w:iCs/>
          <w:sz w:val="22"/>
          <w:szCs w:val="22"/>
        </w:rPr>
      </w:pPr>
      <w:r w:rsidRPr="00CC4F30">
        <w:rPr>
          <w:b/>
          <w:iCs/>
          <w:sz w:val="22"/>
          <w:szCs w:val="22"/>
        </w:rPr>
        <w:t>A) GERAL</w:t>
      </w:r>
      <w:r w:rsidRPr="00CC4F30">
        <w:rPr>
          <w:iCs/>
          <w:sz w:val="22"/>
          <w:szCs w:val="22"/>
        </w:rPr>
        <w:t>: Carga Horária semanal de 44 horas;</w:t>
      </w:r>
    </w:p>
    <w:p w14:paraId="6F973E75" w14:textId="77777777" w:rsidR="00CC4F30" w:rsidRPr="00CC4F30" w:rsidRDefault="00CC4F30" w:rsidP="00CC4F30">
      <w:pPr>
        <w:tabs>
          <w:tab w:val="left" w:pos="0"/>
        </w:tabs>
        <w:spacing w:line="276" w:lineRule="auto"/>
        <w:jc w:val="both"/>
        <w:rPr>
          <w:iCs/>
          <w:sz w:val="22"/>
          <w:szCs w:val="22"/>
        </w:rPr>
      </w:pPr>
      <w:r w:rsidRPr="00CC4F30">
        <w:rPr>
          <w:b/>
          <w:iCs/>
          <w:sz w:val="22"/>
          <w:szCs w:val="22"/>
        </w:rPr>
        <w:t>B) ESPECIAL</w:t>
      </w:r>
      <w:r w:rsidRPr="00CC4F30">
        <w:rPr>
          <w:iCs/>
          <w:sz w:val="22"/>
          <w:szCs w:val="22"/>
        </w:rPr>
        <w:t>: Uso de uniforme e sujeito a plantões, viagens e atendimento ao público</w:t>
      </w:r>
    </w:p>
    <w:p w14:paraId="18440318" w14:textId="77777777" w:rsidR="00CC4F30" w:rsidRPr="00CC4F30" w:rsidRDefault="00CC4F30" w:rsidP="00CC4F30">
      <w:pPr>
        <w:tabs>
          <w:tab w:val="left" w:pos="0"/>
        </w:tabs>
        <w:spacing w:line="276" w:lineRule="auto"/>
        <w:jc w:val="both"/>
        <w:rPr>
          <w:b/>
          <w:iCs/>
          <w:sz w:val="22"/>
          <w:szCs w:val="22"/>
        </w:rPr>
      </w:pPr>
      <w:r w:rsidRPr="00CC4F30">
        <w:rPr>
          <w:b/>
          <w:iCs/>
          <w:sz w:val="22"/>
          <w:szCs w:val="22"/>
        </w:rPr>
        <w:t>REQUISITOS PARA PROVIMENTO:</w:t>
      </w:r>
    </w:p>
    <w:p w14:paraId="04377B7A" w14:textId="77777777" w:rsidR="00CC4F30" w:rsidRPr="00CC4F30" w:rsidRDefault="00CC4F30" w:rsidP="00CC4F30">
      <w:pPr>
        <w:tabs>
          <w:tab w:val="left" w:pos="0"/>
        </w:tabs>
        <w:spacing w:line="276" w:lineRule="auto"/>
        <w:jc w:val="both"/>
        <w:rPr>
          <w:iCs/>
          <w:sz w:val="22"/>
          <w:szCs w:val="22"/>
        </w:rPr>
      </w:pPr>
      <w:r w:rsidRPr="00CC4F30">
        <w:rPr>
          <w:b/>
          <w:iCs/>
          <w:sz w:val="22"/>
          <w:szCs w:val="22"/>
        </w:rPr>
        <w:t>A) INSTRUÇÃO</w:t>
      </w:r>
      <w:r w:rsidRPr="00CC4F30">
        <w:rPr>
          <w:iCs/>
          <w:sz w:val="22"/>
          <w:szCs w:val="22"/>
        </w:rPr>
        <w:t xml:space="preserve">: Ensino Médio completo; </w:t>
      </w:r>
    </w:p>
    <w:p w14:paraId="5F889CEF" w14:textId="77777777" w:rsidR="00CC4F30" w:rsidRPr="00CC4F30" w:rsidRDefault="00CC4F30" w:rsidP="00CC4F30">
      <w:pPr>
        <w:tabs>
          <w:tab w:val="left" w:pos="0"/>
        </w:tabs>
        <w:spacing w:line="276" w:lineRule="auto"/>
        <w:jc w:val="both"/>
        <w:rPr>
          <w:iCs/>
          <w:sz w:val="22"/>
          <w:szCs w:val="22"/>
        </w:rPr>
      </w:pPr>
      <w:r w:rsidRPr="00CC4F30">
        <w:rPr>
          <w:b/>
          <w:bCs/>
          <w:iCs/>
          <w:sz w:val="22"/>
          <w:szCs w:val="22"/>
        </w:rPr>
        <w:t>B) HABILITAÇÃO:</w:t>
      </w:r>
      <w:r w:rsidRPr="00CC4F30">
        <w:rPr>
          <w:b/>
          <w:bCs/>
          <w:i/>
          <w:iCs/>
          <w:sz w:val="22"/>
          <w:szCs w:val="22"/>
        </w:rPr>
        <w:t xml:space="preserve">  </w:t>
      </w:r>
      <w:proofErr w:type="gramStart"/>
      <w:r w:rsidRPr="00CC4F30">
        <w:rPr>
          <w:iCs/>
          <w:sz w:val="22"/>
          <w:szCs w:val="22"/>
        </w:rPr>
        <w:t>Conforme  previsto</w:t>
      </w:r>
      <w:proofErr w:type="gramEnd"/>
      <w:r w:rsidRPr="00CC4F30">
        <w:rPr>
          <w:iCs/>
          <w:sz w:val="22"/>
          <w:szCs w:val="22"/>
        </w:rPr>
        <w:t xml:space="preserve">  </w:t>
      </w:r>
      <w:proofErr w:type="gramStart"/>
      <w:r w:rsidRPr="00CC4F30">
        <w:rPr>
          <w:iCs/>
          <w:sz w:val="22"/>
          <w:szCs w:val="22"/>
        </w:rPr>
        <w:t>no  Código</w:t>
      </w:r>
      <w:proofErr w:type="gramEnd"/>
      <w:r w:rsidRPr="00CC4F30">
        <w:rPr>
          <w:iCs/>
          <w:sz w:val="22"/>
          <w:szCs w:val="22"/>
        </w:rPr>
        <w:t xml:space="preserve">  </w:t>
      </w:r>
      <w:proofErr w:type="gramStart"/>
      <w:r w:rsidRPr="00CC4F30">
        <w:rPr>
          <w:iCs/>
          <w:sz w:val="22"/>
          <w:szCs w:val="22"/>
        </w:rPr>
        <w:t>de  Trânsito</w:t>
      </w:r>
      <w:proofErr w:type="gramEnd"/>
      <w:r w:rsidRPr="00CC4F30">
        <w:rPr>
          <w:iCs/>
          <w:sz w:val="22"/>
          <w:szCs w:val="22"/>
        </w:rPr>
        <w:t xml:space="preserve">  Brasileiro, Carteira Nacional de Habilitação Categoria </w:t>
      </w:r>
      <w:proofErr w:type="gramStart"/>
      <w:r w:rsidRPr="00CC4F30">
        <w:rPr>
          <w:iCs/>
          <w:sz w:val="22"/>
          <w:szCs w:val="22"/>
        </w:rPr>
        <w:t>D,  Curso</w:t>
      </w:r>
      <w:proofErr w:type="gramEnd"/>
      <w:r w:rsidRPr="00CC4F30">
        <w:rPr>
          <w:iCs/>
          <w:sz w:val="22"/>
          <w:szCs w:val="22"/>
        </w:rPr>
        <w:t xml:space="preserve">  </w:t>
      </w:r>
      <w:proofErr w:type="gramStart"/>
      <w:r w:rsidRPr="00CC4F30">
        <w:rPr>
          <w:iCs/>
          <w:sz w:val="22"/>
          <w:szCs w:val="22"/>
        </w:rPr>
        <w:t>de  direção</w:t>
      </w:r>
      <w:proofErr w:type="gramEnd"/>
      <w:r w:rsidRPr="00CC4F30">
        <w:rPr>
          <w:iCs/>
          <w:sz w:val="22"/>
          <w:szCs w:val="22"/>
        </w:rPr>
        <w:t xml:space="preserve"> defensiva, Curso para transporte de passageiros.</w:t>
      </w:r>
    </w:p>
    <w:p w14:paraId="16F95DB6" w14:textId="77777777" w:rsidR="00CC4F30" w:rsidRPr="00CC4F30" w:rsidRDefault="00CC4F30" w:rsidP="00CC4F30">
      <w:pPr>
        <w:tabs>
          <w:tab w:val="left" w:pos="0"/>
        </w:tabs>
        <w:spacing w:line="276" w:lineRule="auto"/>
        <w:jc w:val="both"/>
        <w:rPr>
          <w:iCs/>
          <w:sz w:val="22"/>
          <w:szCs w:val="22"/>
        </w:rPr>
      </w:pPr>
      <w:r w:rsidRPr="00CC4F30">
        <w:rPr>
          <w:b/>
          <w:iCs/>
          <w:sz w:val="22"/>
          <w:szCs w:val="22"/>
        </w:rPr>
        <w:t>C) IDADE</w:t>
      </w:r>
      <w:r w:rsidRPr="00CC4F30">
        <w:rPr>
          <w:iCs/>
          <w:sz w:val="22"/>
          <w:szCs w:val="22"/>
        </w:rPr>
        <w:t>: Mínima de 18 anos.</w:t>
      </w:r>
    </w:p>
    <w:p w14:paraId="778CBD45" w14:textId="77777777" w:rsidR="00CC4F30" w:rsidRPr="00CC4F30" w:rsidRDefault="00CC4F30" w:rsidP="00CC4F30">
      <w:pPr>
        <w:tabs>
          <w:tab w:val="left" w:pos="0"/>
        </w:tabs>
        <w:spacing w:line="276" w:lineRule="auto"/>
        <w:jc w:val="both"/>
        <w:rPr>
          <w:iCs/>
          <w:sz w:val="22"/>
          <w:szCs w:val="22"/>
        </w:rPr>
      </w:pPr>
    </w:p>
    <w:p w14:paraId="332BDDDD" w14:textId="77777777" w:rsidR="00B84AA4" w:rsidRPr="009D6E28" w:rsidRDefault="00B84AA4" w:rsidP="00897875">
      <w:pPr>
        <w:pStyle w:val="A010168"/>
        <w:spacing w:line="276" w:lineRule="auto"/>
        <w:rPr>
          <w:b/>
          <w:sz w:val="22"/>
          <w:szCs w:val="22"/>
          <w:u w:val="single"/>
        </w:rPr>
      </w:pPr>
      <w:r w:rsidRPr="009D6E28">
        <w:rPr>
          <w:b/>
          <w:sz w:val="22"/>
          <w:szCs w:val="22"/>
          <w:u w:val="single"/>
        </w:rPr>
        <w:t>CLÁUSULA SEGUNDA:</w:t>
      </w:r>
    </w:p>
    <w:p w14:paraId="7EAB7FE3" w14:textId="729A2959" w:rsidR="007D15F0" w:rsidRPr="009D6E28" w:rsidRDefault="00B84AA4" w:rsidP="00897875">
      <w:pPr>
        <w:pStyle w:val="A200168"/>
        <w:spacing w:line="276" w:lineRule="auto"/>
        <w:ind w:firstLine="0"/>
        <w:rPr>
          <w:sz w:val="22"/>
          <w:szCs w:val="22"/>
        </w:rPr>
      </w:pPr>
      <w:r w:rsidRPr="009D6E28">
        <w:rPr>
          <w:sz w:val="22"/>
          <w:szCs w:val="22"/>
        </w:rPr>
        <w:t xml:space="preserve">Pelo serviço acima mencionado e prestado, o </w:t>
      </w:r>
      <w:r w:rsidRPr="009D6E28">
        <w:rPr>
          <w:b/>
          <w:bCs/>
          <w:sz w:val="22"/>
          <w:szCs w:val="22"/>
        </w:rPr>
        <w:t xml:space="preserve">Contratado(a) </w:t>
      </w:r>
      <w:r w:rsidRPr="009D6E28">
        <w:rPr>
          <w:sz w:val="22"/>
          <w:szCs w:val="22"/>
        </w:rPr>
        <w:t xml:space="preserve">perceberá a </w:t>
      </w:r>
      <w:r w:rsidRPr="009A258D">
        <w:rPr>
          <w:sz w:val="22"/>
          <w:szCs w:val="22"/>
        </w:rPr>
        <w:t xml:space="preserve">quantia de </w:t>
      </w:r>
      <w:r w:rsidRPr="009A258D">
        <w:rPr>
          <w:b/>
          <w:bCs/>
          <w:sz w:val="22"/>
          <w:szCs w:val="22"/>
        </w:rPr>
        <w:t>R$</w:t>
      </w:r>
      <w:r w:rsidR="00420848" w:rsidRPr="009A258D">
        <w:rPr>
          <w:b/>
          <w:bCs/>
          <w:sz w:val="22"/>
          <w:szCs w:val="22"/>
        </w:rPr>
        <w:t>$</w:t>
      </w:r>
      <w:r w:rsidR="009A258D" w:rsidRPr="009A258D">
        <w:rPr>
          <w:b/>
          <w:bCs/>
          <w:sz w:val="22"/>
          <w:szCs w:val="22"/>
        </w:rPr>
        <w:t xml:space="preserve">2.752,04 </w:t>
      </w:r>
      <w:r w:rsidR="007D15F0" w:rsidRPr="009A258D">
        <w:rPr>
          <w:b/>
          <w:sz w:val="22"/>
          <w:szCs w:val="22"/>
        </w:rPr>
        <w:t>(</w:t>
      </w:r>
      <w:r w:rsidR="009A258D" w:rsidRPr="009A258D">
        <w:rPr>
          <w:b/>
          <w:sz w:val="22"/>
          <w:szCs w:val="22"/>
        </w:rPr>
        <w:t xml:space="preserve">dois mil setecentos e cinquenta e dois reais e quatro </w:t>
      </w:r>
      <w:r w:rsidR="007D15F0" w:rsidRPr="009A258D">
        <w:rPr>
          <w:b/>
          <w:sz w:val="22"/>
          <w:szCs w:val="22"/>
        </w:rPr>
        <w:t>centavos)</w:t>
      </w:r>
      <w:r w:rsidRPr="009A258D">
        <w:rPr>
          <w:sz w:val="22"/>
          <w:szCs w:val="22"/>
        </w:rPr>
        <w:t>, pagos em moe</w:t>
      </w:r>
      <w:r w:rsidRPr="006E1C7F">
        <w:rPr>
          <w:sz w:val="22"/>
          <w:szCs w:val="22"/>
        </w:rPr>
        <w:t>da corrente nacio</w:t>
      </w:r>
      <w:r w:rsidRPr="009D6E28">
        <w:rPr>
          <w:sz w:val="22"/>
          <w:szCs w:val="22"/>
        </w:rPr>
        <w:t xml:space="preserve">nal, conforme os </w:t>
      </w:r>
      <w:r w:rsidRPr="009D6E28">
        <w:rPr>
          <w:sz w:val="22"/>
          <w:szCs w:val="22"/>
        </w:rPr>
        <w:lastRenderedPageBreak/>
        <w:t>demais servidores públicos</w:t>
      </w:r>
      <w:r w:rsidR="007D15F0" w:rsidRPr="009D6E28">
        <w:rPr>
          <w:sz w:val="22"/>
          <w:szCs w:val="22"/>
        </w:rPr>
        <w:t>.</w:t>
      </w:r>
      <w:r w:rsidRPr="009D6E28">
        <w:rPr>
          <w:sz w:val="22"/>
          <w:szCs w:val="22"/>
        </w:rPr>
        <w:t xml:space="preserve"> </w:t>
      </w:r>
    </w:p>
    <w:p w14:paraId="29182520" w14:textId="5B05D0B2" w:rsidR="00B84AA4" w:rsidRDefault="00420848" w:rsidP="00C75FB6">
      <w:pPr>
        <w:pStyle w:val="A200168"/>
        <w:spacing w:line="276" w:lineRule="auto"/>
        <w:ind w:firstLine="0"/>
        <w:rPr>
          <w:sz w:val="22"/>
          <w:szCs w:val="22"/>
        </w:rPr>
      </w:pPr>
      <w:r>
        <w:rPr>
          <w:b/>
          <w:bCs/>
          <w:sz w:val="22"/>
          <w:szCs w:val="22"/>
        </w:rPr>
        <w:t>§1º</w:t>
      </w:r>
      <w:r w:rsidR="00C75FB6">
        <w:rPr>
          <w:b/>
          <w:bCs/>
          <w:sz w:val="22"/>
          <w:szCs w:val="22"/>
        </w:rPr>
        <w:t>.</w:t>
      </w:r>
      <w:r w:rsidR="00B84AA4" w:rsidRPr="009D6E28">
        <w:rPr>
          <w:sz w:val="22"/>
          <w:szCs w:val="22"/>
        </w:rPr>
        <w:t xml:space="preserve"> O valor estabelecido no “caput” deste artigo será reajustado na mesma data e índice que o dos vencimentos e vantagens dos servidores públicos municipais.</w:t>
      </w:r>
    </w:p>
    <w:p w14:paraId="28FCF10B" w14:textId="77777777" w:rsidR="00CC4F30" w:rsidRPr="00CC4F30" w:rsidRDefault="00420848" w:rsidP="00CC4F30">
      <w:pPr>
        <w:pStyle w:val="A200168"/>
        <w:ind w:firstLine="0"/>
        <w:rPr>
          <w:sz w:val="22"/>
          <w:szCs w:val="22"/>
        </w:rPr>
      </w:pPr>
      <w:r w:rsidRPr="00420848">
        <w:rPr>
          <w:b/>
          <w:bCs/>
          <w:sz w:val="22"/>
          <w:szCs w:val="22"/>
        </w:rPr>
        <w:t>§2º</w:t>
      </w:r>
      <w:r>
        <w:rPr>
          <w:sz w:val="22"/>
          <w:szCs w:val="22"/>
        </w:rPr>
        <w:t xml:space="preserve">. </w:t>
      </w:r>
      <w:r w:rsidR="00CC4F30" w:rsidRPr="00CC4F30">
        <w:rPr>
          <w:sz w:val="22"/>
          <w:szCs w:val="22"/>
        </w:rPr>
        <w:t xml:space="preserve">Além do salário básico previsto no artigo 1º, o contratado fará jus ao acréscimo de 20% a título de insalubridade. </w:t>
      </w:r>
    </w:p>
    <w:p w14:paraId="1A598A43" w14:textId="77777777" w:rsidR="00C75FB6" w:rsidRPr="009D6E28" w:rsidRDefault="00C75FB6" w:rsidP="00C75FB6">
      <w:pPr>
        <w:pStyle w:val="A200168"/>
        <w:spacing w:line="276" w:lineRule="auto"/>
        <w:ind w:firstLine="0"/>
        <w:rPr>
          <w:sz w:val="22"/>
          <w:szCs w:val="22"/>
        </w:rPr>
      </w:pPr>
    </w:p>
    <w:p w14:paraId="3C693D29" w14:textId="77777777" w:rsidR="00B84AA4" w:rsidRPr="009D6E28" w:rsidRDefault="00B84AA4" w:rsidP="00897875">
      <w:pPr>
        <w:pStyle w:val="A010168"/>
        <w:spacing w:line="276" w:lineRule="auto"/>
        <w:rPr>
          <w:sz w:val="22"/>
          <w:szCs w:val="22"/>
        </w:rPr>
      </w:pPr>
      <w:r w:rsidRPr="009D6E28">
        <w:rPr>
          <w:b/>
          <w:sz w:val="22"/>
          <w:szCs w:val="22"/>
          <w:u w:val="single"/>
        </w:rPr>
        <w:t>CLÁUSULA TERCEIRA</w:t>
      </w:r>
      <w:r w:rsidRPr="009D6E28">
        <w:rPr>
          <w:sz w:val="22"/>
          <w:szCs w:val="22"/>
        </w:rPr>
        <w:t>:</w:t>
      </w:r>
    </w:p>
    <w:p w14:paraId="2C5C1CDF" w14:textId="42D8E188" w:rsidR="00B84AA4" w:rsidRPr="009D6E28" w:rsidRDefault="00B84AA4" w:rsidP="00897875">
      <w:pPr>
        <w:pStyle w:val="A010168"/>
        <w:spacing w:line="276" w:lineRule="auto"/>
        <w:rPr>
          <w:sz w:val="22"/>
          <w:szCs w:val="22"/>
        </w:rPr>
      </w:pPr>
      <w:r w:rsidRPr="009D6E28">
        <w:rPr>
          <w:sz w:val="22"/>
          <w:szCs w:val="22"/>
        </w:rPr>
        <w:t xml:space="preserve">A jornada de trabalho do </w:t>
      </w:r>
      <w:r w:rsidRPr="009D6E28">
        <w:rPr>
          <w:b/>
          <w:bCs/>
          <w:sz w:val="22"/>
          <w:szCs w:val="22"/>
        </w:rPr>
        <w:t>Contratado(a)</w:t>
      </w:r>
      <w:r w:rsidRPr="009D6E28">
        <w:rPr>
          <w:sz w:val="22"/>
          <w:szCs w:val="22"/>
        </w:rPr>
        <w:t xml:space="preserve"> será de </w:t>
      </w:r>
      <w:r w:rsidR="008E3A5D">
        <w:rPr>
          <w:b/>
          <w:sz w:val="22"/>
          <w:szCs w:val="22"/>
        </w:rPr>
        <w:t>4</w:t>
      </w:r>
      <w:r w:rsidR="00CC4F30">
        <w:rPr>
          <w:b/>
          <w:sz w:val="22"/>
          <w:szCs w:val="22"/>
        </w:rPr>
        <w:t>4</w:t>
      </w:r>
      <w:r w:rsidRPr="009D6E28">
        <w:rPr>
          <w:b/>
          <w:sz w:val="22"/>
          <w:szCs w:val="22"/>
        </w:rPr>
        <w:t xml:space="preserve"> (</w:t>
      </w:r>
      <w:r w:rsidR="008E3A5D">
        <w:rPr>
          <w:b/>
          <w:sz w:val="22"/>
          <w:szCs w:val="22"/>
        </w:rPr>
        <w:t>quarenta</w:t>
      </w:r>
      <w:r w:rsidR="00CC4F30">
        <w:rPr>
          <w:b/>
          <w:sz w:val="22"/>
          <w:szCs w:val="22"/>
        </w:rPr>
        <w:t xml:space="preserve"> e quatro</w:t>
      </w:r>
      <w:r w:rsidRPr="009D6E28">
        <w:rPr>
          <w:b/>
          <w:sz w:val="22"/>
          <w:szCs w:val="22"/>
        </w:rPr>
        <w:t>) horas semanais</w:t>
      </w:r>
      <w:r w:rsidRPr="009D6E28">
        <w:rPr>
          <w:sz w:val="22"/>
          <w:szCs w:val="22"/>
        </w:rPr>
        <w:t>.</w:t>
      </w:r>
    </w:p>
    <w:p w14:paraId="64CC5BB8" w14:textId="77777777" w:rsidR="00B84AA4" w:rsidRPr="009D6E28" w:rsidRDefault="00B84AA4" w:rsidP="00897875">
      <w:pPr>
        <w:pStyle w:val="A010168"/>
        <w:spacing w:line="276" w:lineRule="auto"/>
        <w:rPr>
          <w:b/>
          <w:sz w:val="22"/>
          <w:szCs w:val="22"/>
          <w:u w:val="single"/>
        </w:rPr>
      </w:pPr>
    </w:p>
    <w:p w14:paraId="0EE79157" w14:textId="77777777" w:rsidR="00B84AA4" w:rsidRPr="009D6E28" w:rsidRDefault="00B84AA4" w:rsidP="00897875">
      <w:pPr>
        <w:pStyle w:val="A010168"/>
        <w:spacing w:line="276" w:lineRule="auto"/>
        <w:rPr>
          <w:b/>
          <w:sz w:val="22"/>
          <w:szCs w:val="22"/>
          <w:u w:val="single"/>
        </w:rPr>
      </w:pPr>
      <w:r w:rsidRPr="009D6E28">
        <w:rPr>
          <w:b/>
          <w:sz w:val="22"/>
          <w:szCs w:val="22"/>
          <w:u w:val="single"/>
        </w:rPr>
        <w:t>CLÁUSULA QUARTA:</w:t>
      </w:r>
    </w:p>
    <w:p w14:paraId="64BF74DE" w14:textId="1C1F1CD6" w:rsidR="00B84AA4" w:rsidRPr="008E3A5D" w:rsidRDefault="00B84AA4" w:rsidP="00897875">
      <w:pPr>
        <w:pStyle w:val="A010168"/>
        <w:spacing w:line="276" w:lineRule="auto"/>
        <w:rPr>
          <w:sz w:val="22"/>
          <w:szCs w:val="22"/>
        </w:rPr>
      </w:pPr>
      <w:r w:rsidRPr="009D6E28">
        <w:rPr>
          <w:sz w:val="22"/>
          <w:szCs w:val="22"/>
        </w:rPr>
        <w:t xml:space="preserve">O presente contrato terá prazo </w:t>
      </w:r>
      <w:r w:rsidR="00585605">
        <w:rPr>
          <w:sz w:val="22"/>
          <w:szCs w:val="22"/>
        </w:rPr>
        <w:t xml:space="preserve">determinado </w:t>
      </w:r>
      <w:r w:rsidR="009A258D">
        <w:rPr>
          <w:sz w:val="22"/>
          <w:szCs w:val="22"/>
        </w:rPr>
        <w:t>até o final de 2026</w:t>
      </w:r>
      <w:r w:rsidR="008E3A5D">
        <w:rPr>
          <w:sz w:val="22"/>
          <w:szCs w:val="22"/>
        </w:rPr>
        <w:t xml:space="preserve">, podendo ser </w:t>
      </w:r>
      <w:r w:rsidR="008E3A5D" w:rsidRPr="008E3A5D">
        <w:rPr>
          <w:sz w:val="22"/>
          <w:szCs w:val="22"/>
        </w:rPr>
        <w:t>prorrogado mediante demonstração de interesse e orçamentária</w:t>
      </w:r>
    </w:p>
    <w:p w14:paraId="5DBB18F9" w14:textId="1EDB9432" w:rsidR="007D15F0" w:rsidRPr="009D6E28" w:rsidRDefault="009B77D1" w:rsidP="00897875">
      <w:pPr>
        <w:pStyle w:val="A010168"/>
        <w:spacing w:line="276" w:lineRule="auto"/>
        <w:rPr>
          <w:sz w:val="22"/>
          <w:szCs w:val="22"/>
        </w:rPr>
      </w:pPr>
      <w:r w:rsidRPr="009D6E28">
        <w:rPr>
          <w:b/>
          <w:bCs/>
          <w:sz w:val="22"/>
          <w:szCs w:val="22"/>
        </w:rPr>
        <w:t>Parágrafo único.</w:t>
      </w:r>
      <w:r w:rsidRPr="009D6E28">
        <w:rPr>
          <w:sz w:val="22"/>
          <w:szCs w:val="22"/>
        </w:rPr>
        <w:t xml:space="preserve"> Caso a rescisão </w:t>
      </w:r>
      <w:r w:rsidR="009D1F5A" w:rsidRPr="009D6E28">
        <w:rPr>
          <w:sz w:val="22"/>
          <w:szCs w:val="22"/>
        </w:rPr>
        <w:t xml:space="preserve">antes do prazo previsto </w:t>
      </w:r>
      <w:r w:rsidRPr="009D6E28">
        <w:rPr>
          <w:sz w:val="22"/>
          <w:szCs w:val="22"/>
        </w:rPr>
        <w:t>parta da Contratante, esta poderá limitar-se a justificar a dispensa pelo atendimento ao melhor para o interesse público municipal.</w:t>
      </w:r>
    </w:p>
    <w:p w14:paraId="1FF366AE" w14:textId="77777777" w:rsidR="00B84AA4" w:rsidRPr="009D6E28" w:rsidRDefault="00B84AA4" w:rsidP="00897875">
      <w:pPr>
        <w:pStyle w:val="A010168"/>
        <w:spacing w:line="276" w:lineRule="auto"/>
        <w:rPr>
          <w:sz w:val="22"/>
          <w:szCs w:val="22"/>
        </w:rPr>
      </w:pPr>
    </w:p>
    <w:p w14:paraId="57B6E89E" w14:textId="77777777" w:rsidR="00B84AA4" w:rsidRPr="009D6E28" w:rsidRDefault="00B84AA4" w:rsidP="00897875">
      <w:pPr>
        <w:pStyle w:val="A010168"/>
        <w:spacing w:line="276" w:lineRule="auto"/>
        <w:rPr>
          <w:sz w:val="22"/>
          <w:szCs w:val="22"/>
          <w:u w:val="single"/>
        </w:rPr>
      </w:pPr>
      <w:r w:rsidRPr="009D6E28">
        <w:rPr>
          <w:b/>
          <w:sz w:val="22"/>
          <w:szCs w:val="22"/>
          <w:u w:val="single"/>
        </w:rPr>
        <w:t>CLÁUSULA QUINTA</w:t>
      </w:r>
      <w:r w:rsidRPr="009D6E28">
        <w:rPr>
          <w:sz w:val="22"/>
          <w:szCs w:val="22"/>
          <w:u w:val="single"/>
        </w:rPr>
        <w:t>:</w:t>
      </w:r>
    </w:p>
    <w:p w14:paraId="1F06D336" w14:textId="77777777" w:rsidR="00B84AA4" w:rsidRPr="009D6E28" w:rsidRDefault="00B84AA4" w:rsidP="00897875">
      <w:pPr>
        <w:pStyle w:val="C010168"/>
        <w:spacing w:line="276" w:lineRule="auto"/>
        <w:jc w:val="both"/>
        <w:rPr>
          <w:sz w:val="22"/>
          <w:szCs w:val="22"/>
        </w:rPr>
      </w:pPr>
      <w:r w:rsidRPr="009D6E28">
        <w:rPr>
          <w:sz w:val="22"/>
          <w:szCs w:val="22"/>
        </w:rPr>
        <w:t>Qualquer das partes que desejar rescindir o presente contrato antes de seu término, previsto na cláusula anterior, deverá avisar a outra com antecedência mínima de 10 (dez) dias.</w:t>
      </w:r>
    </w:p>
    <w:p w14:paraId="63E181FA" w14:textId="77777777" w:rsidR="00B84AA4" w:rsidRPr="009D6E28" w:rsidRDefault="00B84AA4" w:rsidP="00897875">
      <w:pPr>
        <w:pStyle w:val="A010168"/>
        <w:spacing w:line="276" w:lineRule="auto"/>
        <w:rPr>
          <w:sz w:val="22"/>
          <w:szCs w:val="22"/>
        </w:rPr>
      </w:pPr>
    </w:p>
    <w:p w14:paraId="5D4438F9" w14:textId="77777777" w:rsidR="00B84AA4" w:rsidRPr="009D6E28" w:rsidRDefault="00B84AA4" w:rsidP="00897875">
      <w:pPr>
        <w:pStyle w:val="A010168"/>
        <w:spacing w:line="276" w:lineRule="auto"/>
        <w:rPr>
          <w:sz w:val="22"/>
          <w:szCs w:val="22"/>
        </w:rPr>
      </w:pPr>
      <w:r w:rsidRPr="009D6E28">
        <w:rPr>
          <w:b/>
          <w:sz w:val="22"/>
          <w:szCs w:val="22"/>
          <w:u w:val="single"/>
        </w:rPr>
        <w:t>CLÁUSULA SEXTA</w:t>
      </w:r>
      <w:r w:rsidRPr="009D6E28">
        <w:rPr>
          <w:sz w:val="22"/>
          <w:szCs w:val="22"/>
        </w:rPr>
        <w:t>:</w:t>
      </w:r>
    </w:p>
    <w:p w14:paraId="1D4A8A8A" w14:textId="77777777" w:rsidR="00B84AA4" w:rsidRPr="009D6E28" w:rsidRDefault="00B84AA4" w:rsidP="00897875">
      <w:pPr>
        <w:pStyle w:val="A010168"/>
        <w:spacing w:line="276" w:lineRule="auto"/>
        <w:rPr>
          <w:sz w:val="22"/>
          <w:szCs w:val="22"/>
        </w:rPr>
      </w:pPr>
      <w:r w:rsidRPr="009D6E28">
        <w:rPr>
          <w:sz w:val="22"/>
          <w:szCs w:val="22"/>
        </w:rPr>
        <w:t xml:space="preserve">O presente contrato será sumariamente rescindido pelo </w:t>
      </w:r>
      <w:r w:rsidRPr="009D6E28">
        <w:rPr>
          <w:b/>
          <w:bCs/>
          <w:sz w:val="22"/>
          <w:szCs w:val="22"/>
        </w:rPr>
        <w:t>Contratante</w:t>
      </w:r>
      <w:r w:rsidRPr="009D6E28">
        <w:rPr>
          <w:sz w:val="22"/>
          <w:szCs w:val="22"/>
        </w:rPr>
        <w:t xml:space="preserve">, sem que ao </w:t>
      </w:r>
      <w:r w:rsidRPr="009D6E28">
        <w:rPr>
          <w:b/>
          <w:bCs/>
          <w:sz w:val="22"/>
          <w:szCs w:val="22"/>
        </w:rPr>
        <w:t xml:space="preserve">Contratado(a) </w:t>
      </w:r>
      <w:r w:rsidRPr="009D6E28">
        <w:rPr>
          <w:sz w:val="22"/>
          <w:szCs w:val="22"/>
        </w:rPr>
        <w:t xml:space="preserve">caiba qualquer reparação pecuniária, exceto os dias trabalhados até então, se o </w:t>
      </w:r>
      <w:r w:rsidRPr="009D6E28">
        <w:rPr>
          <w:b/>
          <w:bCs/>
          <w:sz w:val="22"/>
          <w:szCs w:val="22"/>
        </w:rPr>
        <w:t>Contratado(a)</w:t>
      </w:r>
      <w:r w:rsidRPr="009D6E28">
        <w:rPr>
          <w:sz w:val="22"/>
          <w:szCs w:val="22"/>
        </w:rPr>
        <w:t xml:space="preserve"> incidir em qualquer das faltas arroladas no Regime Jurídico dos Servidores do Município de Presidente Lucena, puníveis com a pena de demissão.</w:t>
      </w:r>
    </w:p>
    <w:p w14:paraId="4FB1A10E" w14:textId="77777777" w:rsidR="00B84AA4" w:rsidRPr="009D6E28" w:rsidRDefault="00B84AA4" w:rsidP="00897875">
      <w:pPr>
        <w:pStyle w:val="A010168"/>
        <w:spacing w:line="276" w:lineRule="auto"/>
        <w:rPr>
          <w:sz w:val="22"/>
          <w:szCs w:val="22"/>
        </w:rPr>
      </w:pPr>
    </w:p>
    <w:p w14:paraId="6C7C7684" w14:textId="77777777" w:rsidR="00B84AA4" w:rsidRPr="009D6E28" w:rsidRDefault="00B84AA4" w:rsidP="00897875">
      <w:pPr>
        <w:pStyle w:val="A010168"/>
        <w:spacing w:line="276" w:lineRule="auto"/>
        <w:rPr>
          <w:sz w:val="22"/>
          <w:szCs w:val="22"/>
        </w:rPr>
      </w:pPr>
      <w:r w:rsidRPr="009D6E28">
        <w:rPr>
          <w:b/>
          <w:sz w:val="22"/>
          <w:szCs w:val="22"/>
          <w:u w:val="single"/>
        </w:rPr>
        <w:t>CLÁUSULA SÉTIMA</w:t>
      </w:r>
      <w:r w:rsidRPr="009D6E28">
        <w:rPr>
          <w:sz w:val="22"/>
          <w:szCs w:val="22"/>
        </w:rPr>
        <w:t>:</w:t>
      </w:r>
    </w:p>
    <w:p w14:paraId="7DDB9D63" w14:textId="77777777" w:rsidR="00B84AA4" w:rsidRPr="009D6E28" w:rsidRDefault="00B84AA4" w:rsidP="00897875">
      <w:pPr>
        <w:pStyle w:val="A010168"/>
        <w:spacing w:line="276" w:lineRule="auto"/>
        <w:rPr>
          <w:sz w:val="22"/>
          <w:szCs w:val="22"/>
        </w:rPr>
      </w:pPr>
      <w:r w:rsidRPr="009D6E28">
        <w:rPr>
          <w:sz w:val="22"/>
          <w:szCs w:val="22"/>
        </w:rPr>
        <w:t xml:space="preserve">O </w:t>
      </w:r>
      <w:r w:rsidRPr="009D6E28">
        <w:rPr>
          <w:b/>
          <w:bCs/>
          <w:sz w:val="22"/>
          <w:szCs w:val="22"/>
        </w:rPr>
        <w:t xml:space="preserve">Contratado(a) </w:t>
      </w:r>
      <w:r w:rsidRPr="009D6E28">
        <w:rPr>
          <w:sz w:val="22"/>
          <w:szCs w:val="22"/>
        </w:rPr>
        <w:t>poderá rescindir o presente contrato, com direito à indenização no valor equivalente à metade da remuneração a que teria direito até o término normal estipulado, quando:</w:t>
      </w:r>
    </w:p>
    <w:p w14:paraId="6D31CD7B" w14:textId="77777777" w:rsidR="00B84AA4" w:rsidRPr="009D6E28" w:rsidRDefault="00B84AA4" w:rsidP="00897875">
      <w:pPr>
        <w:pStyle w:val="A010168"/>
        <w:numPr>
          <w:ilvl w:val="0"/>
          <w:numId w:val="6"/>
        </w:numPr>
        <w:tabs>
          <w:tab w:val="left" w:pos="786"/>
        </w:tabs>
        <w:autoSpaceDE/>
        <w:spacing w:line="276" w:lineRule="auto"/>
        <w:rPr>
          <w:sz w:val="22"/>
          <w:szCs w:val="22"/>
        </w:rPr>
      </w:pPr>
      <w:r w:rsidRPr="009D6E28">
        <w:rPr>
          <w:sz w:val="22"/>
          <w:szCs w:val="22"/>
        </w:rPr>
        <w:t xml:space="preserve">não cumprir o </w:t>
      </w:r>
      <w:r w:rsidRPr="009D6E28">
        <w:rPr>
          <w:b/>
          <w:bCs/>
          <w:sz w:val="22"/>
          <w:szCs w:val="22"/>
        </w:rPr>
        <w:t xml:space="preserve">Contratante </w:t>
      </w:r>
      <w:r w:rsidRPr="009D6E28">
        <w:rPr>
          <w:sz w:val="22"/>
          <w:szCs w:val="22"/>
        </w:rPr>
        <w:t>as obrigações do contrato;</w:t>
      </w:r>
    </w:p>
    <w:p w14:paraId="2AA4E4E4" w14:textId="77777777" w:rsidR="00B84AA4" w:rsidRPr="009D6E28" w:rsidRDefault="00B84AA4" w:rsidP="00897875">
      <w:pPr>
        <w:pStyle w:val="A010168"/>
        <w:numPr>
          <w:ilvl w:val="0"/>
          <w:numId w:val="6"/>
        </w:numPr>
        <w:tabs>
          <w:tab w:val="left" w:pos="786"/>
        </w:tabs>
        <w:autoSpaceDE/>
        <w:spacing w:line="276" w:lineRule="auto"/>
        <w:ind w:left="786"/>
        <w:rPr>
          <w:sz w:val="22"/>
          <w:szCs w:val="22"/>
        </w:rPr>
      </w:pPr>
      <w:r w:rsidRPr="009D6E28">
        <w:rPr>
          <w:sz w:val="22"/>
          <w:szCs w:val="22"/>
        </w:rPr>
        <w:t xml:space="preserve">o </w:t>
      </w:r>
      <w:r w:rsidRPr="009D6E28">
        <w:rPr>
          <w:b/>
          <w:bCs/>
          <w:sz w:val="22"/>
          <w:szCs w:val="22"/>
        </w:rPr>
        <w:t>Contratante</w:t>
      </w:r>
      <w:r w:rsidRPr="009D6E28">
        <w:rPr>
          <w:sz w:val="22"/>
          <w:szCs w:val="22"/>
        </w:rPr>
        <w:t xml:space="preserve"> ou seus prepostos praticarem, contra ele, ato lesivo da honra e boa fama;</w:t>
      </w:r>
    </w:p>
    <w:p w14:paraId="12EDC663" w14:textId="77777777" w:rsidR="00B84AA4" w:rsidRPr="009D6E28" w:rsidRDefault="00B84AA4" w:rsidP="00897875">
      <w:pPr>
        <w:pStyle w:val="A010168"/>
        <w:numPr>
          <w:ilvl w:val="0"/>
          <w:numId w:val="6"/>
        </w:numPr>
        <w:tabs>
          <w:tab w:val="left" w:pos="786"/>
        </w:tabs>
        <w:autoSpaceDE/>
        <w:spacing w:line="276" w:lineRule="auto"/>
        <w:ind w:left="786"/>
        <w:rPr>
          <w:sz w:val="22"/>
          <w:szCs w:val="22"/>
        </w:rPr>
      </w:pPr>
      <w:r w:rsidRPr="009D6E28">
        <w:rPr>
          <w:sz w:val="22"/>
          <w:szCs w:val="22"/>
        </w:rPr>
        <w:t xml:space="preserve">o </w:t>
      </w:r>
      <w:r w:rsidRPr="009D6E28">
        <w:rPr>
          <w:b/>
          <w:bCs/>
          <w:sz w:val="22"/>
          <w:szCs w:val="22"/>
        </w:rPr>
        <w:t>Contratante</w:t>
      </w:r>
      <w:r w:rsidRPr="009D6E28">
        <w:rPr>
          <w:sz w:val="22"/>
          <w:szCs w:val="22"/>
        </w:rPr>
        <w:t xml:space="preserve"> ou seus prepostos ofenderem-no fisicamente, salvo em caso de legítima defesa, própria ou de outrem.</w:t>
      </w:r>
    </w:p>
    <w:p w14:paraId="46E08959" w14:textId="77777777" w:rsidR="00B84AA4" w:rsidRPr="009D6E28" w:rsidRDefault="00B84AA4" w:rsidP="00897875">
      <w:pPr>
        <w:pStyle w:val="A010168"/>
        <w:spacing w:line="276" w:lineRule="auto"/>
        <w:rPr>
          <w:sz w:val="22"/>
          <w:szCs w:val="22"/>
        </w:rPr>
      </w:pPr>
    </w:p>
    <w:p w14:paraId="2F01FCD1" w14:textId="77777777" w:rsidR="00B84AA4" w:rsidRPr="009D6E28" w:rsidRDefault="00B84AA4" w:rsidP="00897875">
      <w:pPr>
        <w:pStyle w:val="A010168"/>
        <w:spacing w:line="276" w:lineRule="auto"/>
        <w:rPr>
          <w:sz w:val="22"/>
          <w:szCs w:val="22"/>
        </w:rPr>
      </w:pPr>
      <w:r w:rsidRPr="009D6E28">
        <w:rPr>
          <w:b/>
          <w:sz w:val="22"/>
          <w:szCs w:val="22"/>
          <w:u w:val="single"/>
        </w:rPr>
        <w:t>CLÁUSULA OITAVA</w:t>
      </w:r>
      <w:r w:rsidRPr="009D6E28">
        <w:rPr>
          <w:sz w:val="22"/>
          <w:szCs w:val="22"/>
        </w:rPr>
        <w:t>:</w:t>
      </w:r>
    </w:p>
    <w:p w14:paraId="7A4C9D76" w14:textId="77777777" w:rsidR="00B84AA4" w:rsidRPr="009D6E28" w:rsidRDefault="00B84AA4" w:rsidP="00897875">
      <w:pPr>
        <w:pStyle w:val="A010168"/>
        <w:spacing w:line="276" w:lineRule="auto"/>
        <w:rPr>
          <w:sz w:val="22"/>
          <w:szCs w:val="22"/>
        </w:rPr>
      </w:pPr>
      <w:r w:rsidRPr="009D6E28">
        <w:rPr>
          <w:sz w:val="22"/>
          <w:szCs w:val="22"/>
        </w:rPr>
        <w:t xml:space="preserve">É lícito ao </w:t>
      </w:r>
      <w:r w:rsidRPr="009D6E28">
        <w:rPr>
          <w:b/>
          <w:bCs/>
          <w:sz w:val="22"/>
          <w:szCs w:val="22"/>
        </w:rPr>
        <w:t>Contratante</w:t>
      </w:r>
      <w:r w:rsidRPr="009D6E28">
        <w:rPr>
          <w:sz w:val="22"/>
          <w:szCs w:val="22"/>
        </w:rPr>
        <w:t xml:space="preserve"> aplicar as penalidades de advertência e suspensão ao </w:t>
      </w:r>
      <w:r w:rsidRPr="009D6E28">
        <w:rPr>
          <w:b/>
          <w:bCs/>
          <w:sz w:val="22"/>
          <w:szCs w:val="22"/>
        </w:rPr>
        <w:t>Contratado(a),</w:t>
      </w:r>
      <w:r w:rsidRPr="009D6E28">
        <w:rPr>
          <w:sz w:val="22"/>
          <w:szCs w:val="22"/>
        </w:rPr>
        <w:t xml:space="preserve"> nos casos e termos previstos na lei municipal que disciplina o regime jurídico dos servidores municipais.</w:t>
      </w:r>
    </w:p>
    <w:p w14:paraId="6841B944" w14:textId="77777777" w:rsidR="00B84AA4" w:rsidRPr="009D6E28" w:rsidRDefault="00B84AA4" w:rsidP="00897875">
      <w:pPr>
        <w:pStyle w:val="A010168"/>
        <w:spacing w:line="276" w:lineRule="auto"/>
        <w:rPr>
          <w:sz w:val="22"/>
          <w:szCs w:val="22"/>
        </w:rPr>
      </w:pPr>
    </w:p>
    <w:p w14:paraId="3C6D5A38" w14:textId="77777777" w:rsidR="00B84AA4" w:rsidRPr="009D6E28" w:rsidRDefault="00B84AA4" w:rsidP="00897875">
      <w:pPr>
        <w:pStyle w:val="A010168"/>
        <w:spacing w:line="276" w:lineRule="auto"/>
        <w:rPr>
          <w:sz w:val="22"/>
          <w:szCs w:val="22"/>
        </w:rPr>
      </w:pPr>
      <w:r w:rsidRPr="009D6E28">
        <w:rPr>
          <w:b/>
          <w:sz w:val="22"/>
          <w:szCs w:val="22"/>
          <w:u w:val="single"/>
        </w:rPr>
        <w:t>CLÁUSULA NONA</w:t>
      </w:r>
      <w:r w:rsidRPr="009D6E28">
        <w:rPr>
          <w:sz w:val="22"/>
          <w:szCs w:val="22"/>
        </w:rPr>
        <w:t>:</w:t>
      </w:r>
    </w:p>
    <w:p w14:paraId="4A2ADB21" w14:textId="77777777" w:rsidR="00B84AA4" w:rsidRPr="009D6E28" w:rsidRDefault="00B84AA4" w:rsidP="00897875">
      <w:pPr>
        <w:pStyle w:val="A010168"/>
        <w:spacing w:line="276" w:lineRule="auto"/>
        <w:rPr>
          <w:sz w:val="22"/>
          <w:szCs w:val="22"/>
        </w:rPr>
      </w:pPr>
      <w:r w:rsidRPr="009D6E28">
        <w:rPr>
          <w:sz w:val="22"/>
          <w:szCs w:val="22"/>
        </w:rPr>
        <w:t>As situações e casos não expressamente tratados neste contrato regem-se pelo disposto na Lei Municipal n° 807, de 02 de janeiro de 2012, relativos à contratação de serviços temporários.</w:t>
      </w:r>
    </w:p>
    <w:p w14:paraId="69255116" w14:textId="77777777" w:rsidR="00B84AA4" w:rsidRPr="009D6E28" w:rsidRDefault="00B84AA4" w:rsidP="00897875">
      <w:pPr>
        <w:pStyle w:val="A010168"/>
        <w:spacing w:line="276" w:lineRule="auto"/>
        <w:rPr>
          <w:sz w:val="22"/>
          <w:szCs w:val="22"/>
        </w:rPr>
      </w:pPr>
    </w:p>
    <w:p w14:paraId="57A49980" w14:textId="77777777" w:rsidR="00B84AA4" w:rsidRPr="009D6E28" w:rsidRDefault="00B84AA4" w:rsidP="00897875">
      <w:pPr>
        <w:pStyle w:val="A010168"/>
        <w:spacing w:line="276" w:lineRule="auto"/>
        <w:rPr>
          <w:color w:val="00000A"/>
          <w:sz w:val="22"/>
          <w:szCs w:val="22"/>
        </w:rPr>
      </w:pPr>
      <w:r w:rsidRPr="009D6E28">
        <w:rPr>
          <w:b/>
          <w:color w:val="00000A"/>
          <w:sz w:val="22"/>
          <w:szCs w:val="22"/>
          <w:u w:val="single"/>
        </w:rPr>
        <w:t>CLÁUSULA DÉCIMA</w:t>
      </w:r>
      <w:r w:rsidRPr="009D6E28">
        <w:rPr>
          <w:color w:val="00000A"/>
          <w:sz w:val="22"/>
          <w:szCs w:val="22"/>
        </w:rPr>
        <w:t>:</w:t>
      </w:r>
    </w:p>
    <w:p w14:paraId="60A19B8A" w14:textId="77777777" w:rsidR="00B84AA4" w:rsidRPr="009D6E28" w:rsidRDefault="00B84AA4" w:rsidP="00897875">
      <w:pPr>
        <w:pStyle w:val="A010168"/>
        <w:spacing w:line="276" w:lineRule="auto"/>
        <w:rPr>
          <w:sz w:val="22"/>
          <w:szCs w:val="22"/>
        </w:rPr>
      </w:pPr>
      <w:r w:rsidRPr="009D6E28">
        <w:rPr>
          <w:sz w:val="22"/>
          <w:szCs w:val="22"/>
        </w:rPr>
        <w:t>A despesa decorrente da aplicação deste contrato, correrá por conta da seguinte dotação orçamentária:</w:t>
      </w:r>
    </w:p>
    <w:p w14:paraId="57F0491E" w14:textId="77777777" w:rsidR="009A258D" w:rsidRPr="009A258D" w:rsidRDefault="009A258D" w:rsidP="009A258D">
      <w:pPr>
        <w:pStyle w:val="A010168"/>
        <w:spacing w:line="276" w:lineRule="auto"/>
        <w:rPr>
          <w:rFonts w:eastAsia="Calibri"/>
          <w:sz w:val="22"/>
          <w:szCs w:val="22"/>
          <w:lang w:eastAsia="en-US"/>
        </w:rPr>
      </w:pPr>
      <w:r w:rsidRPr="009A258D">
        <w:rPr>
          <w:rFonts w:eastAsia="Calibri"/>
          <w:sz w:val="22"/>
          <w:szCs w:val="22"/>
          <w:lang w:eastAsia="en-US"/>
        </w:rPr>
        <w:t>5 - SECRET. DE OBRAS E SERVIÇOS PÚBLICOS</w:t>
      </w:r>
    </w:p>
    <w:p w14:paraId="3831F0EB" w14:textId="77777777" w:rsidR="009A258D" w:rsidRPr="009A258D" w:rsidRDefault="009A258D" w:rsidP="009A258D">
      <w:pPr>
        <w:pStyle w:val="A010168"/>
        <w:spacing w:line="276" w:lineRule="auto"/>
        <w:rPr>
          <w:rFonts w:eastAsia="Calibri"/>
          <w:sz w:val="22"/>
          <w:szCs w:val="22"/>
          <w:lang w:eastAsia="en-US"/>
        </w:rPr>
      </w:pPr>
      <w:r w:rsidRPr="009A258D">
        <w:rPr>
          <w:rFonts w:eastAsia="Calibri"/>
          <w:sz w:val="22"/>
          <w:szCs w:val="22"/>
          <w:lang w:eastAsia="en-US"/>
        </w:rPr>
        <w:t>2 - DPTO DE SERVIÇOS PÚBLICOS</w:t>
      </w:r>
    </w:p>
    <w:p w14:paraId="6EF44C39" w14:textId="77777777" w:rsidR="009A258D" w:rsidRPr="009A258D" w:rsidRDefault="009A258D" w:rsidP="009A258D">
      <w:pPr>
        <w:pStyle w:val="A010168"/>
        <w:spacing w:line="276" w:lineRule="auto"/>
        <w:rPr>
          <w:rFonts w:eastAsia="Calibri"/>
          <w:sz w:val="22"/>
          <w:szCs w:val="22"/>
          <w:lang w:eastAsia="en-US"/>
        </w:rPr>
      </w:pPr>
      <w:r w:rsidRPr="009A258D">
        <w:rPr>
          <w:rFonts w:eastAsia="Calibri"/>
          <w:sz w:val="22"/>
          <w:szCs w:val="22"/>
          <w:lang w:eastAsia="en-US"/>
        </w:rPr>
        <w:t xml:space="preserve">15.452.0112.2030 - Manut. </w:t>
      </w:r>
      <w:proofErr w:type="spellStart"/>
      <w:r w:rsidRPr="009A258D">
        <w:rPr>
          <w:rFonts w:eastAsia="Calibri"/>
          <w:sz w:val="22"/>
          <w:szCs w:val="22"/>
          <w:lang w:eastAsia="en-US"/>
        </w:rPr>
        <w:t>Dpto</w:t>
      </w:r>
      <w:proofErr w:type="spellEnd"/>
      <w:r w:rsidRPr="009A258D">
        <w:rPr>
          <w:rFonts w:eastAsia="Calibri"/>
          <w:sz w:val="22"/>
          <w:szCs w:val="22"/>
          <w:lang w:eastAsia="en-US"/>
        </w:rPr>
        <w:t xml:space="preserve"> de Serviços Públicos</w:t>
      </w:r>
    </w:p>
    <w:p w14:paraId="2D1D1348" w14:textId="77777777" w:rsidR="009A258D" w:rsidRPr="009A258D" w:rsidRDefault="009A258D" w:rsidP="009A258D">
      <w:pPr>
        <w:pStyle w:val="A010168"/>
        <w:spacing w:line="276" w:lineRule="auto"/>
        <w:rPr>
          <w:rFonts w:eastAsia="Calibri"/>
          <w:sz w:val="22"/>
          <w:szCs w:val="22"/>
          <w:lang w:eastAsia="en-US"/>
        </w:rPr>
      </w:pPr>
      <w:r w:rsidRPr="009A258D">
        <w:rPr>
          <w:rFonts w:eastAsia="Calibri"/>
          <w:sz w:val="22"/>
          <w:szCs w:val="22"/>
          <w:lang w:eastAsia="en-US"/>
        </w:rPr>
        <w:lastRenderedPageBreak/>
        <w:t>3.1.90.04. Contratação por tempo determinado - conta nº 520300</w:t>
      </w:r>
    </w:p>
    <w:p w14:paraId="4F796C46" w14:textId="77777777" w:rsidR="009A258D" w:rsidRPr="009A258D" w:rsidRDefault="009A258D" w:rsidP="009A258D">
      <w:pPr>
        <w:pStyle w:val="A010168"/>
        <w:spacing w:line="276" w:lineRule="auto"/>
        <w:rPr>
          <w:rFonts w:eastAsia="Calibri"/>
          <w:sz w:val="22"/>
          <w:szCs w:val="22"/>
          <w:lang w:eastAsia="en-US"/>
        </w:rPr>
      </w:pPr>
      <w:r w:rsidRPr="009A258D">
        <w:rPr>
          <w:rFonts w:eastAsia="Calibri"/>
          <w:sz w:val="22"/>
          <w:szCs w:val="22"/>
          <w:lang w:eastAsia="en-US"/>
        </w:rPr>
        <w:t>3.1.90.13. Obrigações patronais - Conta nº 50700</w:t>
      </w:r>
    </w:p>
    <w:p w14:paraId="003B9F56" w14:textId="77777777" w:rsidR="009A258D" w:rsidRPr="009A258D" w:rsidRDefault="009A258D" w:rsidP="009A258D">
      <w:pPr>
        <w:pStyle w:val="A010168"/>
        <w:spacing w:line="276" w:lineRule="auto"/>
        <w:rPr>
          <w:rFonts w:eastAsia="Calibri"/>
          <w:sz w:val="22"/>
          <w:szCs w:val="22"/>
          <w:lang w:eastAsia="en-US"/>
        </w:rPr>
      </w:pPr>
      <w:r w:rsidRPr="009A258D">
        <w:rPr>
          <w:rFonts w:eastAsia="Calibri"/>
          <w:sz w:val="22"/>
          <w:szCs w:val="22"/>
          <w:lang w:eastAsia="en-US"/>
        </w:rPr>
        <w:t>3.3.90.46. Auxílio-alimentação - Conta nº 51900</w:t>
      </w:r>
    </w:p>
    <w:p w14:paraId="391D02B8" w14:textId="77777777" w:rsidR="009A258D" w:rsidRDefault="009A258D" w:rsidP="00897875">
      <w:pPr>
        <w:pStyle w:val="A010168"/>
        <w:spacing w:line="276" w:lineRule="auto"/>
        <w:rPr>
          <w:b/>
          <w:sz w:val="22"/>
          <w:szCs w:val="22"/>
          <w:u w:val="single"/>
        </w:rPr>
      </w:pPr>
    </w:p>
    <w:p w14:paraId="0DCABD2C" w14:textId="4AC66BA9" w:rsidR="00B84AA4" w:rsidRPr="009D6E28" w:rsidRDefault="00B84AA4" w:rsidP="00897875">
      <w:pPr>
        <w:pStyle w:val="A010168"/>
        <w:spacing w:line="276" w:lineRule="auto"/>
        <w:rPr>
          <w:sz w:val="22"/>
          <w:szCs w:val="22"/>
        </w:rPr>
      </w:pPr>
      <w:r w:rsidRPr="009D6E28">
        <w:rPr>
          <w:b/>
          <w:sz w:val="22"/>
          <w:szCs w:val="22"/>
          <w:u w:val="single"/>
        </w:rPr>
        <w:t>CLÁUSULA DÉCIMA-PRIMEIRA</w:t>
      </w:r>
      <w:r w:rsidRPr="009D6E28">
        <w:rPr>
          <w:sz w:val="22"/>
          <w:szCs w:val="22"/>
        </w:rPr>
        <w:t>:</w:t>
      </w:r>
    </w:p>
    <w:p w14:paraId="35C806AB" w14:textId="77777777" w:rsidR="00B84AA4" w:rsidRPr="009D6E28" w:rsidRDefault="00B84AA4" w:rsidP="00897875">
      <w:pPr>
        <w:pStyle w:val="A010168"/>
        <w:spacing w:line="276" w:lineRule="auto"/>
        <w:rPr>
          <w:sz w:val="22"/>
          <w:szCs w:val="22"/>
        </w:rPr>
      </w:pPr>
      <w:r w:rsidRPr="009D6E28">
        <w:rPr>
          <w:sz w:val="22"/>
          <w:szCs w:val="22"/>
        </w:rPr>
        <w:t xml:space="preserve"> As partes elegem o Foro da Comarca de Ivoti-RS para dirimir eventuais dúvidas emergentes do presente contrato.</w:t>
      </w:r>
    </w:p>
    <w:p w14:paraId="55B4A51D" w14:textId="77777777" w:rsidR="00B84AA4" w:rsidRPr="009D6E28" w:rsidRDefault="00B84AA4" w:rsidP="00897875">
      <w:pPr>
        <w:pStyle w:val="A010168"/>
        <w:spacing w:line="276" w:lineRule="auto"/>
        <w:rPr>
          <w:sz w:val="22"/>
          <w:szCs w:val="22"/>
        </w:rPr>
      </w:pPr>
      <w:r w:rsidRPr="009D6E28">
        <w:rPr>
          <w:sz w:val="22"/>
          <w:szCs w:val="22"/>
        </w:rPr>
        <w:tab/>
        <w:t xml:space="preserve"> Estando, assim, justos e Contratado(a)s, lavrou-se o presente contrato em 02 (duas) vias de igual teor e forma que, após lido, conferido e achado conforme, vai assinado pelas partes e por duas testemunhas.</w:t>
      </w:r>
    </w:p>
    <w:p w14:paraId="746F5DCE" w14:textId="77777777" w:rsidR="00A5350D" w:rsidRPr="009D6E28" w:rsidRDefault="00A5350D" w:rsidP="00897875">
      <w:pPr>
        <w:pStyle w:val="A200168"/>
        <w:spacing w:line="276" w:lineRule="auto"/>
        <w:rPr>
          <w:sz w:val="22"/>
          <w:szCs w:val="22"/>
        </w:rPr>
      </w:pPr>
      <w:r w:rsidRPr="009D6E28">
        <w:rPr>
          <w:sz w:val="22"/>
          <w:szCs w:val="22"/>
        </w:rPr>
        <w:t xml:space="preserve">                                    </w:t>
      </w:r>
    </w:p>
    <w:p w14:paraId="6F6EA75D" w14:textId="77777777" w:rsidR="00A5350D" w:rsidRPr="009D6E28" w:rsidRDefault="00A5350D" w:rsidP="00897875">
      <w:pPr>
        <w:pStyle w:val="A200168"/>
        <w:tabs>
          <w:tab w:val="left" w:pos="708"/>
        </w:tabs>
        <w:spacing w:line="276" w:lineRule="auto"/>
        <w:rPr>
          <w:sz w:val="22"/>
          <w:szCs w:val="22"/>
        </w:rPr>
      </w:pPr>
      <w:r w:rsidRPr="009D6E28">
        <w:rPr>
          <w:sz w:val="22"/>
          <w:szCs w:val="22"/>
        </w:rPr>
        <w:t>Presidente Lucena,</w:t>
      </w:r>
    </w:p>
    <w:p w14:paraId="36C7E587" w14:textId="77777777" w:rsidR="00A5350D" w:rsidRPr="009D6E28" w:rsidRDefault="00A5350D" w:rsidP="00897875">
      <w:pPr>
        <w:pStyle w:val="A363168"/>
        <w:spacing w:line="276" w:lineRule="auto"/>
        <w:ind w:left="720" w:firstLine="0"/>
        <w:rPr>
          <w:sz w:val="22"/>
          <w:szCs w:val="22"/>
        </w:rPr>
      </w:pPr>
      <w:r w:rsidRPr="009D6E28">
        <w:rPr>
          <w:sz w:val="22"/>
          <w:szCs w:val="22"/>
        </w:rPr>
        <w:t xml:space="preserve">p/Contratante                                                     p/Contratado   </w:t>
      </w:r>
    </w:p>
    <w:p w14:paraId="4EBF13D7" w14:textId="77777777" w:rsidR="00A5350D" w:rsidRPr="009D6E28" w:rsidRDefault="00A5350D" w:rsidP="00897875">
      <w:pPr>
        <w:pStyle w:val="A363168"/>
        <w:spacing w:line="276" w:lineRule="auto"/>
        <w:rPr>
          <w:sz w:val="22"/>
          <w:szCs w:val="22"/>
        </w:rPr>
      </w:pPr>
      <w:r w:rsidRPr="009D6E28">
        <w:rPr>
          <w:sz w:val="22"/>
          <w:szCs w:val="22"/>
        </w:rPr>
        <w:t xml:space="preserve"> </w:t>
      </w:r>
    </w:p>
    <w:p w14:paraId="1368FB58" w14:textId="77777777" w:rsidR="007D5B36" w:rsidRPr="009D6E28" w:rsidRDefault="007D5B36" w:rsidP="00897875">
      <w:pPr>
        <w:widowControl w:val="0"/>
        <w:spacing w:line="276" w:lineRule="auto"/>
        <w:ind w:left="3600"/>
        <w:jc w:val="both"/>
        <w:rPr>
          <w:color w:val="000000"/>
          <w:sz w:val="22"/>
          <w:szCs w:val="22"/>
        </w:rPr>
      </w:pPr>
      <w:r w:rsidRPr="009D6E28">
        <w:rPr>
          <w:color w:val="000000"/>
          <w:sz w:val="22"/>
          <w:szCs w:val="22"/>
        </w:rPr>
        <w:t xml:space="preserve"> TESTEMUNHAS:</w:t>
      </w:r>
    </w:p>
    <w:p w14:paraId="5265E962" w14:textId="77777777" w:rsidR="007D5B36" w:rsidRPr="009D6E28" w:rsidRDefault="007D5B36" w:rsidP="00897875">
      <w:pPr>
        <w:widowControl w:val="0"/>
        <w:spacing w:line="276" w:lineRule="auto"/>
        <w:jc w:val="center"/>
        <w:rPr>
          <w:color w:val="000000"/>
          <w:sz w:val="22"/>
          <w:szCs w:val="22"/>
        </w:rPr>
      </w:pPr>
      <w:r w:rsidRPr="009D6E28">
        <w:rPr>
          <w:color w:val="000000"/>
          <w:sz w:val="22"/>
          <w:szCs w:val="22"/>
        </w:rPr>
        <w:t>_______________________                  _______________________</w:t>
      </w:r>
    </w:p>
    <w:p w14:paraId="2AB72ED1" w14:textId="77777777" w:rsidR="007D5B36" w:rsidRPr="009D6E28" w:rsidRDefault="007D5B36" w:rsidP="00897875">
      <w:pPr>
        <w:widowControl w:val="0"/>
        <w:spacing w:line="276" w:lineRule="auto"/>
        <w:jc w:val="center"/>
        <w:rPr>
          <w:color w:val="000000"/>
          <w:sz w:val="22"/>
          <w:szCs w:val="22"/>
        </w:rPr>
      </w:pPr>
      <w:r w:rsidRPr="009D6E28">
        <w:rPr>
          <w:color w:val="000000"/>
          <w:sz w:val="22"/>
          <w:szCs w:val="22"/>
        </w:rPr>
        <w:t xml:space="preserve">Nome                                                     </w:t>
      </w:r>
      <w:proofErr w:type="spellStart"/>
      <w:r w:rsidRPr="009D6E28">
        <w:rPr>
          <w:color w:val="000000"/>
          <w:sz w:val="22"/>
          <w:szCs w:val="22"/>
        </w:rPr>
        <w:t>Nome</w:t>
      </w:r>
      <w:proofErr w:type="spellEnd"/>
    </w:p>
    <w:p w14:paraId="6BA9FCD2" w14:textId="65670E79" w:rsidR="007D5B36" w:rsidRDefault="007D5B36" w:rsidP="00897875">
      <w:pPr>
        <w:widowControl w:val="0"/>
        <w:spacing w:line="276" w:lineRule="auto"/>
        <w:jc w:val="center"/>
        <w:rPr>
          <w:color w:val="000000"/>
          <w:sz w:val="24"/>
          <w:szCs w:val="24"/>
        </w:rPr>
      </w:pPr>
      <w:r w:rsidRPr="009D6E28">
        <w:rPr>
          <w:color w:val="000000"/>
          <w:sz w:val="22"/>
          <w:szCs w:val="22"/>
        </w:rPr>
        <w:t>______________________                 _______________</w:t>
      </w:r>
      <w:r>
        <w:rPr>
          <w:color w:val="000000"/>
          <w:sz w:val="24"/>
          <w:szCs w:val="24"/>
        </w:rPr>
        <w:t>________</w:t>
      </w:r>
    </w:p>
    <w:sectPr w:rsidR="007D5B36" w:rsidSect="00EB2715">
      <w:headerReference w:type="even" r:id="rId8"/>
      <w:pgSz w:w="11907" w:h="16840" w:code="9"/>
      <w:pgMar w:top="2268" w:right="850" w:bottom="1135" w:left="1418" w:header="2835" w:footer="0" w:gutter="0"/>
      <w:pgNumType w:start="1"/>
      <w:cols w:space="709"/>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DDCD" w14:textId="77777777" w:rsidR="00375C96" w:rsidRDefault="00375C96" w:rsidP="00F86D3A">
      <w:r>
        <w:separator/>
      </w:r>
    </w:p>
  </w:endnote>
  <w:endnote w:type="continuationSeparator" w:id="0">
    <w:p w14:paraId="6D7FFB38" w14:textId="77777777" w:rsidR="00375C96" w:rsidRDefault="00375C96" w:rsidP="00F8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ratorBT-FifteenPitch">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AE89" w14:textId="77777777" w:rsidR="00EB2715" w:rsidRDefault="00EB2715">
    <w:pPr>
      <w:pStyle w:val="Corpodetexto"/>
      <w:spacing w:line="14" w:lineRule="auto"/>
      <w:rPr>
        <w:sz w:val="20"/>
      </w:rPr>
    </w:pPr>
    <w:r>
      <w:rPr>
        <w:noProof/>
        <w:sz w:val="20"/>
      </w:rPr>
      <mc:AlternateContent>
        <mc:Choice Requires="wps">
          <w:drawing>
            <wp:anchor distT="0" distB="0" distL="0" distR="0" simplePos="0" relativeHeight="251659264" behindDoc="1" locked="0" layoutInCell="1" allowOverlap="1" wp14:anchorId="30A21AE8" wp14:editId="55EF13B7">
              <wp:simplePos x="0" y="0"/>
              <wp:positionH relativeFrom="page">
                <wp:posOffset>6738873</wp:posOffset>
              </wp:positionH>
              <wp:positionV relativeFrom="page">
                <wp:posOffset>9835139</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715DD98" w14:textId="77777777" w:rsidR="00EB2715" w:rsidRDefault="00EB2715">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0A21AE8" id="_x0000_t202" coordsize="21600,21600" o:spt="202" path="m,l,21600r21600,l21600,xe">
              <v:stroke joinstyle="miter"/>
              <v:path gradientshapeok="t" o:connecttype="rect"/>
            </v:shapetype>
            <v:shape id="Textbox 1" o:spid="_x0000_s1026" type="#_x0000_t202" style="position:absolute;left:0;text-align:left;margin-left:530.6pt;margin-top:774.4pt;width:12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" filled="f" stroked="f">
              <v:textbox inset="0,0,0,0">
                <w:txbxContent>
                  <w:p w14:paraId="1715DD98" w14:textId="77777777" w:rsidR="00EB2715" w:rsidRDefault="00EB2715">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6D6A9" w14:textId="77777777" w:rsidR="00375C96" w:rsidRDefault="00375C96" w:rsidP="00F86D3A">
      <w:r>
        <w:separator/>
      </w:r>
    </w:p>
  </w:footnote>
  <w:footnote w:type="continuationSeparator" w:id="0">
    <w:p w14:paraId="4DDB654D" w14:textId="77777777" w:rsidR="00375C96" w:rsidRDefault="00375C96" w:rsidP="00F86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01BA" w14:textId="77777777" w:rsidR="00B02A87" w:rsidRDefault="00DD37B2" w:rsidP="00AF7226">
    <w:pPr>
      <w:pStyle w:val="Cabealho"/>
      <w:framePr w:wrap="around" w:vAnchor="text" w:hAnchor="margin" w:xAlign="center" w:y="1"/>
      <w:rPr>
        <w:rStyle w:val="Nmerodepgina"/>
      </w:rPr>
    </w:pPr>
    <w:r>
      <w:rPr>
        <w:rStyle w:val="Nmerodepgina"/>
      </w:rPr>
      <w:fldChar w:fldCharType="begin"/>
    </w:r>
    <w:r w:rsidR="00881A71">
      <w:rPr>
        <w:rStyle w:val="Nmerodepgina"/>
      </w:rPr>
      <w:instrText xml:space="preserve">PAGE  </w:instrText>
    </w:r>
    <w:r>
      <w:rPr>
        <w:rStyle w:val="Nmerodepgina"/>
      </w:rPr>
      <w:fldChar w:fldCharType="end"/>
    </w:r>
  </w:p>
  <w:p w14:paraId="243F0D32" w14:textId="77777777" w:rsidR="00B02A87" w:rsidRDefault="00B02A8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rPr>
        <w:rFonts w:ascii="Arial" w:eastAsia="Times New Roman" w:hAnsi="Arial" w:cs="Arial"/>
        <w:sz w:val="24"/>
        <w:szCs w:val="24"/>
        <w:lang w:val="pt-BR" w:bidi="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C84A05"/>
    <w:multiLevelType w:val="multilevel"/>
    <w:tmpl w:val="AFD2B998"/>
    <w:lvl w:ilvl="0">
      <w:start w:val="1"/>
      <w:numFmt w:val="lowerLetter"/>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BF030A4"/>
    <w:multiLevelType w:val="hybridMultilevel"/>
    <w:tmpl w:val="9E188DA8"/>
    <w:lvl w:ilvl="0" w:tplc="11508176">
      <w:start w:val="1"/>
      <w:numFmt w:val="upperRoman"/>
      <w:lvlText w:val="%1"/>
      <w:lvlJc w:val="left"/>
      <w:pPr>
        <w:ind w:left="296" w:hanging="154"/>
        <w:jc w:val="left"/>
      </w:pPr>
      <w:rPr>
        <w:rFonts w:ascii="Times New Roman" w:eastAsia="Times New Roman" w:hAnsi="Times New Roman" w:cs="Times New Roman" w:hint="default"/>
        <w:b/>
        <w:bCs/>
        <w:i w:val="0"/>
        <w:iCs w:val="0"/>
        <w:spacing w:val="0"/>
        <w:w w:val="100"/>
        <w:sz w:val="24"/>
        <w:szCs w:val="24"/>
        <w:lang w:val="pt-PT" w:eastAsia="en-US" w:bidi="ar-SA"/>
      </w:rPr>
    </w:lvl>
    <w:lvl w:ilvl="1" w:tplc="1160D04A">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4F3E7EB4">
      <w:numFmt w:val="bullet"/>
      <w:lvlText w:val="•"/>
      <w:lvlJc w:val="left"/>
      <w:pPr>
        <w:ind w:left="1819" w:hanging="360"/>
      </w:pPr>
      <w:rPr>
        <w:rFonts w:hint="default"/>
        <w:lang w:val="pt-PT" w:eastAsia="en-US" w:bidi="ar-SA"/>
      </w:rPr>
    </w:lvl>
    <w:lvl w:ilvl="3" w:tplc="4B36CF6C">
      <w:numFmt w:val="bullet"/>
      <w:lvlText w:val="•"/>
      <w:lvlJc w:val="left"/>
      <w:pPr>
        <w:ind w:left="2779" w:hanging="360"/>
      </w:pPr>
      <w:rPr>
        <w:rFonts w:hint="default"/>
        <w:lang w:val="pt-PT" w:eastAsia="en-US" w:bidi="ar-SA"/>
      </w:rPr>
    </w:lvl>
    <w:lvl w:ilvl="4" w:tplc="EDFEF032">
      <w:numFmt w:val="bullet"/>
      <w:lvlText w:val="•"/>
      <w:lvlJc w:val="left"/>
      <w:pPr>
        <w:ind w:left="3739" w:hanging="360"/>
      </w:pPr>
      <w:rPr>
        <w:rFonts w:hint="default"/>
        <w:lang w:val="pt-PT" w:eastAsia="en-US" w:bidi="ar-SA"/>
      </w:rPr>
    </w:lvl>
    <w:lvl w:ilvl="5" w:tplc="775A3CC0">
      <w:numFmt w:val="bullet"/>
      <w:lvlText w:val="•"/>
      <w:lvlJc w:val="left"/>
      <w:pPr>
        <w:ind w:left="4698" w:hanging="360"/>
      </w:pPr>
      <w:rPr>
        <w:rFonts w:hint="default"/>
        <w:lang w:val="pt-PT" w:eastAsia="en-US" w:bidi="ar-SA"/>
      </w:rPr>
    </w:lvl>
    <w:lvl w:ilvl="6" w:tplc="EFFC307A">
      <w:numFmt w:val="bullet"/>
      <w:lvlText w:val="•"/>
      <w:lvlJc w:val="left"/>
      <w:pPr>
        <w:ind w:left="5658" w:hanging="360"/>
      </w:pPr>
      <w:rPr>
        <w:rFonts w:hint="default"/>
        <w:lang w:val="pt-PT" w:eastAsia="en-US" w:bidi="ar-SA"/>
      </w:rPr>
    </w:lvl>
    <w:lvl w:ilvl="7" w:tplc="3F4C91DA">
      <w:numFmt w:val="bullet"/>
      <w:lvlText w:val="•"/>
      <w:lvlJc w:val="left"/>
      <w:pPr>
        <w:ind w:left="6618" w:hanging="360"/>
      </w:pPr>
      <w:rPr>
        <w:rFonts w:hint="default"/>
        <w:lang w:val="pt-PT" w:eastAsia="en-US" w:bidi="ar-SA"/>
      </w:rPr>
    </w:lvl>
    <w:lvl w:ilvl="8" w:tplc="F872B492">
      <w:numFmt w:val="bullet"/>
      <w:lvlText w:val="•"/>
      <w:lvlJc w:val="left"/>
      <w:pPr>
        <w:ind w:left="7577" w:hanging="360"/>
      </w:pPr>
      <w:rPr>
        <w:rFonts w:hint="default"/>
        <w:lang w:val="pt-PT" w:eastAsia="en-US" w:bidi="ar-SA"/>
      </w:rPr>
    </w:lvl>
  </w:abstractNum>
  <w:abstractNum w:abstractNumId="3" w15:restartNumberingAfterBreak="0">
    <w:nsid w:val="16C24870"/>
    <w:multiLevelType w:val="hybridMultilevel"/>
    <w:tmpl w:val="4028A61A"/>
    <w:lvl w:ilvl="0" w:tplc="AD808700">
      <w:start w:val="1"/>
      <w:numFmt w:val="upperLetter"/>
      <w:lvlText w:val="%1)"/>
      <w:lvlJc w:val="left"/>
      <w:pPr>
        <w:ind w:left="360" w:hanging="360"/>
      </w:pPr>
      <w:rPr>
        <w:rFonts w:hint="default"/>
        <w:b/>
        <w:strike w:val="0"/>
        <w:color w:val="0070C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5F86217"/>
    <w:multiLevelType w:val="singleLevel"/>
    <w:tmpl w:val="04160017"/>
    <w:lvl w:ilvl="0">
      <w:start w:val="1"/>
      <w:numFmt w:val="lowerLetter"/>
      <w:lvlText w:val="%1)"/>
      <w:lvlJc w:val="left"/>
      <w:pPr>
        <w:tabs>
          <w:tab w:val="num" w:pos="360"/>
        </w:tabs>
        <w:ind w:left="360" w:hanging="360"/>
      </w:pPr>
      <w:rPr>
        <w:rFonts w:hint="default"/>
      </w:rPr>
    </w:lvl>
  </w:abstractNum>
  <w:abstractNum w:abstractNumId="5" w15:restartNumberingAfterBreak="0">
    <w:nsid w:val="6EE64B38"/>
    <w:multiLevelType w:val="multilevel"/>
    <w:tmpl w:val="AFD2B998"/>
    <w:lvl w:ilvl="0">
      <w:start w:val="1"/>
      <w:numFmt w:val="lowerLetter"/>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26614817">
    <w:abstractNumId w:val="4"/>
    <w:lvlOverride w:ilvl="0">
      <w:startOverride w:val="1"/>
    </w:lvlOverride>
  </w:num>
  <w:num w:numId="2" w16cid:durableId="1136144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5996376">
    <w:abstractNumId w:val="0"/>
  </w:num>
  <w:num w:numId="4" w16cid:durableId="1223831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6505870">
    <w:abstractNumId w:val="3"/>
  </w:num>
  <w:num w:numId="6" w16cid:durableId="1216966710">
    <w:abstractNumId w:val="1"/>
  </w:num>
  <w:num w:numId="7" w16cid:durableId="1743530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53"/>
    <w:rsid w:val="00004570"/>
    <w:rsid w:val="00017CBB"/>
    <w:rsid w:val="000332B4"/>
    <w:rsid w:val="00053604"/>
    <w:rsid w:val="00055E76"/>
    <w:rsid w:val="00086EF6"/>
    <w:rsid w:val="000941E9"/>
    <w:rsid w:val="00094468"/>
    <w:rsid w:val="000C5E37"/>
    <w:rsid w:val="000E7E55"/>
    <w:rsid w:val="000F6B3C"/>
    <w:rsid w:val="00156158"/>
    <w:rsid w:val="00175D3C"/>
    <w:rsid w:val="0018206B"/>
    <w:rsid w:val="001C1810"/>
    <w:rsid w:val="001E23A9"/>
    <w:rsid w:val="001E354F"/>
    <w:rsid w:val="001F3251"/>
    <w:rsid w:val="00206ACF"/>
    <w:rsid w:val="00234E60"/>
    <w:rsid w:val="00274312"/>
    <w:rsid w:val="00285344"/>
    <w:rsid w:val="0031426E"/>
    <w:rsid w:val="00351037"/>
    <w:rsid w:val="00375C96"/>
    <w:rsid w:val="00376ECD"/>
    <w:rsid w:val="0038231F"/>
    <w:rsid w:val="003859B3"/>
    <w:rsid w:val="003A09DB"/>
    <w:rsid w:val="003B1898"/>
    <w:rsid w:val="003D35CE"/>
    <w:rsid w:val="003D6684"/>
    <w:rsid w:val="003D7B2C"/>
    <w:rsid w:val="003E2C81"/>
    <w:rsid w:val="003E600C"/>
    <w:rsid w:val="003F4E72"/>
    <w:rsid w:val="003F5E85"/>
    <w:rsid w:val="00416B99"/>
    <w:rsid w:val="00420848"/>
    <w:rsid w:val="00422F58"/>
    <w:rsid w:val="00445F76"/>
    <w:rsid w:val="0047034F"/>
    <w:rsid w:val="00474451"/>
    <w:rsid w:val="004778E6"/>
    <w:rsid w:val="00480284"/>
    <w:rsid w:val="00490348"/>
    <w:rsid w:val="00493E21"/>
    <w:rsid w:val="00494D80"/>
    <w:rsid w:val="004E46E8"/>
    <w:rsid w:val="00515136"/>
    <w:rsid w:val="00516B43"/>
    <w:rsid w:val="0055735A"/>
    <w:rsid w:val="00585605"/>
    <w:rsid w:val="005B50F2"/>
    <w:rsid w:val="005D1E6A"/>
    <w:rsid w:val="005D30D8"/>
    <w:rsid w:val="00645888"/>
    <w:rsid w:val="0064746B"/>
    <w:rsid w:val="00661E5A"/>
    <w:rsid w:val="00671728"/>
    <w:rsid w:val="00677989"/>
    <w:rsid w:val="006A65D2"/>
    <w:rsid w:val="006A75CB"/>
    <w:rsid w:val="006B4184"/>
    <w:rsid w:val="006C5582"/>
    <w:rsid w:val="006E1C7F"/>
    <w:rsid w:val="006F08FB"/>
    <w:rsid w:val="006F388A"/>
    <w:rsid w:val="006F7BE9"/>
    <w:rsid w:val="00724BD9"/>
    <w:rsid w:val="007325C5"/>
    <w:rsid w:val="00736B07"/>
    <w:rsid w:val="007420FA"/>
    <w:rsid w:val="00745461"/>
    <w:rsid w:val="007C145F"/>
    <w:rsid w:val="007D15F0"/>
    <w:rsid w:val="007D2711"/>
    <w:rsid w:val="007D5B36"/>
    <w:rsid w:val="007F74B1"/>
    <w:rsid w:val="00803CBC"/>
    <w:rsid w:val="00810E3E"/>
    <w:rsid w:val="00866C3D"/>
    <w:rsid w:val="00881A71"/>
    <w:rsid w:val="00883CC5"/>
    <w:rsid w:val="00897875"/>
    <w:rsid w:val="008B51A9"/>
    <w:rsid w:val="008C3F23"/>
    <w:rsid w:val="008D55CA"/>
    <w:rsid w:val="008E3A5D"/>
    <w:rsid w:val="008F15C7"/>
    <w:rsid w:val="0092585D"/>
    <w:rsid w:val="009428DD"/>
    <w:rsid w:val="00944664"/>
    <w:rsid w:val="00944A5D"/>
    <w:rsid w:val="009465EF"/>
    <w:rsid w:val="009835F7"/>
    <w:rsid w:val="009A258D"/>
    <w:rsid w:val="009B6356"/>
    <w:rsid w:val="009B77D1"/>
    <w:rsid w:val="009C2F59"/>
    <w:rsid w:val="009D1F5A"/>
    <w:rsid w:val="009D2FCE"/>
    <w:rsid w:val="009D6E28"/>
    <w:rsid w:val="00A27B9E"/>
    <w:rsid w:val="00A44C7C"/>
    <w:rsid w:val="00A5253F"/>
    <w:rsid w:val="00A5350D"/>
    <w:rsid w:val="00A5776C"/>
    <w:rsid w:val="00A976EE"/>
    <w:rsid w:val="00AA1D5A"/>
    <w:rsid w:val="00AA4E24"/>
    <w:rsid w:val="00AC57B3"/>
    <w:rsid w:val="00AC7D6F"/>
    <w:rsid w:val="00AD05B5"/>
    <w:rsid w:val="00AF70FF"/>
    <w:rsid w:val="00B02A87"/>
    <w:rsid w:val="00B25F47"/>
    <w:rsid w:val="00B30153"/>
    <w:rsid w:val="00B4518D"/>
    <w:rsid w:val="00B46C0B"/>
    <w:rsid w:val="00B5402D"/>
    <w:rsid w:val="00B60466"/>
    <w:rsid w:val="00B62003"/>
    <w:rsid w:val="00B73275"/>
    <w:rsid w:val="00B77584"/>
    <w:rsid w:val="00B84AA4"/>
    <w:rsid w:val="00B84FE4"/>
    <w:rsid w:val="00B85848"/>
    <w:rsid w:val="00B901F8"/>
    <w:rsid w:val="00BD7D61"/>
    <w:rsid w:val="00BE3DC0"/>
    <w:rsid w:val="00BE5EA8"/>
    <w:rsid w:val="00BF3277"/>
    <w:rsid w:val="00C0571D"/>
    <w:rsid w:val="00C1189F"/>
    <w:rsid w:val="00C15968"/>
    <w:rsid w:val="00C44243"/>
    <w:rsid w:val="00C45AB5"/>
    <w:rsid w:val="00C5622F"/>
    <w:rsid w:val="00C7286E"/>
    <w:rsid w:val="00C75FB6"/>
    <w:rsid w:val="00C95A15"/>
    <w:rsid w:val="00C97D7E"/>
    <w:rsid w:val="00CC2DB9"/>
    <w:rsid w:val="00CC4F30"/>
    <w:rsid w:val="00D020D5"/>
    <w:rsid w:val="00D24730"/>
    <w:rsid w:val="00D40FA2"/>
    <w:rsid w:val="00D51B91"/>
    <w:rsid w:val="00D54871"/>
    <w:rsid w:val="00DA535C"/>
    <w:rsid w:val="00DB1D3E"/>
    <w:rsid w:val="00DD310E"/>
    <w:rsid w:val="00DD37B2"/>
    <w:rsid w:val="00DD524F"/>
    <w:rsid w:val="00DD6934"/>
    <w:rsid w:val="00DD75FD"/>
    <w:rsid w:val="00DD7FFC"/>
    <w:rsid w:val="00DE22FA"/>
    <w:rsid w:val="00E154AF"/>
    <w:rsid w:val="00E2228F"/>
    <w:rsid w:val="00E26D13"/>
    <w:rsid w:val="00E4065D"/>
    <w:rsid w:val="00E831CC"/>
    <w:rsid w:val="00EB2715"/>
    <w:rsid w:val="00EF3C6B"/>
    <w:rsid w:val="00F034CD"/>
    <w:rsid w:val="00F65725"/>
    <w:rsid w:val="00F74D3C"/>
    <w:rsid w:val="00F86D3A"/>
    <w:rsid w:val="00FF15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5F09"/>
  <w15:docId w15:val="{80B773DB-B92A-410A-9E3E-06845C76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BE9"/>
    <w:pPr>
      <w:autoSpaceDE w:val="0"/>
      <w:autoSpaceDN w:val="0"/>
      <w:jc w:val="left"/>
    </w:pPr>
    <w:rPr>
      <w:rFonts w:ascii="Times New Roman" w:eastAsia="Times New Roman" w:hAnsi="Times New Roman" w:cs="Times New Roman"/>
      <w:sz w:val="20"/>
      <w:szCs w:val="20"/>
      <w:lang w:eastAsia="pt-BR"/>
    </w:rPr>
  </w:style>
  <w:style w:type="paragraph" w:styleId="Ttulo1">
    <w:name w:val="heading 1"/>
    <w:basedOn w:val="Normal"/>
    <w:link w:val="Ttulo1Char"/>
    <w:uiPriority w:val="9"/>
    <w:qFormat/>
    <w:rsid w:val="00EB2715"/>
    <w:pPr>
      <w:widowControl w:val="0"/>
      <w:outlineLvl w:val="0"/>
    </w:pPr>
    <w:rPr>
      <w:b/>
      <w:bCs/>
      <w:sz w:val="24"/>
      <w:szCs w:val="24"/>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81A71"/>
    <w:pPr>
      <w:tabs>
        <w:tab w:val="center" w:pos="4419"/>
        <w:tab w:val="right" w:pos="8838"/>
      </w:tabs>
    </w:pPr>
  </w:style>
  <w:style w:type="character" w:customStyle="1" w:styleId="CabealhoChar">
    <w:name w:val="Cabeçalho Char"/>
    <w:basedOn w:val="Fontepargpadro"/>
    <w:link w:val="Cabealho"/>
    <w:uiPriority w:val="99"/>
    <w:rsid w:val="00881A71"/>
    <w:rPr>
      <w:rFonts w:ascii="Times New Roman" w:eastAsia="Times New Roman" w:hAnsi="Times New Roman" w:cs="Times New Roman"/>
      <w:sz w:val="20"/>
      <w:szCs w:val="20"/>
      <w:lang w:eastAsia="pt-BR"/>
    </w:rPr>
  </w:style>
  <w:style w:type="character" w:styleId="Nmerodepgina">
    <w:name w:val="page number"/>
    <w:basedOn w:val="Fontepargpadro"/>
    <w:uiPriority w:val="99"/>
    <w:rsid w:val="00881A71"/>
    <w:rPr>
      <w:rFonts w:cs="Times New Roman"/>
    </w:rPr>
  </w:style>
  <w:style w:type="paragraph" w:styleId="Corpodetexto">
    <w:name w:val="Body Text"/>
    <w:basedOn w:val="Normal"/>
    <w:link w:val="CorpodetextoChar"/>
    <w:uiPriority w:val="99"/>
    <w:rsid w:val="00881A71"/>
    <w:pPr>
      <w:autoSpaceDE/>
      <w:autoSpaceDN/>
      <w:jc w:val="both"/>
    </w:pPr>
    <w:rPr>
      <w:sz w:val="24"/>
      <w:szCs w:val="24"/>
    </w:rPr>
  </w:style>
  <w:style w:type="character" w:customStyle="1" w:styleId="CorpodetextoChar">
    <w:name w:val="Corpo de texto Char"/>
    <w:basedOn w:val="Fontepargpadro"/>
    <w:link w:val="Corpodetexto"/>
    <w:uiPriority w:val="99"/>
    <w:rsid w:val="00881A71"/>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qFormat/>
    <w:rsid w:val="00881A71"/>
    <w:pPr>
      <w:autoSpaceDE/>
      <w:autoSpaceDN/>
      <w:jc w:val="both"/>
    </w:pPr>
    <w:rPr>
      <w:sz w:val="28"/>
    </w:rPr>
  </w:style>
  <w:style w:type="character" w:customStyle="1" w:styleId="Corpodetexto2Char">
    <w:name w:val="Corpo de texto 2 Char"/>
    <w:basedOn w:val="Fontepargpadro"/>
    <w:link w:val="Corpodetexto2"/>
    <w:uiPriority w:val="99"/>
    <w:rsid w:val="00881A71"/>
    <w:rPr>
      <w:rFonts w:ascii="Times New Roman" w:eastAsia="Times New Roman" w:hAnsi="Times New Roman" w:cs="Times New Roman"/>
      <w:sz w:val="28"/>
      <w:szCs w:val="20"/>
      <w:lang w:eastAsia="pt-BR"/>
    </w:rPr>
  </w:style>
  <w:style w:type="paragraph" w:customStyle="1" w:styleId="A363168">
    <w:name w:val="_A363168"/>
    <w:qFormat/>
    <w:rsid w:val="00881A71"/>
    <w:pPr>
      <w:widowControl w:val="0"/>
      <w:autoSpaceDE w:val="0"/>
      <w:autoSpaceDN w:val="0"/>
      <w:ind w:left="4320" w:firstLine="720"/>
    </w:pPr>
    <w:rPr>
      <w:rFonts w:ascii="Times New Roman" w:eastAsia="Times New Roman" w:hAnsi="Times New Roman" w:cs="Times New Roman"/>
      <w:color w:val="000000"/>
      <w:sz w:val="24"/>
      <w:szCs w:val="24"/>
      <w:lang w:eastAsia="pt-BR"/>
    </w:rPr>
  </w:style>
  <w:style w:type="paragraph" w:customStyle="1" w:styleId="A200168">
    <w:name w:val="_A200168"/>
    <w:qFormat/>
    <w:rsid w:val="00881A71"/>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ind w:firstLine="2736"/>
    </w:pPr>
    <w:rPr>
      <w:rFonts w:ascii="Times New Roman" w:eastAsia="Times New Roman" w:hAnsi="Times New Roman" w:cs="Times New Roman"/>
      <w:color w:val="000000"/>
      <w:sz w:val="24"/>
      <w:szCs w:val="24"/>
      <w:lang w:eastAsia="pt-BR"/>
    </w:rPr>
  </w:style>
  <w:style w:type="paragraph" w:customStyle="1" w:styleId="A010168">
    <w:name w:val="_A010168"/>
    <w:qFormat/>
    <w:rsid w:val="00881A71"/>
    <w:pPr>
      <w:widowControl w:val="0"/>
      <w:autoSpaceDE w:val="0"/>
      <w:autoSpaceDN w:val="0"/>
    </w:pPr>
    <w:rPr>
      <w:rFonts w:ascii="Times New Roman" w:eastAsia="Times New Roman" w:hAnsi="Times New Roman" w:cs="Times New Roman"/>
      <w:color w:val="000000"/>
      <w:sz w:val="24"/>
      <w:szCs w:val="24"/>
      <w:lang w:eastAsia="pt-BR"/>
    </w:rPr>
  </w:style>
  <w:style w:type="paragraph" w:customStyle="1" w:styleId="C010168">
    <w:name w:val="_C010168"/>
    <w:qFormat/>
    <w:rsid w:val="00881A71"/>
    <w:pPr>
      <w:autoSpaceDE w:val="0"/>
      <w:autoSpaceDN w:val="0"/>
      <w:jc w:val="center"/>
    </w:pPr>
    <w:rPr>
      <w:rFonts w:ascii="Times New Roman" w:eastAsia="Times New Roman" w:hAnsi="Times New Roman" w:cs="Times New Roman"/>
      <w:color w:val="000000"/>
      <w:sz w:val="24"/>
      <w:szCs w:val="24"/>
      <w:lang w:eastAsia="pt-BR"/>
    </w:rPr>
  </w:style>
  <w:style w:type="paragraph" w:customStyle="1" w:styleId="western">
    <w:name w:val="western"/>
    <w:basedOn w:val="Normal"/>
    <w:rsid w:val="00881A71"/>
    <w:pPr>
      <w:autoSpaceDE/>
      <w:autoSpaceDN/>
      <w:spacing w:before="100" w:beforeAutospacing="1" w:after="100" w:afterAutospacing="1"/>
    </w:pPr>
    <w:rPr>
      <w:sz w:val="24"/>
      <w:szCs w:val="24"/>
    </w:rPr>
  </w:style>
  <w:style w:type="character" w:customStyle="1" w:styleId="CorpodetextoChar1">
    <w:name w:val="Corpo de texto Char1"/>
    <w:basedOn w:val="Fontepargpadro"/>
    <w:uiPriority w:val="99"/>
    <w:semiHidden/>
    <w:locked/>
    <w:rsid w:val="005B50F2"/>
    <w:rPr>
      <w:rFonts w:ascii="Times New Roman" w:eastAsia="Times New Roman" w:hAnsi="Times New Roman" w:cs="Times New Roman"/>
      <w:sz w:val="24"/>
      <w:szCs w:val="24"/>
      <w:lang w:eastAsia="pt-BR"/>
    </w:rPr>
  </w:style>
  <w:style w:type="character" w:customStyle="1" w:styleId="Corpodetexto2Char1">
    <w:name w:val="Corpo de texto 2 Char1"/>
    <w:basedOn w:val="Fontepargpadro"/>
    <w:uiPriority w:val="99"/>
    <w:semiHidden/>
    <w:locked/>
    <w:rsid w:val="005B50F2"/>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9465EF"/>
    <w:rPr>
      <w:rFonts w:ascii="Segoe UI" w:hAnsi="Segoe UI" w:cs="Segoe UI"/>
      <w:sz w:val="18"/>
      <w:szCs w:val="18"/>
    </w:rPr>
  </w:style>
  <w:style w:type="character" w:customStyle="1" w:styleId="TextodebaloChar">
    <w:name w:val="Texto de balão Char"/>
    <w:basedOn w:val="Fontepargpadro"/>
    <w:link w:val="Textodebalo"/>
    <w:uiPriority w:val="99"/>
    <w:semiHidden/>
    <w:rsid w:val="009465EF"/>
    <w:rPr>
      <w:rFonts w:ascii="Segoe UI" w:eastAsia="Times New Roman" w:hAnsi="Segoe UI" w:cs="Segoe UI"/>
      <w:sz w:val="18"/>
      <w:szCs w:val="18"/>
      <w:lang w:eastAsia="pt-BR"/>
    </w:rPr>
  </w:style>
  <w:style w:type="paragraph" w:styleId="PargrafodaLista">
    <w:name w:val="List Paragraph"/>
    <w:basedOn w:val="Normal"/>
    <w:uiPriority w:val="1"/>
    <w:qFormat/>
    <w:rsid w:val="007D5B36"/>
    <w:pPr>
      <w:ind w:left="720"/>
      <w:contextualSpacing/>
    </w:pPr>
  </w:style>
  <w:style w:type="paragraph" w:styleId="Ttulo">
    <w:name w:val="Title"/>
    <w:basedOn w:val="Normal"/>
    <w:link w:val="TtuloChar"/>
    <w:qFormat/>
    <w:rsid w:val="00EB2715"/>
    <w:pPr>
      <w:jc w:val="center"/>
    </w:pPr>
    <w:rPr>
      <w:b/>
      <w:bCs/>
      <w:sz w:val="24"/>
      <w:szCs w:val="24"/>
    </w:rPr>
  </w:style>
  <w:style w:type="character" w:customStyle="1" w:styleId="TtuloChar">
    <w:name w:val="Título Char"/>
    <w:basedOn w:val="Fontepargpadro"/>
    <w:link w:val="Ttulo"/>
    <w:rsid w:val="00EB2715"/>
    <w:rPr>
      <w:rFonts w:ascii="Times New Roman" w:eastAsia="Times New Roman" w:hAnsi="Times New Roman" w:cs="Times New Roman"/>
      <w:b/>
      <w:bCs/>
      <w:sz w:val="24"/>
      <w:szCs w:val="24"/>
      <w:lang w:eastAsia="pt-BR"/>
    </w:rPr>
  </w:style>
  <w:style w:type="paragraph" w:customStyle="1" w:styleId="A282868">
    <w:name w:val="_A282868"/>
    <w:rsid w:val="00EB2715"/>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ind w:left="3888"/>
    </w:pPr>
    <w:rPr>
      <w:rFonts w:ascii="Times New Roman" w:eastAsia="Times New Roman" w:hAnsi="Times New Roman" w:cs="Times New Roman"/>
      <w:color w:val="000000"/>
      <w:sz w:val="24"/>
      <w:szCs w:val="24"/>
      <w:lang w:eastAsia="pt-BR"/>
    </w:rPr>
  </w:style>
  <w:style w:type="character" w:customStyle="1" w:styleId="Ttulo1Char">
    <w:name w:val="Título 1 Char"/>
    <w:basedOn w:val="Fontepargpadro"/>
    <w:link w:val="Ttulo1"/>
    <w:uiPriority w:val="9"/>
    <w:rsid w:val="00EB2715"/>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rsid w:val="00EB2715"/>
    <w:pPr>
      <w:widowControl w:val="0"/>
      <w:autoSpaceDE w:val="0"/>
      <w:autoSpaceDN w:val="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B2715"/>
    <w:pPr>
      <w:widowControl w:val="0"/>
      <w:spacing w:line="256" w:lineRule="exact"/>
    </w:pPr>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000">
      <w:bodyDiv w:val="1"/>
      <w:marLeft w:val="0"/>
      <w:marRight w:val="0"/>
      <w:marTop w:val="0"/>
      <w:marBottom w:val="0"/>
      <w:divBdr>
        <w:top w:val="none" w:sz="0" w:space="0" w:color="auto"/>
        <w:left w:val="none" w:sz="0" w:space="0" w:color="auto"/>
        <w:bottom w:val="none" w:sz="0" w:space="0" w:color="auto"/>
        <w:right w:val="none" w:sz="0" w:space="0" w:color="auto"/>
      </w:divBdr>
    </w:div>
    <w:div w:id="86852397">
      <w:bodyDiv w:val="1"/>
      <w:marLeft w:val="0"/>
      <w:marRight w:val="0"/>
      <w:marTop w:val="0"/>
      <w:marBottom w:val="0"/>
      <w:divBdr>
        <w:top w:val="none" w:sz="0" w:space="0" w:color="auto"/>
        <w:left w:val="none" w:sz="0" w:space="0" w:color="auto"/>
        <w:bottom w:val="none" w:sz="0" w:space="0" w:color="auto"/>
        <w:right w:val="none" w:sz="0" w:space="0" w:color="auto"/>
      </w:divBdr>
    </w:div>
    <w:div w:id="99380032">
      <w:bodyDiv w:val="1"/>
      <w:marLeft w:val="0"/>
      <w:marRight w:val="0"/>
      <w:marTop w:val="0"/>
      <w:marBottom w:val="0"/>
      <w:divBdr>
        <w:top w:val="none" w:sz="0" w:space="0" w:color="auto"/>
        <w:left w:val="none" w:sz="0" w:space="0" w:color="auto"/>
        <w:bottom w:val="none" w:sz="0" w:space="0" w:color="auto"/>
        <w:right w:val="none" w:sz="0" w:space="0" w:color="auto"/>
      </w:divBdr>
    </w:div>
    <w:div w:id="215895854">
      <w:bodyDiv w:val="1"/>
      <w:marLeft w:val="0"/>
      <w:marRight w:val="0"/>
      <w:marTop w:val="0"/>
      <w:marBottom w:val="0"/>
      <w:divBdr>
        <w:top w:val="none" w:sz="0" w:space="0" w:color="auto"/>
        <w:left w:val="none" w:sz="0" w:space="0" w:color="auto"/>
        <w:bottom w:val="none" w:sz="0" w:space="0" w:color="auto"/>
        <w:right w:val="none" w:sz="0" w:space="0" w:color="auto"/>
      </w:divBdr>
    </w:div>
    <w:div w:id="236015910">
      <w:bodyDiv w:val="1"/>
      <w:marLeft w:val="0"/>
      <w:marRight w:val="0"/>
      <w:marTop w:val="0"/>
      <w:marBottom w:val="0"/>
      <w:divBdr>
        <w:top w:val="none" w:sz="0" w:space="0" w:color="auto"/>
        <w:left w:val="none" w:sz="0" w:space="0" w:color="auto"/>
        <w:bottom w:val="none" w:sz="0" w:space="0" w:color="auto"/>
        <w:right w:val="none" w:sz="0" w:space="0" w:color="auto"/>
      </w:divBdr>
    </w:div>
    <w:div w:id="245966071">
      <w:bodyDiv w:val="1"/>
      <w:marLeft w:val="0"/>
      <w:marRight w:val="0"/>
      <w:marTop w:val="0"/>
      <w:marBottom w:val="0"/>
      <w:divBdr>
        <w:top w:val="none" w:sz="0" w:space="0" w:color="auto"/>
        <w:left w:val="none" w:sz="0" w:space="0" w:color="auto"/>
        <w:bottom w:val="none" w:sz="0" w:space="0" w:color="auto"/>
        <w:right w:val="none" w:sz="0" w:space="0" w:color="auto"/>
      </w:divBdr>
    </w:div>
    <w:div w:id="290133574">
      <w:bodyDiv w:val="1"/>
      <w:marLeft w:val="0"/>
      <w:marRight w:val="0"/>
      <w:marTop w:val="0"/>
      <w:marBottom w:val="0"/>
      <w:divBdr>
        <w:top w:val="none" w:sz="0" w:space="0" w:color="auto"/>
        <w:left w:val="none" w:sz="0" w:space="0" w:color="auto"/>
        <w:bottom w:val="none" w:sz="0" w:space="0" w:color="auto"/>
        <w:right w:val="none" w:sz="0" w:space="0" w:color="auto"/>
      </w:divBdr>
    </w:div>
    <w:div w:id="338116452">
      <w:bodyDiv w:val="1"/>
      <w:marLeft w:val="0"/>
      <w:marRight w:val="0"/>
      <w:marTop w:val="0"/>
      <w:marBottom w:val="0"/>
      <w:divBdr>
        <w:top w:val="none" w:sz="0" w:space="0" w:color="auto"/>
        <w:left w:val="none" w:sz="0" w:space="0" w:color="auto"/>
        <w:bottom w:val="none" w:sz="0" w:space="0" w:color="auto"/>
        <w:right w:val="none" w:sz="0" w:space="0" w:color="auto"/>
      </w:divBdr>
    </w:div>
    <w:div w:id="346441320">
      <w:bodyDiv w:val="1"/>
      <w:marLeft w:val="0"/>
      <w:marRight w:val="0"/>
      <w:marTop w:val="0"/>
      <w:marBottom w:val="0"/>
      <w:divBdr>
        <w:top w:val="none" w:sz="0" w:space="0" w:color="auto"/>
        <w:left w:val="none" w:sz="0" w:space="0" w:color="auto"/>
        <w:bottom w:val="none" w:sz="0" w:space="0" w:color="auto"/>
        <w:right w:val="none" w:sz="0" w:space="0" w:color="auto"/>
      </w:divBdr>
    </w:div>
    <w:div w:id="351029776">
      <w:bodyDiv w:val="1"/>
      <w:marLeft w:val="0"/>
      <w:marRight w:val="0"/>
      <w:marTop w:val="0"/>
      <w:marBottom w:val="0"/>
      <w:divBdr>
        <w:top w:val="none" w:sz="0" w:space="0" w:color="auto"/>
        <w:left w:val="none" w:sz="0" w:space="0" w:color="auto"/>
        <w:bottom w:val="none" w:sz="0" w:space="0" w:color="auto"/>
        <w:right w:val="none" w:sz="0" w:space="0" w:color="auto"/>
      </w:divBdr>
    </w:div>
    <w:div w:id="390739730">
      <w:bodyDiv w:val="1"/>
      <w:marLeft w:val="0"/>
      <w:marRight w:val="0"/>
      <w:marTop w:val="0"/>
      <w:marBottom w:val="0"/>
      <w:divBdr>
        <w:top w:val="none" w:sz="0" w:space="0" w:color="auto"/>
        <w:left w:val="none" w:sz="0" w:space="0" w:color="auto"/>
        <w:bottom w:val="none" w:sz="0" w:space="0" w:color="auto"/>
        <w:right w:val="none" w:sz="0" w:space="0" w:color="auto"/>
      </w:divBdr>
    </w:div>
    <w:div w:id="392118751">
      <w:bodyDiv w:val="1"/>
      <w:marLeft w:val="0"/>
      <w:marRight w:val="0"/>
      <w:marTop w:val="0"/>
      <w:marBottom w:val="0"/>
      <w:divBdr>
        <w:top w:val="none" w:sz="0" w:space="0" w:color="auto"/>
        <w:left w:val="none" w:sz="0" w:space="0" w:color="auto"/>
        <w:bottom w:val="none" w:sz="0" w:space="0" w:color="auto"/>
        <w:right w:val="none" w:sz="0" w:space="0" w:color="auto"/>
      </w:divBdr>
    </w:div>
    <w:div w:id="400099779">
      <w:bodyDiv w:val="1"/>
      <w:marLeft w:val="0"/>
      <w:marRight w:val="0"/>
      <w:marTop w:val="0"/>
      <w:marBottom w:val="0"/>
      <w:divBdr>
        <w:top w:val="none" w:sz="0" w:space="0" w:color="auto"/>
        <w:left w:val="none" w:sz="0" w:space="0" w:color="auto"/>
        <w:bottom w:val="none" w:sz="0" w:space="0" w:color="auto"/>
        <w:right w:val="none" w:sz="0" w:space="0" w:color="auto"/>
      </w:divBdr>
    </w:div>
    <w:div w:id="524681369">
      <w:bodyDiv w:val="1"/>
      <w:marLeft w:val="0"/>
      <w:marRight w:val="0"/>
      <w:marTop w:val="0"/>
      <w:marBottom w:val="0"/>
      <w:divBdr>
        <w:top w:val="none" w:sz="0" w:space="0" w:color="auto"/>
        <w:left w:val="none" w:sz="0" w:space="0" w:color="auto"/>
        <w:bottom w:val="none" w:sz="0" w:space="0" w:color="auto"/>
        <w:right w:val="none" w:sz="0" w:space="0" w:color="auto"/>
      </w:divBdr>
    </w:div>
    <w:div w:id="541941265">
      <w:bodyDiv w:val="1"/>
      <w:marLeft w:val="0"/>
      <w:marRight w:val="0"/>
      <w:marTop w:val="0"/>
      <w:marBottom w:val="0"/>
      <w:divBdr>
        <w:top w:val="none" w:sz="0" w:space="0" w:color="auto"/>
        <w:left w:val="none" w:sz="0" w:space="0" w:color="auto"/>
        <w:bottom w:val="none" w:sz="0" w:space="0" w:color="auto"/>
        <w:right w:val="none" w:sz="0" w:space="0" w:color="auto"/>
      </w:divBdr>
    </w:div>
    <w:div w:id="598098037">
      <w:bodyDiv w:val="1"/>
      <w:marLeft w:val="0"/>
      <w:marRight w:val="0"/>
      <w:marTop w:val="0"/>
      <w:marBottom w:val="0"/>
      <w:divBdr>
        <w:top w:val="none" w:sz="0" w:space="0" w:color="auto"/>
        <w:left w:val="none" w:sz="0" w:space="0" w:color="auto"/>
        <w:bottom w:val="none" w:sz="0" w:space="0" w:color="auto"/>
        <w:right w:val="none" w:sz="0" w:space="0" w:color="auto"/>
      </w:divBdr>
    </w:div>
    <w:div w:id="652293175">
      <w:bodyDiv w:val="1"/>
      <w:marLeft w:val="0"/>
      <w:marRight w:val="0"/>
      <w:marTop w:val="0"/>
      <w:marBottom w:val="0"/>
      <w:divBdr>
        <w:top w:val="none" w:sz="0" w:space="0" w:color="auto"/>
        <w:left w:val="none" w:sz="0" w:space="0" w:color="auto"/>
        <w:bottom w:val="none" w:sz="0" w:space="0" w:color="auto"/>
        <w:right w:val="none" w:sz="0" w:space="0" w:color="auto"/>
      </w:divBdr>
    </w:div>
    <w:div w:id="679432039">
      <w:bodyDiv w:val="1"/>
      <w:marLeft w:val="0"/>
      <w:marRight w:val="0"/>
      <w:marTop w:val="0"/>
      <w:marBottom w:val="0"/>
      <w:divBdr>
        <w:top w:val="none" w:sz="0" w:space="0" w:color="auto"/>
        <w:left w:val="none" w:sz="0" w:space="0" w:color="auto"/>
        <w:bottom w:val="none" w:sz="0" w:space="0" w:color="auto"/>
        <w:right w:val="none" w:sz="0" w:space="0" w:color="auto"/>
      </w:divBdr>
    </w:div>
    <w:div w:id="704138541">
      <w:bodyDiv w:val="1"/>
      <w:marLeft w:val="0"/>
      <w:marRight w:val="0"/>
      <w:marTop w:val="0"/>
      <w:marBottom w:val="0"/>
      <w:divBdr>
        <w:top w:val="none" w:sz="0" w:space="0" w:color="auto"/>
        <w:left w:val="none" w:sz="0" w:space="0" w:color="auto"/>
        <w:bottom w:val="none" w:sz="0" w:space="0" w:color="auto"/>
        <w:right w:val="none" w:sz="0" w:space="0" w:color="auto"/>
      </w:divBdr>
    </w:div>
    <w:div w:id="710614368">
      <w:bodyDiv w:val="1"/>
      <w:marLeft w:val="0"/>
      <w:marRight w:val="0"/>
      <w:marTop w:val="0"/>
      <w:marBottom w:val="0"/>
      <w:divBdr>
        <w:top w:val="none" w:sz="0" w:space="0" w:color="auto"/>
        <w:left w:val="none" w:sz="0" w:space="0" w:color="auto"/>
        <w:bottom w:val="none" w:sz="0" w:space="0" w:color="auto"/>
        <w:right w:val="none" w:sz="0" w:space="0" w:color="auto"/>
      </w:divBdr>
    </w:div>
    <w:div w:id="742485869">
      <w:bodyDiv w:val="1"/>
      <w:marLeft w:val="0"/>
      <w:marRight w:val="0"/>
      <w:marTop w:val="0"/>
      <w:marBottom w:val="0"/>
      <w:divBdr>
        <w:top w:val="none" w:sz="0" w:space="0" w:color="auto"/>
        <w:left w:val="none" w:sz="0" w:space="0" w:color="auto"/>
        <w:bottom w:val="none" w:sz="0" w:space="0" w:color="auto"/>
        <w:right w:val="none" w:sz="0" w:space="0" w:color="auto"/>
      </w:divBdr>
    </w:div>
    <w:div w:id="744955179">
      <w:bodyDiv w:val="1"/>
      <w:marLeft w:val="0"/>
      <w:marRight w:val="0"/>
      <w:marTop w:val="0"/>
      <w:marBottom w:val="0"/>
      <w:divBdr>
        <w:top w:val="none" w:sz="0" w:space="0" w:color="auto"/>
        <w:left w:val="none" w:sz="0" w:space="0" w:color="auto"/>
        <w:bottom w:val="none" w:sz="0" w:space="0" w:color="auto"/>
        <w:right w:val="none" w:sz="0" w:space="0" w:color="auto"/>
      </w:divBdr>
    </w:div>
    <w:div w:id="856968384">
      <w:bodyDiv w:val="1"/>
      <w:marLeft w:val="0"/>
      <w:marRight w:val="0"/>
      <w:marTop w:val="0"/>
      <w:marBottom w:val="0"/>
      <w:divBdr>
        <w:top w:val="none" w:sz="0" w:space="0" w:color="auto"/>
        <w:left w:val="none" w:sz="0" w:space="0" w:color="auto"/>
        <w:bottom w:val="none" w:sz="0" w:space="0" w:color="auto"/>
        <w:right w:val="none" w:sz="0" w:space="0" w:color="auto"/>
      </w:divBdr>
    </w:div>
    <w:div w:id="953053147">
      <w:bodyDiv w:val="1"/>
      <w:marLeft w:val="0"/>
      <w:marRight w:val="0"/>
      <w:marTop w:val="0"/>
      <w:marBottom w:val="0"/>
      <w:divBdr>
        <w:top w:val="none" w:sz="0" w:space="0" w:color="auto"/>
        <w:left w:val="none" w:sz="0" w:space="0" w:color="auto"/>
        <w:bottom w:val="none" w:sz="0" w:space="0" w:color="auto"/>
        <w:right w:val="none" w:sz="0" w:space="0" w:color="auto"/>
      </w:divBdr>
    </w:div>
    <w:div w:id="986665171">
      <w:bodyDiv w:val="1"/>
      <w:marLeft w:val="0"/>
      <w:marRight w:val="0"/>
      <w:marTop w:val="0"/>
      <w:marBottom w:val="0"/>
      <w:divBdr>
        <w:top w:val="none" w:sz="0" w:space="0" w:color="auto"/>
        <w:left w:val="none" w:sz="0" w:space="0" w:color="auto"/>
        <w:bottom w:val="none" w:sz="0" w:space="0" w:color="auto"/>
        <w:right w:val="none" w:sz="0" w:space="0" w:color="auto"/>
      </w:divBdr>
    </w:div>
    <w:div w:id="1014654065">
      <w:bodyDiv w:val="1"/>
      <w:marLeft w:val="0"/>
      <w:marRight w:val="0"/>
      <w:marTop w:val="0"/>
      <w:marBottom w:val="0"/>
      <w:divBdr>
        <w:top w:val="none" w:sz="0" w:space="0" w:color="auto"/>
        <w:left w:val="none" w:sz="0" w:space="0" w:color="auto"/>
        <w:bottom w:val="none" w:sz="0" w:space="0" w:color="auto"/>
        <w:right w:val="none" w:sz="0" w:space="0" w:color="auto"/>
      </w:divBdr>
    </w:div>
    <w:div w:id="1103308535">
      <w:bodyDiv w:val="1"/>
      <w:marLeft w:val="0"/>
      <w:marRight w:val="0"/>
      <w:marTop w:val="0"/>
      <w:marBottom w:val="0"/>
      <w:divBdr>
        <w:top w:val="none" w:sz="0" w:space="0" w:color="auto"/>
        <w:left w:val="none" w:sz="0" w:space="0" w:color="auto"/>
        <w:bottom w:val="none" w:sz="0" w:space="0" w:color="auto"/>
        <w:right w:val="none" w:sz="0" w:space="0" w:color="auto"/>
      </w:divBdr>
    </w:div>
    <w:div w:id="1147436234">
      <w:bodyDiv w:val="1"/>
      <w:marLeft w:val="0"/>
      <w:marRight w:val="0"/>
      <w:marTop w:val="0"/>
      <w:marBottom w:val="0"/>
      <w:divBdr>
        <w:top w:val="none" w:sz="0" w:space="0" w:color="auto"/>
        <w:left w:val="none" w:sz="0" w:space="0" w:color="auto"/>
        <w:bottom w:val="none" w:sz="0" w:space="0" w:color="auto"/>
        <w:right w:val="none" w:sz="0" w:space="0" w:color="auto"/>
      </w:divBdr>
    </w:div>
    <w:div w:id="1247232620">
      <w:bodyDiv w:val="1"/>
      <w:marLeft w:val="0"/>
      <w:marRight w:val="0"/>
      <w:marTop w:val="0"/>
      <w:marBottom w:val="0"/>
      <w:divBdr>
        <w:top w:val="none" w:sz="0" w:space="0" w:color="auto"/>
        <w:left w:val="none" w:sz="0" w:space="0" w:color="auto"/>
        <w:bottom w:val="none" w:sz="0" w:space="0" w:color="auto"/>
        <w:right w:val="none" w:sz="0" w:space="0" w:color="auto"/>
      </w:divBdr>
    </w:div>
    <w:div w:id="1249996984">
      <w:bodyDiv w:val="1"/>
      <w:marLeft w:val="0"/>
      <w:marRight w:val="0"/>
      <w:marTop w:val="0"/>
      <w:marBottom w:val="0"/>
      <w:divBdr>
        <w:top w:val="none" w:sz="0" w:space="0" w:color="auto"/>
        <w:left w:val="none" w:sz="0" w:space="0" w:color="auto"/>
        <w:bottom w:val="none" w:sz="0" w:space="0" w:color="auto"/>
        <w:right w:val="none" w:sz="0" w:space="0" w:color="auto"/>
      </w:divBdr>
    </w:div>
    <w:div w:id="1411923167">
      <w:bodyDiv w:val="1"/>
      <w:marLeft w:val="0"/>
      <w:marRight w:val="0"/>
      <w:marTop w:val="0"/>
      <w:marBottom w:val="0"/>
      <w:divBdr>
        <w:top w:val="none" w:sz="0" w:space="0" w:color="auto"/>
        <w:left w:val="none" w:sz="0" w:space="0" w:color="auto"/>
        <w:bottom w:val="none" w:sz="0" w:space="0" w:color="auto"/>
        <w:right w:val="none" w:sz="0" w:space="0" w:color="auto"/>
      </w:divBdr>
    </w:div>
    <w:div w:id="1504708826">
      <w:bodyDiv w:val="1"/>
      <w:marLeft w:val="0"/>
      <w:marRight w:val="0"/>
      <w:marTop w:val="0"/>
      <w:marBottom w:val="0"/>
      <w:divBdr>
        <w:top w:val="none" w:sz="0" w:space="0" w:color="auto"/>
        <w:left w:val="none" w:sz="0" w:space="0" w:color="auto"/>
        <w:bottom w:val="none" w:sz="0" w:space="0" w:color="auto"/>
        <w:right w:val="none" w:sz="0" w:space="0" w:color="auto"/>
      </w:divBdr>
    </w:div>
    <w:div w:id="1539704192">
      <w:bodyDiv w:val="1"/>
      <w:marLeft w:val="0"/>
      <w:marRight w:val="0"/>
      <w:marTop w:val="0"/>
      <w:marBottom w:val="0"/>
      <w:divBdr>
        <w:top w:val="none" w:sz="0" w:space="0" w:color="auto"/>
        <w:left w:val="none" w:sz="0" w:space="0" w:color="auto"/>
        <w:bottom w:val="none" w:sz="0" w:space="0" w:color="auto"/>
        <w:right w:val="none" w:sz="0" w:space="0" w:color="auto"/>
      </w:divBdr>
    </w:div>
    <w:div w:id="1581020361">
      <w:bodyDiv w:val="1"/>
      <w:marLeft w:val="0"/>
      <w:marRight w:val="0"/>
      <w:marTop w:val="0"/>
      <w:marBottom w:val="0"/>
      <w:divBdr>
        <w:top w:val="none" w:sz="0" w:space="0" w:color="auto"/>
        <w:left w:val="none" w:sz="0" w:space="0" w:color="auto"/>
        <w:bottom w:val="none" w:sz="0" w:space="0" w:color="auto"/>
        <w:right w:val="none" w:sz="0" w:space="0" w:color="auto"/>
      </w:divBdr>
    </w:div>
    <w:div w:id="1582064554">
      <w:bodyDiv w:val="1"/>
      <w:marLeft w:val="0"/>
      <w:marRight w:val="0"/>
      <w:marTop w:val="0"/>
      <w:marBottom w:val="0"/>
      <w:divBdr>
        <w:top w:val="none" w:sz="0" w:space="0" w:color="auto"/>
        <w:left w:val="none" w:sz="0" w:space="0" w:color="auto"/>
        <w:bottom w:val="none" w:sz="0" w:space="0" w:color="auto"/>
        <w:right w:val="none" w:sz="0" w:space="0" w:color="auto"/>
      </w:divBdr>
    </w:div>
    <w:div w:id="1638492513">
      <w:bodyDiv w:val="1"/>
      <w:marLeft w:val="0"/>
      <w:marRight w:val="0"/>
      <w:marTop w:val="0"/>
      <w:marBottom w:val="0"/>
      <w:divBdr>
        <w:top w:val="none" w:sz="0" w:space="0" w:color="auto"/>
        <w:left w:val="none" w:sz="0" w:space="0" w:color="auto"/>
        <w:bottom w:val="none" w:sz="0" w:space="0" w:color="auto"/>
        <w:right w:val="none" w:sz="0" w:space="0" w:color="auto"/>
      </w:divBdr>
    </w:div>
    <w:div w:id="1655603106">
      <w:bodyDiv w:val="1"/>
      <w:marLeft w:val="0"/>
      <w:marRight w:val="0"/>
      <w:marTop w:val="0"/>
      <w:marBottom w:val="0"/>
      <w:divBdr>
        <w:top w:val="none" w:sz="0" w:space="0" w:color="auto"/>
        <w:left w:val="none" w:sz="0" w:space="0" w:color="auto"/>
        <w:bottom w:val="none" w:sz="0" w:space="0" w:color="auto"/>
        <w:right w:val="none" w:sz="0" w:space="0" w:color="auto"/>
      </w:divBdr>
    </w:div>
    <w:div w:id="1725327723">
      <w:bodyDiv w:val="1"/>
      <w:marLeft w:val="0"/>
      <w:marRight w:val="0"/>
      <w:marTop w:val="0"/>
      <w:marBottom w:val="0"/>
      <w:divBdr>
        <w:top w:val="none" w:sz="0" w:space="0" w:color="auto"/>
        <w:left w:val="none" w:sz="0" w:space="0" w:color="auto"/>
        <w:bottom w:val="none" w:sz="0" w:space="0" w:color="auto"/>
        <w:right w:val="none" w:sz="0" w:space="0" w:color="auto"/>
      </w:divBdr>
    </w:div>
    <w:div w:id="1742629548">
      <w:bodyDiv w:val="1"/>
      <w:marLeft w:val="0"/>
      <w:marRight w:val="0"/>
      <w:marTop w:val="0"/>
      <w:marBottom w:val="0"/>
      <w:divBdr>
        <w:top w:val="none" w:sz="0" w:space="0" w:color="auto"/>
        <w:left w:val="none" w:sz="0" w:space="0" w:color="auto"/>
        <w:bottom w:val="none" w:sz="0" w:space="0" w:color="auto"/>
        <w:right w:val="none" w:sz="0" w:space="0" w:color="auto"/>
      </w:divBdr>
    </w:div>
    <w:div w:id="1847132951">
      <w:bodyDiv w:val="1"/>
      <w:marLeft w:val="0"/>
      <w:marRight w:val="0"/>
      <w:marTop w:val="0"/>
      <w:marBottom w:val="0"/>
      <w:divBdr>
        <w:top w:val="none" w:sz="0" w:space="0" w:color="auto"/>
        <w:left w:val="none" w:sz="0" w:space="0" w:color="auto"/>
        <w:bottom w:val="none" w:sz="0" w:space="0" w:color="auto"/>
        <w:right w:val="none" w:sz="0" w:space="0" w:color="auto"/>
      </w:divBdr>
    </w:div>
    <w:div w:id="1857619978">
      <w:bodyDiv w:val="1"/>
      <w:marLeft w:val="0"/>
      <w:marRight w:val="0"/>
      <w:marTop w:val="0"/>
      <w:marBottom w:val="0"/>
      <w:divBdr>
        <w:top w:val="none" w:sz="0" w:space="0" w:color="auto"/>
        <w:left w:val="none" w:sz="0" w:space="0" w:color="auto"/>
        <w:bottom w:val="none" w:sz="0" w:space="0" w:color="auto"/>
        <w:right w:val="none" w:sz="0" w:space="0" w:color="auto"/>
      </w:divBdr>
    </w:div>
    <w:div w:id="1879732427">
      <w:bodyDiv w:val="1"/>
      <w:marLeft w:val="0"/>
      <w:marRight w:val="0"/>
      <w:marTop w:val="0"/>
      <w:marBottom w:val="0"/>
      <w:divBdr>
        <w:top w:val="none" w:sz="0" w:space="0" w:color="auto"/>
        <w:left w:val="none" w:sz="0" w:space="0" w:color="auto"/>
        <w:bottom w:val="none" w:sz="0" w:space="0" w:color="auto"/>
        <w:right w:val="none" w:sz="0" w:space="0" w:color="auto"/>
      </w:divBdr>
    </w:div>
    <w:div w:id="1894803225">
      <w:bodyDiv w:val="1"/>
      <w:marLeft w:val="0"/>
      <w:marRight w:val="0"/>
      <w:marTop w:val="0"/>
      <w:marBottom w:val="0"/>
      <w:divBdr>
        <w:top w:val="none" w:sz="0" w:space="0" w:color="auto"/>
        <w:left w:val="none" w:sz="0" w:space="0" w:color="auto"/>
        <w:bottom w:val="none" w:sz="0" w:space="0" w:color="auto"/>
        <w:right w:val="none" w:sz="0" w:space="0" w:color="auto"/>
      </w:divBdr>
    </w:div>
    <w:div w:id="1922448511">
      <w:bodyDiv w:val="1"/>
      <w:marLeft w:val="0"/>
      <w:marRight w:val="0"/>
      <w:marTop w:val="0"/>
      <w:marBottom w:val="0"/>
      <w:divBdr>
        <w:top w:val="none" w:sz="0" w:space="0" w:color="auto"/>
        <w:left w:val="none" w:sz="0" w:space="0" w:color="auto"/>
        <w:bottom w:val="none" w:sz="0" w:space="0" w:color="auto"/>
        <w:right w:val="none" w:sz="0" w:space="0" w:color="auto"/>
      </w:divBdr>
    </w:div>
    <w:div w:id="1933273567">
      <w:bodyDiv w:val="1"/>
      <w:marLeft w:val="0"/>
      <w:marRight w:val="0"/>
      <w:marTop w:val="0"/>
      <w:marBottom w:val="0"/>
      <w:divBdr>
        <w:top w:val="none" w:sz="0" w:space="0" w:color="auto"/>
        <w:left w:val="none" w:sz="0" w:space="0" w:color="auto"/>
        <w:bottom w:val="none" w:sz="0" w:space="0" w:color="auto"/>
        <w:right w:val="none" w:sz="0" w:space="0" w:color="auto"/>
      </w:divBdr>
    </w:div>
    <w:div w:id="1965891684">
      <w:bodyDiv w:val="1"/>
      <w:marLeft w:val="0"/>
      <w:marRight w:val="0"/>
      <w:marTop w:val="0"/>
      <w:marBottom w:val="0"/>
      <w:divBdr>
        <w:top w:val="none" w:sz="0" w:space="0" w:color="auto"/>
        <w:left w:val="none" w:sz="0" w:space="0" w:color="auto"/>
        <w:bottom w:val="none" w:sz="0" w:space="0" w:color="auto"/>
        <w:right w:val="none" w:sz="0" w:space="0" w:color="auto"/>
      </w:divBdr>
    </w:div>
    <w:div w:id="2005744762">
      <w:bodyDiv w:val="1"/>
      <w:marLeft w:val="0"/>
      <w:marRight w:val="0"/>
      <w:marTop w:val="0"/>
      <w:marBottom w:val="0"/>
      <w:divBdr>
        <w:top w:val="none" w:sz="0" w:space="0" w:color="auto"/>
        <w:left w:val="none" w:sz="0" w:space="0" w:color="auto"/>
        <w:bottom w:val="none" w:sz="0" w:space="0" w:color="auto"/>
        <w:right w:val="none" w:sz="0" w:space="0" w:color="auto"/>
      </w:divBdr>
    </w:div>
    <w:div w:id="2115517171">
      <w:bodyDiv w:val="1"/>
      <w:marLeft w:val="0"/>
      <w:marRight w:val="0"/>
      <w:marTop w:val="0"/>
      <w:marBottom w:val="0"/>
      <w:divBdr>
        <w:top w:val="none" w:sz="0" w:space="0" w:color="auto"/>
        <w:left w:val="none" w:sz="0" w:space="0" w:color="auto"/>
        <w:bottom w:val="none" w:sz="0" w:space="0" w:color="auto"/>
        <w:right w:val="none" w:sz="0" w:space="0" w:color="auto"/>
      </w:divBdr>
    </w:div>
    <w:div w:id="212935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2979</Words>
  <Characters>16090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 QUE TER VALOR!!!</dc:creator>
  <cp:keywords/>
  <dc:description/>
  <cp:lastModifiedBy>Alles</cp:lastModifiedBy>
  <cp:revision>2</cp:revision>
  <cp:lastPrinted>2026-03-16T12:28:00Z</cp:lastPrinted>
  <dcterms:created xsi:type="dcterms:W3CDTF">2026-03-22T00:32:00Z</dcterms:created>
  <dcterms:modified xsi:type="dcterms:W3CDTF">2026-03-22T00:32:00Z</dcterms:modified>
</cp:coreProperties>
</file>