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E8" w:rsidRPr="0017242B" w:rsidRDefault="004E46E8" w:rsidP="005B50F2">
      <w:pPr>
        <w:pStyle w:val="Corpodetexto"/>
        <w:jc w:val="center"/>
        <w:rPr>
          <w:b/>
        </w:rPr>
      </w:pPr>
    </w:p>
    <w:p w:rsidR="004E46E8" w:rsidRPr="0017242B" w:rsidRDefault="004E46E8" w:rsidP="005B50F2">
      <w:pPr>
        <w:pStyle w:val="Corpodetexto"/>
        <w:jc w:val="center"/>
        <w:rPr>
          <w:b/>
        </w:rPr>
      </w:pPr>
      <w:bookmarkStart w:id="0" w:name="_GoBack"/>
    </w:p>
    <w:p w:rsidR="005B50F2" w:rsidRPr="0017242B" w:rsidRDefault="005B50F2" w:rsidP="005B50F2">
      <w:pPr>
        <w:pStyle w:val="Corpodetexto"/>
        <w:jc w:val="center"/>
      </w:pPr>
      <w:r w:rsidRPr="0017242B">
        <w:rPr>
          <w:b/>
        </w:rPr>
        <w:t>PROJETO DE LEI N° 0</w:t>
      </w:r>
      <w:r w:rsidR="0017242B" w:rsidRPr="0017242B">
        <w:rPr>
          <w:b/>
        </w:rPr>
        <w:t>06</w:t>
      </w:r>
      <w:r w:rsidRPr="0017242B">
        <w:rPr>
          <w:b/>
        </w:rPr>
        <w:t xml:space="preserve">, DE </w:t>
      </w:r>
      <w:r w:rsidR="00677989" w:rsidRPr="0017242B">
        <w:rPr>
          <w:b/>
        </w:rPr>
        <w:t>0</w:t>
      </w:r>
      <w:r w:rsidR="0017242B" w:rsidRPr="0017242B">
        <w:rPr>
          <w:b/>
        </w:rPr>
        <w:t>3</w:t>
      </w:r>
      <w:r w:rsidRPr="0017242B">
        <w:rPr>
          <w:b/>
        </w:rPr>
        <w:t xml:space="preserve"> DE </w:t>
      </w:r>
      <w:r w:rsidR="0017242B" w:rsidRPr="0017242B">
        <w:rPr>
          <w:b/>
        </w:rPr>
        <w:t>MARÇO</w:t>
      </w:r>
      <w:r w:rsidRPr="0017242B">
        <w:rPr>
          <w:b/>
        </w:rPr>
        <w:t xml:space="preserve"> DE 20</w:t>
      </w:r>
      <w:r w:rsidR="0017242B" w:rsidRPr="0017242B">
        <w:rPr>
          <w:b/>
        </w:rPr>
        <w:t>20</w:t>
      </w:r>
      <w:r w:rsidRPr="0017242B">
        <w:rPr>
          <w:b/>
        </w:rPr>
        <w:t>.</w:t>
      </w:r>
    </w:p>
    <w:p w:rsidR="005B50F2" w:rsidRPr="0017242B" w:rsidRDefault="005B50F2" w:rsidP="005B50F2">
      <w:pPr>
        <w:ind w:right="-573"/>
        <w:jc w:val="both"/>
        <w:rPr>
          <w:sz w:val="24"/>
          <w:szCs w:val="24"/>
        </w:rPr>
      </w:pPr>
    </w:p>
    <w:p w:rsidR="005B50F2" w:rsidRPr="0017242B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1C1810" w:rsidRPr="0017242B" w:rsidRDefault="00C1189F" w:rsidP="001C1810">
      <w:pPr>
        <w:spacing w:line="276" w:lineRule="auto"/>
        <w:ind w:left="4253"/>
        <w:jc w:val="both"/>
        <w:rPr>
          <w:bCs/>
          <w:sz w:val="24"/>
          <w:szCs w:val="24"/>
        </w:rPr>
      </w:pPr>
      <w:r w:rsidRPr="0017242B">
        <w:rPr>
          <w:bCs/>
          <w:sz w:val="24"/>
          <w:szCs w:val="24"/>
        </w:rPr>
        <w:t>“Autoriza a contratação temporária de excepcional interesse público</w:t>
      </w:r>
      <w:r w:rsidR="00BD02C1">
        <w:rPr>
          <w:bCs/>
          <w:sz w:val="24"/>
          <w:szCs w:val="24"/>
        </w:rPr>
        <w:t xml:space="preserve">, e abre crédito adicional suplementar no valor de </w:t>
      </w:r>
      <w:r w:rsidR="00BD02C1" w:rsidRPr="00BD02C1">
        <w:rPr>
          <w:bCs/>
          <w:sz w:val="24"/>
          <w:szCs w:val="24"/>
        </w:rPr>
        <w:t>R$ 36.900,00 (trinta e seis mil e novecentos reais)</w:t>
      </w:r>
      <w:r w:rsidRPr="0017242B">
        <w:rPr>
          <w:bCs/>
          <w:sz w:val="24"/>
          <w:szCs w:val="24"/>
        </w:rPr>
        <w:t>."</w:t>
      </w:r>
    </w:p>
    <w:bookmarkEnd w:id="0"/>
    <w:p w:rsidR="001C1810" w:rsidRPr="0017242B" w:rsidRDefault="001C1810" w:rsidP="001C1810">
      <w:pPr>
        <w:spacing w:line="276" w:lineRule="auto"/>
        <w:jc w:val="both"/>
        <w:rPr>
          <w:sz w:val="24"/>
          <w:szCs w:val="24"/>
        </w:rPr>
      </w:pPr>
    </w:p>
    <w:p w:rsidR="001C1810" w:rsidRPr="0017242B" w:rsidRDefault="001C1810" w:rsidP="001C1810">
      <w:pPr>
        <w:spacing w:line="276" w:lineRule="auto"/>
        <w:ind w:firstLine="1843"/>
        <w:jc w:val="both"/>
        <w:rPr>
          <w:b/>
          <w:bCs/>
          <w:sz w:val="24"/>
          <w:szCs w:val="24"/>
        </w:rPr>
      </w:pPr>
    </w:p>
    <w:p w:rsidR="001C1810" w:rsidRPr="0017242B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  <w:r w:rsidRPr="0017242B">
        <w:rPr>
          <w:b/>
          <w:bCs/>
          <w:sz w:val="24"/>
          <w:szCs w:val="24"/>
        </w:rPr>
        <w:t>Art. 1</w:t>
      </w:r>
      <w:r w:rsidR="00285344" w:rsidRPr="0017242B">
        <w:rPr>
          <w:b/>
          <w:bCs/>
          <w:sz w:val="24"/>
          <w:szCs w:val="24"/>
        </w:rPr>
        <w:t>º</w:t>
      </w:r>
      <w:r w:rsidRPr="0017242B">
        <w:rPr>
          <w:b/>
          <w:bCs/>
          <w:sz w:val="24"/>
          <w:szCs w:val="24"/>
        </w:rPr>
        <w:t xml:space="preserve"> </w:t>
      </w:r>
      <w:r w:rsidRPr="0017242B">
        <w:rPr>
          <w:sz w:val="24"/>
          <w:szCs w:val="24"/>
        </w:rPr>
        <w:t xml:space="preserve">Fica o Poder Executivo autorizado a efetuar a contratação de pessoal, para atuar como </w:t>
      </w:r>
      <w:r w:rsidR="0017242B" w:rsidRPr="0017242B">
        <w:rPr>
          <w:b/>
          <w:bCs/>
          <w:sz w:val="24"/>
          <w:szCs w:val="24"/>
        </w:rPr>
        <w:t>FONOAUDIÓLOGO</w:t>
      </w:r>
      <w:r w:rsidRPr="0017242B">
        <w:rPr>
          <w:b/>
          <w:bCs/>
          <w:sz w:val="24"/>
          <w:szCs w:val="24"/>
        </w:rPr>
        <w:t>, CLASSE A</w:t>
      </w:r>
      <w:r w:rsidRPr="0017242B">
        <w:rPr>
          <w:sz w:val="24"/>
          <w:szCs w:val="24"/>
        </w:rPr>
        <w:t xml:space="preserve">, em caráter excepcional, em quantidade e função a seguir discriminada: </w:t>
      </w:r>
    </w:p>
    <w:p w:rsidR="001C1810" w:rsidRPr="0017242B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917"/>
        <w:gridCol w:w="963"/>
        <w:gridCol w:w="870"/>
        <w:gridCol w:w="1920"/>
        <w:gridCol w:w="1749"/>
        <w:gridCol w:w="1728"/>
      </w:tblGrid>
      <w:tr w:rsidR="001C1810" w:rsidRPr="0017242B" w:rsidTr="000C2C0A">
        <w:tc>
          <w:tcPr>
            <w:tcW w:w="2014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Salário mensal</w:t>
            </w:r>
          </w:p>
        </w:tc>
      </w:tr>
      <w:tr w:rsidR="001C1810" w:rsidRPr="0017242B" w:rsidTr="000C2C0A">
        <w:tc>
          <w:tcPr>
            <w:tcW w:w="2014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17242B">
              <w:rPr>
                <w:color w:val="auto"/>
              </w:rPr>
              <w:t xml:space="preserve">  </w:t>
            </w:r>
            <w:r w:rsidR="0017242B" w:rsidRPr="0017242B">
              <w:rPr>
                <w:color w:val="auto"/>
              </w:rPr>
              <w:t>Fonoaudiólogo</w:t>
            </w:r>
          </w:p>
        </w:tc>
        <w:tc>
          <w:tcPr>
            <w:tcW w:w="863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17242B">
              <w:t>EF0</w:t>
            </w:r>
            <w:r w:rsidR="0017242B" w:rsidRPr="0017242B">
              <w:t>9</w:t>
            </w:r>
          </w:p>
        </w:tc>
        <w:tc>
          <w:tcPr>
            <w:tcW w:w="870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17242B">
              <w:t>A</w:t>
            </w:r>
          </w:p>
        </w:tc>
        <w:tc>
          <w:tcPr>
            <w:tcW w:w="2112" w:type="dxa"/>
            <w:hideMark/>
          </w:tcPr>
          <w:p w:rsidR="001C1810" w:rsidRPr="0017242B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17242B">
              <w:t>0</w:t>
            </w:r>
            <w:r w:rsidR="00474451" w:rsidRPr="0017242B">
              <w:t>1</w:t>
            </w:r>
          </w:p>
        </w:tc>
        <w:tc>
          <w:tcPr>
            <w:tcW w:w="2004" w:type="dxa"/>
            <w:hideMark/>
          </w:tcPr>
          <w:p w:rsidR="001C1810" w:rsidRPr="0017242B" w:rsidRDefault="0017242B" w:rsidP="000C2C0A">
            <w:pPr>
              <w:pStyle w:val="A200168"/>
              <w:spacing w:line="276" w:lineRule="auto"/>
              <w:ind w:firstLine="0"/>
              <w:jc w:val="center"/>
            </w:pPr>
            <w:r w:rsidRPr="0017242B">
              <w:t>2</w:t>
            </w:r>
            <w:r w:rsidR="00677989" w:rsidRPr="0017242B">
              <w:t>0</w:t>
            </w:r>
            <w:r w:rsidR="001C1810" w:rsidRPr="0017242B">
              <w:t>h semanais</w:t>
            </w:r>
          </w:p>
        </w:tc>
        <w:tc>
          <w:tcPr>
            <w:tcW w:w="1991" w:type="dxa"/>
            <w:hideMark/>
          </w:tcPr>
          <w:p w:rsidR="001C1810" w:rsidRPr="0017242B" w:rsidRDefault="001C1810" w:rsidP="000F6B3C">
            <w:pPr>
              <w:pStyle w:val="A200168"/>
              <w:spacing w:line="276" w:lineRule="auto"/>
              <w:ind w:firstLine="0"/>
              <w:jc w:val="center"/>
            </w:pPr>
            <w:r w:rsidRPr="0017242B">
              <w:t xml:space="preserve">R$ </w:t>
            </w:r>
            <w:r w:rsidR="0017242B">
              <w:rPr>
                <w:b/>
                <w:bCs/>
              </w:rPr>
              <w:t>2</w:t>
            </w:r>
            <w:r w:rsidR="00883CC5" w:rsidRPr="0017242B">
              <w:rPr>
                <w:b/>
                <w:bCs/>
              </w:rPr>
              <w:t>.</w:t>
            </w:r>
            <w:r w:rsidR="0017242B">
              <w:rPr>
                <w:b/>
                <w:bCs/>
              </w:rPr>
              <w:t>659</w:t>
            </w:r>
            <w:r w:rsidR="00285344" w:rsidRPr="0017242B">
              <w:rPr>
                <w:b/>
                <w:bCs/>
              </w:rPr>
              <w:t>,</w:t>
            </w:r>
            <w:r w:rsidR="0017242B">
              <w:rPr>
                <w:b/>
                <w:bCs/>
              </w:rPr>
              <w:t>63</w:t>
            </w:r>
          </w:p>
        </w:tc>
      </w:tr>
    </w:tbl>
    <w:p w:rsidR="00677989" w:rsidRPr="0017242B" w:rsidRDefault="00677989" w:rsidP="00677989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</w:p>
    <w:p w:rsidR="001C1810" w:rsidRPr="0017242B" w:rsidRDefault="001C1810" w:rsidP="00677989">
      <w:pPr>
        <w:widowControl w:val="0"/>
        <w:spacing w:line="276" w:lineRule="auto"/>
        <w:jc w:val="both"/>
        <w:rPr>
          <w:sz w:val="24"/>
          <w:szCs w:val="24"/>
        </w:rPr>
      </w:pPr>
      <w:r w:rsidRPr="0017242B">
        <w:rPr>
          <w:b/>
          <w:bCs/>
          <w:sz w:val="24"/>
          <w:szCs w:val="24"/>
        </w:rPr>
        <w:t xml:space="preserve">Parágrafo único. </w:t>
      </w:r>
      <w:r w:rsidR="0017242B" w:rsidRPr="0017242B">
        <w:rPr>
          <w:sz w:val="24"/>
          <w:szCs w:val="24"/>
        </w:rPr>
        <w:t xml:space="preserve">Atuar em pesquisas, prevenção, avaliação e terapias fonoaudiológicas na área de comunicação oral e escrita, voz e audição, bem como em aperfeiçoamentos dos padrões da fala e da voz. DESCRIÇÃO ANALÍTICA: Desenvolver trabalho de prevenção no que se refere à área da comunicação escrita e oral, voz e audição. Participar de equipe de diagnóstico realizando a avaliação da comunicação oral e escrita, voz e audição; realizar o aperfeiçoamento dos padrões da voz e da fala; colaborar em palestras promovidas por entidades públicas, autárquicas e mistas; lecionar teoria e práticas fonoaudiológicas para instruir professores municipais para orientar crianças com problemas para encaminhamento e acompanhamento; dirigir serviços de fonoaudiologia nas Unidades Municipais de Saúde. Prestar assessoramento pedagógico no campo de fonoaudiologia; participar da equipe de orientação e planejamento escolar, inserindo aspectos preventivos ligados a assuntos </w:t>
      </w:r>
      <w:proofErr w:type="spellStart"/>
      <w:r w:rsidR="0017242B" w:rsidRPr="0017242B">
        <w:rPr>
          <w:sz w:val="24"/>
          <w:szCs w:val="24"/>
        </w:rPr>
        <w:t>fonoaudiológicos</w:t>
      </w:r>
      <w:proofErr w:type="spellEnd"/>
      <w:r w:rsidR="0017242B" w:rsidRPr="0017242B">
        <w:rPr>
          <w:sz w:val="24"/>
          <w:szCs w:val="24"/>
        </w:rPr>
        <w:t xml:space="preserve">; fornecer pareceres nas áreas de comunicação oral e escrita, voz e audição; exercer atividades ligadas às técnicas psicomotoras, quando destinadas à correção de distúrbios auditivos e de linguagem efetivamente realizados; Elaborar, juntamente com as autoridades competentes na organização, planejamento, implantação e execução de projetos de educação e saúde pública que visem a prevenção na área da comunicação oral e escrita, voz e audição; elaborar relatório das atividades desempenhadas e entregar para o chefe de setor/secretaria competente; realizar outras atividades afins. </w:t>
      </w:r>
    </w:p>
    <w:p w:rsidR="001C1810" w:rsidRPr="0017242B" w:rsidRDefault="001C1810" w:rsidP="001C1810">
      <w:pPr>
        <w:pStyle w:val="A010168"/>
        <w:spacing w:line="276" w:lineRule="auto"/>
      </w:pPr>
    </w:p>
    <w:p w:rsidR="001C1810" w:rsidRPr="0017242B" w:rsidRDefault="001C1810" w:rsidP="001C1810">
      <w:pPr>
        <w:pStyle w:val="A200168"/>
        <w:spacing w:line="276" w:lineRule="auto"/>
        <w:ind w:firstLine="1843"/>
        <w:rPr>
          <w:color w:val="auto"/>
        </w:rPr>
      </w:pPr>
      <w:r w:rsidRPr="0017242B">
        <w:rPr>
          <w:b/>
        </w:rPr>
        <w:t>Art. 2</w:t>
      </w:r>
      <w:r w:rsidR="00285344" w:rsidRPr="0017242B">
        <w:rPr>
          <w:b/>
        </w:rPr>
        <w:t>º</w:t>
      </w:r>
      <w:r w:rsidRPr="0017242B">
        <w:t xml:space="preserve"> </w:t>
      </w:r>
      <w:r w:rsidRPr="0017242B">
        <w:rPr>
          <w:color w:val="auto"/>
        </w:rPr>
        <w:t xml:space="preserve">A contratação de que trata o artigo anterior tem por finalidade </w:t>
      </w:r>
      <w:r w:rsidR="00285344" w:rsidRPr="0017242B">
        <w:rPr>
          <w:color w:val="auto"/>
        </w:rPr>
        <w:t>a</w:t>
      </w:r>
      <w:r w:rsidRPr="0017242B">
        <w:rPr>
          <w:color w:val="auto"/>
        </w:rPr>
        <w:t xml:space="preserve"> substituição de</w:t>
      </w:r>
      <w:r w:rsidR="00677989" w:rsidRPr="0017242B">
        <w:rPr>
          <w:color w:val="auto"/>
        </w:rPr>
        <w:t xml:space="preserve"> uma</w:t>
      </w:r>
      <w:r w:rsidRPr="0017242B">
        <w:rPr>
          <w:color w:val="auto"/>
        </w:rPr>
        <w:t xml:space="preserve"> servidora </w:t>
      </w:r>
      <w:r w:rsidR="0017242B">
        <w:rPr>
          <w:color w:val="auto"/>
        </w:rPr>
        <w:t>que pediu exoneração em 21/02/2020</w:t>
      </w:r>
      <w:r w:rsidR="00677989" w:rsidRPr="0017242B">
        <w:rPr>
          <w:color w:val="auto"/>
        </w:rPr>
        <w:t>.</w:t>
      </w:r>
    </w:p>
    <w:p w:rsidR="001C1810" w:rsidRPr="0017242B" w:rsidRDefault="001C1810" w:rsidP="001C1810">
      <w:pPr>
        <w:pStyle w:val="A200168"/>
        <w:spacing w:line="276" w:lineRule="auto"/>
        <w:ind w:firstLine="1134"/>
      </w:pPr>
      <w:r w:rsidRPr="0017242B">
        <w:rPr>
          <w:color w:val="auto"/>
        </w:rPr>
        <w:t xml:space="preserve"> </w:t>
      </w:r>
      <w:r w:rsidRPr="0017242B">
        <w:t xml:space="preserve"> </w:t>
      </w:r>
    </w:p>
    <w:p w:rsidR="001C1810" w:rsidRPr="0017242B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  <w:r w:rsidRPr="0017242B">
        <w:rPr>
          <w:b/>
          <w:sz w:val="24"/>
          <w:szCs w:val="24"/>
        </w:rPr>
        <w:lastRenderedPageBreak/>
        <w:t>Art. 3º</w:t>
      </w:r>
      <w:r w:rsidRPr="0017242B">
        <w:rPr>
          <w:sz w:val="24"/>
          <w:szCs w:val="24"/>
        </w:rPr>
        <w:t xml:space="preserve"> O</w:t>
      </w:r>
      <w:r w:rsidR="00677989" w:rsidRPr="0017242B">
        <w:rPr>
          <w:sz w:val="24"/>
          <w:szCs w:val="24"/>
        </w:rPr>
        <w:t>s</w:t>
      </w:r>
      <w:r w:rsidRPr="0017242B">
        <w:rPr>
          <w:sz w:val="24"/>
          <w:szCs w:val="24"/>
        </w:rPr>
        <w:t xml:space="preserve"> contrato</w:t>
      </w:r>
      <w:r w:rsidR="00677989" w:rsidRPr="0017242B">
        <w:rPr>
          <w:sz w:val="24"/>
          <w:szCs w:val="24"/>
        </w:rPr>
        <w:t>s</w:t>
      </w:r>
      <w:r w:rsidRPr="0017242B">
        <w:rPr>
          <w:sz w:val="24"/>
          <w:szCs w:val="24"/>
        </w:rPr>
        <w:t xml:space="preserve"> de que trata o artigo 1° será de natureza administrativa, ficando assegurados a/ao Contratado(a) os direitos previstos no artigo 199 do Regime Jurídico dos Servidores Públicos do Município de Presidente Lucena – Lei Municipal N°807, de 02 de janeiro de 2012.  </w:t>
      </w:r>
    </w:p>
    <w:p w:rsidR="001C1810" w:rsidRPr="0017242B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</w:p>
    <w:p w:rsidR="001C1810" w:rsidRPr="0017242B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  <w:r w:rsidRPr="00BD02C1">
        <w:rPr>
          <w:b/>
          <w:bCs/>
          <w:sz w:val="24"/>
          <w:szCs w:val="24"/>
        </w:rPr>
        <w:t>Parágrafo único.</w:t>
      </w:r>
      <w:r w:rsidRPr="0017242B">
        <w:rPr>
          <w:sz w:val="24"/>
          <w:szCs w:val="24"/>
        </w:rPr>
        <w:t xml:space="preserve"> A contratação será pelo prazo de </w:t>
      </w:r>
      <w:r w:rsidR="0017242B">
        <w:rPr>
          <w:sz w:val="24"/>
          <w:szCs w:val="24"/>
        </w:rPr>
        <w:t>12</w:t>
      </w:r>
      <w:r w:rsidR="00285344" w:rsidRPr="0017242B">
        <w:rPr>
          <w:sz w:val="24"/>
          <w:szCs w:val="24"/>
        </w:rPr>
        <w:t xml:space="preserve"> (</w:t>
      </w:r>
      <w:r w:rsidR="0017242B">
        <w:rPr>
          <w:sz w:val="24"/>
          <w:szCs w:val="24"/>
        </w:rPr>
        <w:t>doze</w:t>
      </w:r>
      <w:r w:rsidR="00285344" w:rsidRPr="0017242B">
        <w:rPr>
          <w:sz w:val="24"/>
          <w:szCs w:val="24"/>
        </w:rPr>
        <w:t>)</w:t>
      </w:r>
      <w:r w:rsidRPr="0017242B">
        <w:rPr>
          <w:sz w:val="24"/>
          <w:szCs w:val="24"/>
        </w:rPr>
        <w:t xml:space="preserve"> meses.</w:t>
      </w:r>
    </w:p>
    <w:p w:rsidR="001C1810" w:rsidRPr="0017242B" w:rsidRDefault="001C1810" w:rsidP="001C1810">
      <w:pPr>
        <w:spacing w:line="276" w:lineRule="auto"/>
        <w:jc w:val="both"/>
        <w:rPr>
          <w:sz w:val="24"/>
          <w:szCs w:val="24"/>
        </w:rPr>
      </w:pPr>
      <w:r w:rsidRPr="0017242B">
        <w:rPr>
          <w:sz w:val="24"/>
          <w:szCs w:val="24"/>
        </w:rPr>
        <w:t xml:space="preserve"> </w:t>
      </w:r>
    </w:p>
    <w:p w:rsidR="00BD02C1" w:rsidRPr="00BD02C1" w:rsidRDefault="001C1810" w:rsidP="00BD02C1">
      <w:pPr>
        <w:pStyle w:val="A200168"/>
        <w:ind w:firstLine="1843"/>
        <w:rPr>
          <w:bCs/>
        </w:rPr>
      </w:pPr>
      <w:r w:rsidRPr="0017242B">
        <w:rPr>
          <w:b/>
        </w:rPr>
        <w:t>Art.</w:t>
      </w:r>
      <w:r w:rsidRPr="00BD02C1">
        <w:rPr>
          <w:b/>
        </w:rPr>
        <w:t xml:space="preserve"> 4</w:t>
      </w:r>
      <w:r w:rsidR="00285344" w:rsidRPr="00BD02C1">
        <w:rPr>
          <w:b/>
        </w:rPr>
        <w:t>º</w:t>
      </w:r>
      <w:r w:rsidR="00BD02C1" w:rsidRPr="00BD02C1">
        <w:rPr>
          <w:bCs/>
        </w:rPr>
        <w:t xml:space="preserve"> É o Poder Executivo autorizado a abrir Crédito Adicional Suplementar no valor de R$ 36.900,00 (trinta e seis mil e novecentos reais) no Orçamento de 2020, Lei Municipal n° 1.250, de 09 de dezembro de 2019, na seguinte dotação:</w:t>
      </w:r>
    </w:p>
    <w:p w:rsidR="00BD02C1" w:rsidRPr="00BD02C1" w:rsidRDefault="00BD02C1" w:rsidP="00BD02C1">
      <w:pPr>
        <w:pStyle w:val="A200168"/>
        <w:ind w:firstLine="1843"/>
        <w:rPr>
          <w:bCs/>
        </w:rPr>
      </w:pPr>
    </w:p>
    <w:p w:rsidR="00BD02C1" w:rsidRPr="00BD02C1" w:rsidRDefault="00BD02C1" w:rsidP="00BD02C1">
      <w:pPr>
        <w:pStyle w:val="A200168"/>
        <w:ind w:firstLine="0"/>
        <w:rPr>
          <w:bCs/>
        </w:rPr>
      </w:pPr>
      <w:r w:rsidRPr="00BD02C1">
        <w:rPr>
          <w:bCs/>
        </w:rPr>
        <w:t xml:space="preserve">06  SECRET. DE SAÚDE, </w:t>
      </w:r>
      <w:proofErr w:type="gramStart"/>
      <w:r w:rsidRPr="00BD02C1">
        <w:rPr>
          <w:bCs/>
        </w:rPr>
        <w:t>A.</w:t>
      </w:r>
      <w:proofErr w:type="gramEnd"/>
      <w:r w:rsidRPr="00BD02C1">
        <w:rPr>
          <w:bCs/>
        </w:rPr>
        <w:t>SOCIAL E M.AMBIENTE</w:t>
      </w:r>
    </w:p>
    <w:p w:rsidR="00BD02C1" w:rsidRPr="00BD02C1" w:rsidRDefault="00BD02C1" w:rsidP="00BD02C1">
      <w:pPr>
        <w:pStyle w:val="A200168"/>
        <w:ind w:firstLine="0"/>
        <w:rPr>
          <w:bCs/>
        </w:rPr>
      </w:pPr>
      <w:r w:rsidRPr="00BD02C1">
        <w:rPr>
          <w:bCs/>
        </w:rPr>
        <w:t xml:space="preserve">01  FUNDO MUN. DE SAÚDE - </w:t>
      </w:r>
      <w:proofErr w:type="gramStart"/>
      <w:r w:rsidRPr="00BD02C1">
        <w:rPr>
          <w:bCs/>
        </w:rPr>
        <w:t>FMS</w:t>
      </w:r>
      <w:proofErr w:type="gramEnd"/>
    </w:p>
    <w:p w:rsidR="00BD02C1" w:rsidRPr="00BD02C1" w:rsidRDefault="00BD02C1" w:rsidP="00BD02C1">
      <w:pPr>
        <w:pStyle w:val="A200168"/>
        <w:ind w:firstLine="0"/>
        <w:rPr>
          <w:bCs/>
        </w:rPr>
      </w:pPr>
      <w:r w:rsidRPr="00BD02C1">
        <w:rPr>
          <w:bCs/>
        </w:rPr>
        <w:t>10  Saúde</w:t>
      </w:r>
    </w:p>
    <w:p w:rsidR="00BD02C1" w:rsidRPr="00BD02C1" w:rsidRDefault="00BD02C1" w:rsidP="00BD02C1">
      <w:pPr>
        <w:pStyle w:val="A200168"/>
        <w:ind w:firstLine="0"/>
        <w:rPr>
          <w:bCs/>
        </w:rPr>
      </w:pPr>
      <w:proofErr w:type="gramStart"/>
      <w:r w:rsidRPr="00BD02C1">
        <w:rPr>
          <w:bCs/>
        </w:rPr>
        <w:t>10.301  Atenção</w:t>
      </w:r>
      <w:proofErr w:type="gramEnd"/>
      <w:r w:rsidRPr="00BD02C1">
        <w:rPr>
          <w:bCs/>
        </w:rPr>
        <w:t xml:space="preserve"> Básica</w:t>
      </w:r>
    </w:p>
    <w:p w:rsidR="00BD02C1" w:rsidRPr="00BD02C1" w:rsidRDefault="00BD02C1" w:rsidP="00BD02C1">
      <w:pPr>
        <w:pStyle w:val="A200168"/>
        <w:ind w:firstLine="0"/>
        <w:rPr>
          <w:bCs/>
        </w:rPr>
      </w:pPr>
      <w:r w:rsidRPr="00BD02C1">
        <w:rPr>
          <w:bCs/>
        </w:rPr>
        <w:t xml:space="preserve">10.301.0067  Atendimento </w:t>
      </w:r>
      <w:proofErr w:type="spellStart"/>
      <w:r w:rsidRPr="00BD02C1">
        <w:rPr>
          <w:bCs/>
        </w:rPr>
        <w:t>Amb</w:t>
      </w:r>
      <w:proofErr w:type="spellEnd"/>
      <w:r w:rsidRPr="00BD02C1">
        <w:rPr>
          <w:bCs/>
        </w:rPr>
        <w:t>. Hosp. Saúde em Geral</w:t>
      </w:r>
    </w:p>
    <w:p w:rsidR="00BD02C1" w:rsidRPr="00BD02C1" w:rsidRDefault="00BD02C1" w:rsidP="00BD02C1">
      <w:pPr>
        <w:pStyle w:val="A200168"/>
        <w:ind w:firstLine="0"/>
        <w:rPr>
          <w:bCs/>
        </w:rPr>
      </w:pPr>
      <w:r w:rsidRPr="00BD02C1">
        <w:rPr>
          <w:bCs/>
        </w:rPr>
        <w:t xml:space="preserve">10.301.0067.2010  </w:t>
      </w:r>
      <w:proofErr w:type="spellStart"/>
      <w:r w:rsidRPr="00BD02C1">
        <w:rPr>
          <w:bCs/>
        </w:rPr>
        <w:t>Assit</w:t>
      </w:r>
      <w:proofErr w:type="spellEnd"/>
      <w:r w:rsidRPr="00BD02C1">
        <w:rPr>
          <w:bCs/>
        </w:rPr>
        <w:t xml:space="preserve">. </w:t>
      </w:r>
      <w:proofErr w:type="spellStart"/>
      <w:r w:rsidRPr="00BD02C1">
        <w:rPr>
          <w:bCs/>
        </w:rPr>
        <w:t>Amb</w:t>
      </w:r>
      <w:proofErr w:type="spellEnd"/>
      <w:r w:rsidRPr="00BD02C1">
        <w:rPr>
          <w:bCs/>
        </w:rPr>
        <w:t>. Méd. Hosp. e de Saúde Geral</w:t>
      </w:r>
    </w:p>
    <w:p w:rsidR="00BD02C1" w:rsidRPr="00BD02C1" w:rsidRDefault="00BD02C1" w:rsidP="00BD02C1">
      <w:pPr>
        <w:pStyle w:val="A200168"/>
        <w:ind w:firstLine="0"/>
        <w:rPr>
          <w:bCs/>
        </w:rPr>
      </w:pPr>
      <w:r w:rsidRPr="00BD02C1">
        <w:rPr>
          <w:bCs/>
        </w:rPr>
        <w:t>3.3.1.9.0.0400000000  Contratação por tempo determinado</w:t>
      </w:r>
    </w:p>
    <w:p w:rsidR="00BD02C1" w:rsidRPr="00BD02C1" w:rsidRDefault="00BD02C1" w:rsidP="00BD02C1">
      <w:pPr>
        <w:pStyle w:val="A200168"/>
        <w:ind w:firstLine="0"/>
        <w:rPr>
          <w:bCs/>
        </w:rPr>
      </w:pPr>
      <w:r w:rsidRPr="00BD02C1">
        <w:rPr>
          <w:bCs/>
        </w:rPr>
        <w:t>Conta nº 60100 (0040 ASPS)</w:t>
      </w:r>
      <w:r w:rsidRPr="00BD02C1">
        <w:rPr>
          <w:bCs/>
        </w:rPr>
        <w:tab/>
      </w:r>
      <w:r>
        <w:rPr>
          <w:bCs/>
        </w:rPr>
        <w:t xml:space="preserve">.............................................................................. </w:t>
      </w:r>
      <w:r w:rsidRPr="00BD02C1">
        <w:rPr>
          <w:bCs/>
        </w:rPr>
        <w:t>R$ 36.900,00</w:t>
      </w:r>
      <w:r w:rsidR="00285344" w:rsidRPr="00BD02C1">
        <w:rPr>
          <w:bCs/>
        </w:rPr>
        <w:t xml:space="preserve"> </w:t>
      </w:r>
    </w:p>
    <w:p w:rsidR="00BD02C1" w:rsidRDefault="00BD02C1" w:rsidP="00285344">
      <w:pPr>
        <w:pStyle w:val="A200168"/>
        <w:ind w:firstLine="1843"/>
        <w:rPr>
          <w:b/>
        </w:rPr>
      </w:pPr>
    </w:p>
    <w:p w:rsidR="00BD02C1" w:rsidRPr="00BD02C1" w:rsidRDefault="00BD02C1" w:rsidP="00BD02C1">
      <w:pPr>
        <w:tabs>
          <w:tab w:val="left" w:pos="0"/>
          <w:tab w:val="right" w:leader="dot" w:pos="9100"/>
        </w:tabs>
        <w:ind w:firstLine="1843"/>
        <w:jc w:val="both"/>
        <w:rPr>
          <w:rFonts w:eastAsia="OratorBT-FifteenPitch"/>
          <w:kern w:val="2"/>
          <w:sz w:val="24"/>
          <w:szCs w:val="24"/>
        </w:rPr>
      </w:pPr>
      <w:r w:rsidRPr="00BD02C1">
        <w:rPr>
          <w:b/>
          <w:sz w:val="24"/>
          <w:szCs w:val="24"/>
        </w:rPr>
        <w:t>Art. 5º</w:t>
      </w:r>
      <w:r>
        <w:rPr>
          <w:b/>
        </w:rPr>
        <w:t xml:space="preserve"> </w:t>
      </w:r>
      <w:r w:rsidRPr="00BD02C1">
        <w:rPr>
          <w:rFonts w:eastAsia="OratorBT-FifteenPitch"/>
          <w:kern w:val="2"/>
          <w:sz w:val="24"/>
          <w:szCs w:val="24"/>
        </w:rPr>
        <w:t xml:space="preserve">Servirá como recurso para atender a despesa prevista no artigo </w:t>
      </w:r>
      <w:r>
        <w:rPr>
          <w:rFonts w:eastAsia="OratorBT-FifteenPitch"/>
          <w:kern w:val="2"/>
          <w:sz w:val="24"/>
          <w:szCs w:val="24"/>
        </w:rPr>
        <w:t>4º</w:t>
      </w:r>
      <w:r w:rsidRPr="00BD02C1">
        <w:rPr>
          <w:rFonts w:eastAsia="OratorBT-FifteenPitch"/>
          <w:kern w:val="2"/>
          <w:sz w:val="24"/>
          <w:szCs w:val="24"/>
        </w:rPr>
        <w:t xml:space="preserve"> </w:t>
      </w:r>
      <w:r w:rsidRPr="00BD02C1">
        <w:rPr>
          <w:rFonts w:eastAsia="OratorBT-FifteenPitch"/>
          <w:bCs/>
          <w:kern w:val="2"/>
          <w:sz w:val="24"/>
          <w:szCs w:val="24"/>
        </w:rPr>
        <w:t>a</w:t>
      </w:r>
      <w:r w:rsidRPr="00BD02C1">
        <w:rPr>
          <w:rFonts w:eastAsia="OratorBT-FifteenPitch"/>
          <w:kern w:val="2"/>
          <w:sz w:val="24"/>
          <w:szCs w:val="24"/>
        </w:rPr>
        <w:t xml:space="preserve"> redução no valor de R$ 36.900,00 (trinta e seis mil e novecentos reais) das seguintes dotações orçamentárias:</w:t>
      </w:r>
    </w:p>
    <w:p w:rsidR="00BD02C1" w:rsidRPr="00BD02C1" w:rsidRDefault="00BD02C1" w:rsidP="00BD02C1">
      <w:pPr>
        <w:widowControl w:val="0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kern w:val="2"/>
          <w:sz w:val="24"/>
          <w:szCs w:val="24"/>
        </w:rPr>
      </w:pPr>
    </w:p>
    <w:p w:rsidR="00BD02C1" w:rsidRPr="00BD02C1" w:rsidRDefault="00BD02C1" w:rsidP="00BD02C1">
      <w:pPr>
        <w:widowControl w:val="0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BD02C1">
        <w:rPr>
          <w:rFonts w:eastAsia="Lucida Sans Unicode"/>
          <w:kern w:val="2"/>
          <w:sz w:val="24"/>
          <w:szCs w:val="24"/>
        </w:rPr>
        <w:t xml:space="preserve">06  SECRET. DE SAÚDE, </w:t>
      </w:r>
      <w:proofErr w:type="gramStart"/>
      <w:r w:rsidRPr="00BD02C1">
        <w:rPr>
          <w:rFonts w:eastAsia="Lucida Sans Unicode"/>
          <w:kern w:val="2"/>
          <w:sz w:val="24"/>
          <w:szCs w:val="24"/>
        </w:rPr>
        <w:t>A.</w:t>
      </w:r>
      <w:proofErr w:type="gramEnd"/>
      <w:r w:rsidRPr="00BD02C1">
        <w:rPr>
          <w:rFonts w:eastAsia="Lucida Sans Unicode"/>
          <w:kern w:val="2"/>
          <w:sz w:val="24"/>
          <w:szCs w:val="24"/>
        </w:rPr>
        <w:t>SOCIAL E M.AMBIENTE</w:t>
      </w:r>
    </w:p>
    <w:p w:rsidR="00BD02C1" w:rsidRPr="00BD02C1" w:rsidRDefault="00BD02C1" w:rsidP="00BD02C1">
      <w:pPr>
        <w:widowControl w:val="0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kern w:val="2"/>
          <w:sz w:val="24"/>
          <w:szCs w:val="24"/>
        </w:rPr>
      </w:pPr>
      <w:r w:rsidRPr="00BD02C1">
        <w:rPr>
          <w:rFonts w:eastAsia="Lucida Sans Unicode"/>
          <w:kern w:val="2"/>
          <w:sz w:val="24"/>
          <w:szCs w:val="24"/>
        </w:rPr>
        <w:t xml:space="preserve">01  FUNDO MUN. DE SAÚDE - </w:t>
      </w:r>
      <w:proofErr w:type="gramStart"/>
      <w:r w:rsidRPr="00BD02C1">
        <w:rPr>
          <w:rFonts w:eastAsia="Lucida Sans Unicode"/>
          <w:kern w:val="2"/>
          <w:sz w:val="24"/>
          <w:szCs w:val="24"/>
        </w:rPr>
        <w:t>FMS</w:t>
      </w:r>
      <w:proofErr w:type="gramEnd"/>
    </w:p>
    <w:p w:rsidR="00BD02C1" w:rsidRPr="00BD02C1" w:rsidRDefault="00BD02C1" w:rsidP="00BD02C1">
      <w:pPr>
        <w:widowControl w:val="0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kern w:val="2"/>
          <w:sz w:val="24"/>
          <w:szCs w:val="24"/>
        </w:rPr>
      </w:pPr>
      <w:r w:rsidRPr="00BD02C1">
        <w:rPr>
          <w:rFonts w:eastAsia="OratorBT-FifteenPitch"/>
          <w:kern w:val="2"/>
          <w:sz w:val="24"/>
          <w:szCs w:val="24"/>
        </w:rPr>
        <w:t>10  Saúde</w:t>
      </w:r>
    </w:p>
    <w:p w:rsidR="00BD02C1" w:rsidRPr="00BD02C1" w:rsidRDefault="00BD02C1" w:rsidP="00BD02C1">
      <w:pPr>
        <w:widowControl w:val="0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kern w:val="2"/>
          <w:sz w:val="24"/>
          <w:szCs w:val="24"/>
        </w:rPr>
      </w:pPr>
      <w:proofErr w:type="gramStart"/>
      <w:r w:rsidRPr="00BD02C1">
        <w:rPr>
          <w:rFonts w:eastAsia="OratorBT-FifteenPitch"/>
          <w:kern w:val="2"/>
          <w:sz w:val="24"/>
          <w:szCs w:val="24"/>
        </w:rPr>
        <w:t>10.301  Atenção</w:t>
      </w:r>
      <w:proofErr w:type="gramEnd"/>
      <w:r w:rsidRPr="00BD02C1">
        <w:rPr>
          <w:rFonts w:eastAsia="OratorBT-FifteenPitch"/>
          <w:kern w:val="2"/>
          <w:sz w:val="24"/>
          <w:szCs w:val="24"/>
        </w:rPr>
        <w:t xml:space="preserve"> Básica</w:t>
      </w:r>
    </w:p>
    <w:p w:rsidR="00BD02C1" w:rsidRPr="00BD02C1" w:rsidRDefault="00BD02C1" w:rsidP="00BD02C1">
      <w:pPr>
        <w:widowControl w:val="0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kern w:val="2"/>
          <w:sz w:val="24"/>
          <w:szCs w:val="24"/>
        </w:rPr>
      </w:pPr>
      <w:r w:rsidRPr="00BD02C1">
        <w:rPr>
          <w:rFonts w:eastAsia="OratorBT-FifteenPitch"/>
          <w:kern w:val="2"/>
          <w:sz w:val="24"/>
          <w:szCs w:val="24"/>
        </w:rPr>
        <w:t xml:space="preserve">10.301.0067  Atendimento </w:t>
      </w:r>
      <w:proofErr w:type="spellStart"/>
      <w:r w:rsidRPr="00BD02C1">
        <w:rPr>
          <w:rFonts w:eastAsia="OratorBT-FifteenPitch"/>
          <w:kern w:val="2"/>
          <w:sz w:val="24"/>
          <w:szCs w:val="24"/>
        </w:rPr>
        <w:t>Amb</w:t>
      </w:r>
      <w:proofErr w:type="spellEnd"/>
      <w:r w:rsidRPr="00BD02C1">
        <w:rPr>
          <w:rFonts w:eastAsia="OratorBT-FifteenPitch"/>
          <w:kern w:val="2"/>
          <w:sz w:val="24"/>
          <w:szCs w:val="24"/>
        </w:rPr>
        <w:t>. Hosp. Saúde em Geral</w:t>
      </w:r>
    </w:p>
    <w:p w:rsidR="00BD02C1" w:rsidRPr="00BD02C1" w:rsidRDefault="00BD02C1" w:rsidP="00BD02C1">
      <w:pPr>
        <w:widowControl w:val="0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kern w:val="2"/>
          <w:sz w:val="24"/>
          <w:szCs w:val="24"/>
        </w:rPr>
      </w:pPr>
      <w:r w:rsidRPr="00BD02C1">
        <w:rPr>
          <w:rFonts w:eastAsia="OratorBT-FifteenPitch"/>
          <w:kern w:val="2"/>
          <w:sz w:val="24"/>
          <w:szCs w:val="24"/>
        </w:rPr>
        <w:t xml:space="preserve">10.301.0067.2010  </w:t>
      </w:r>
      <w:proofErr w:type="spellStart"/>
      <w:r w:rsidRPr="00BD02C1">
        <w:rPr>
          <w:rFonts w:eastAsia="OratorBT-FifteenPitch"/>
          <w:kern w:val="2"/>
          <w:sz w:val="24"/>
          <w:szCs w:val="24"/>
        </w:rPr>
        <w:t>Assit</w:t>
      </w:r>
      <w:proofErr w:type="spellEnd"/>
      <w:r w:rsidRPr="00BD02C1">
        <w:rPr>
          <w:rFonts w:eastAsia="OratorBT-FifteenPitch"/>
          <w:kern w:val="2"/>
          <w:sz w:val="24"/>
          <w:szCs w:val="24"/>
        </w:rPr>
        <w:t xml:space="preserve">. </w:t>
      </w:r>
      <w:proofErr w:type="spellStart"/>
      <w:r w:rsidRPr="00BD02C1">
        <w:rPr>
          <w:rFonts w:eastAsia="OratorBT-FifteenPitch"/>
          <w:kern w:val="2"/>
          <w:sz w:val="24"/>
          <w:szCs w:val="24"/>
        </w:rPr>
        <w:t>Amb</w:t>
      </w:r>
      <w:proofErr w:type="spellEnd"/>
      <w:r w:rsidRPr="00BD02C1">
        <w:rPr>
          <w:rFonts w:eastAsia="OratorBT-FifteenPitch"/>
          <w:kern w:val="2"/>
          <w:sz w:val="24"/>
          <w:szCs w:val="24"/>
        </w:rPr>
        <w:t>. Méd. Hosp. e de Saúde Geral</w:t>
      </w:r>
    </w:p>
    <w:p w:rsidR="00BD02C1" w:rsidRPr="00BD02C1" w:rsidRDefault="00BD02C1" w:rsidP="00BD02C1">
      <w:pPr>
        <w:widowControl w:val="0"/>
        <w:tabs>
          <w:tab w:val="right" w:leader="dot" w:pos="8789"/>
        </w:tabs>
        <w:suppressAutoHyphens/>
        <w:autoSpaceDE/>
        <w:autoSpaceDN/>
        <w:rPr>
          <w:rFonts w:eastAsia="OratorBT-FifteenPitch"/>
          <w:kern w:val="2"/>
          <w:sz w:val="24"/>
          <w:szCs w:val="24"/>
        </w:rPr>
      </w:pPr>
      <w:r w:rsidRPr="00BD02C1">
        <w:rPr>
          <w:rFonts w:eastAsia="OratorBT-FifteenPitch"/>
          <w:kern w:val="2"/>
          <w:sz w:val="24"/>
          <w:szCs w:val="24"/>
        </w:rPr>
        <w:t xml:space="preserve">3.3.1.9.0.11.00.000000 Venc. e </w:t>
      </w:r>
      <w:proofErr w:type="spellStart"/>
      <w:r w:rsidRPr="00BD02C1">
        <w:rPr>
          <w:rFonts w:eastAsia="OratorBT-FifteenPitch"/>
          <w:kern w:val="2"/>
          <w:sz w:val="24"/>
          <w:szCs w:val="24"/>
        </w:rPr>
        <w:t>vant</w:t>
      </w:r>
      <w:proofErr w:type="spellEnd"/>
      <w:r w:rsidRPr="00BD02C1">
        <w:rPr>
          <w:rFonts w:eastAsia="OratorBT-FifteenPitch"/>
          <w:kern w:val="2"/>
          <w:sz w:val="24"/>
          <w:szCs w:val="24"/>
        </w:rPr>
        <w:t xml:space="preserve">. fixas - pessoal civil </w:t>
      </w:r>
    </w:p>
    <w:p w:rsidR="00BD02C1" w:rsidRPr="00BD02C1" w:rsidRDefault="00BD02C1" w:rsidP="00BD02C1">
      <w:pPr>
        <w:widowControl w:val="0"/>
        <w:tabs>
          <w:tab w:val="right" w:leader="dot" w:pos="8789"/>
        </w:tabs>
        <w:suppressAutoHyphens/>
        <w:autoSpaceDE/>
        <w:autoSpaceDN/>
        <w:rPr>
          <w:rFonts w:eastAsia="Lucida Sans Unicode"/>
          <w:kern w:val="2"/>
          <w:sz w:val="24"/>
          <w:szCs w:val="24"/>
        </w:rPr>
      </w:pPr>
      <w:r w:rsidRPr="00BD02C1">
        <w:rPr>
          <w:rFonts w:eastAsia="Lucida Sans Unicode"/>
          <w:kern w:val="2"/>
          <w:sz w:val="24"/>
          <w:szCs w:val="24"/>
        </w:rPr>
        <w:t xml:space="preserve">Conta nº 60800 (0040 ASPS) </w:t>
      </w:r>
      <w:r w:rsidRPr="00BD02C1">
        <w:rPr>
          <w:rFonts w:eastAsia="Lucida Sans Unicode"/>
          <w:kern w:val="2"/>
          <w:sz w:val="24"/>
          <w:szCs w:val="24"/>
        </w:rPr>
        <w:tab/>
        <w:t>R$ 31.900,00</w:t>
      </w:r>
    </w:p>
    <w:p w:rsidR="00BD02C1" w:rsidRPr="00BD02C1" w:rsidRDefault="00BD02C1" w:rsidP="00BD02C1">
      <w:pPr>
        <w:widowControl w:val="0"/>
        <w:tabs>
          <w:tab w:val="right" w:leader="dot" w:pos="8789"/>
        </w:tabs>
        <w:suppressAutoHyphens/>
        <w:autoSpaceDE/>
        <w:autoSpaceDN/>
        <w:rPr>
          <w:rFonts w:eastAsia="OratorBT-FifteenPitch"/>
          <w:kern w:val="2"/>
          <w:sz w:val="24"/>
          <w:szCs w:val="24"/>
        </w:rPr>
      </w:pPr>
      <w:r w:rsidRPr="00BD02C1">
        <w:rPr>
          <w:rFonts w:eastAsia="OratorBT-FifteenPitch"/>
          <w:kern w:val="2"/>
          <w:sz w:val="24"/>
          <w:szCs w:val="24"/>
        </w:rPr>
        <w:t xml:space="preserve">3.3.1.9.1.13.00.000000 Obrigações patronais </w:t>
      </w:r>
    </w:p>
    <w:p w:rsidR="00BD02C1" w:rsidRPr="00BD02C1" w:rsidRDefault="00BD02C1" w:rsidP="00BD02C1">
      <w:pPr>
        <w:widowControl w:val="0"/>
        <w:tabs>
          <w:tab w:val="right" w:leader="dot" w:pos="8789"/>
        </w:tabs>
        <w:suppressAutoHyphens/>
        <w:autoSpaceDE/>
        <w:autoSpaceDN/>
        <w:rPr>
          <w:rFonts w:eastAsia="Lucida Sans Unicode"/>
          <w:kern w:val="2"/>
          <w:sz w:val="24"/>
          <w:szCs w:val="24"/>
        </w:rPr>
      </w:pPr>
      <w:r w:rsidRPr="00BD02C1">
        <w:rPr>
          <w:rFonts w:eastAsia="Lucida Sans Unicode"/>
          <w:kern w:val="2"/>
          <w:sz w:val="24"/>
          <w:szCs w:val="24"/>
        </w:rPr>
        <w:t xml:space="preserve">Conta nº 361000 (0040 ASPS) </w:t>
      </w:r>
      <w:r w:rsidRPr="00BD02C1">
        <w:rPr>
          <w:rFonts w:eastAsia="Lucida Sans Unicode"/>
          <w:kern w:val="2"/>
          <w:sz w:val="24"/>
          <w:szCs w:val="24"/>
        </w:rPr>
        <w:tab/>
        <w:t>R$ 5.000,00</w:t>
      </w:r>
    </w:p>
    <w:p w:rsidR="00BD02C1" w:rsidRDefault="00BD02C1" w:rsidP="00285344">
      <w:pPr>
        <w:pStyle w:val="A200168"/>
        <w:ind w:firstLine="1843"/>
        <w:rPr>
          <w:b/>
        </w:rPr>
      </w:pPr>
      <w:r w:rsidRPr="00BD02C1">
        <w:rPr>
          <w:b/>
        </w:rPr>
        <w:t xml:space="preserve"> </w:t>
      </w:r>
    </w:p>
    <w:p w:rsidR="001C1810" w:rsidRPr="0017242B" w:rsidRDefault="00017CBB" w:rsidP="00285344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autoSpaceDN/>
        <w:spacing w:line="360" w:lineRule="auto"/>
        <w:ind w:firstLine="1843"/>
        <w:jc w:val="both"/>
        <w:rPr>
          <w:sz w:val="24"/>
          <w:szCs w:val="24"/>
        </w:rPr>
      </w:pPr>
      <w:r w:rsidRPr="0017242B">
        <w:rPr>
          <w:b/>
          <w:bCs/>
          <w:sz w:val="24"/>
          <w:szCs w:val="24"/>
        </w:rPr>
        <w:t xml:space="preserve">Art. </w:t>
      </w:r>
      <w:r w:rsidR="00BD02C1">
        <w:rPr>
          <w:b/>
          <w:bCs/>
          <w:sz w:val="24"/>
          <w:szCs w:val="24"/>
        </w:rPr>
        <w:t>6</w:t>
      </w:r>
      <w:r w:rsidR="00285344" w:rsidRPr="0017242B">
        <w:rPr>
          <w:b/>
          <w:bCs/>
          <w:sz w:val="24"/>
          <w:szCs w:val="24"/>
        </w:rPr>
        <w:t>º</w:t>
      </w:r>
      <w:r w:rsidRPr="0017242B">
        <w:rPr>
          <w:b/>
          <w:bCs/>
          <w:sz w:val="24"/>
          <w:szCs w:val="24"/>
        </w:rPr>
        <w:t xml:space="preserve"> </w:t>
      </w:r>
      <w:r w:rsidR="001C1810" w:rsidRPr="0017242B">
        <w:rPr>
          <w:sz w:val="24"/>
          <w:szCs w:val="24"/>
        </w:rPr>
        <w:t>Faz parte da presente Lei a minuta do Contrato Administrativo de Serviço Temporário anexo.</w:t>
      </w:r>
    </w:p>
    <w:p w:rsidR="001C1810" w:rsidRPr="0017242B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</w:p>
    <w:p w:rsidR="005B50F2" w:rsidRPr="0017242B" w:rsidRDefault="001C1810" w:rsidP="000F6B3C">
      <w:pPr>
        <w:ind w:firstLine="1843"/>
        <w:jc w:val="both"/>
        <w:rPr>
          <w:sz w:val="24"/>
          <w:szCs w:val="24"/>
        </w:rPr>
      </w:pPr>
      <w:r w:rsidRPr="0017242B">
        <w:rPr>
          <w:b/>
          <w:sz w:val="24"/>
          <w:szCs w:val="24"/>
        </w:rPr>
        <w:t xml:space="preserve">Art. </w:t>
      </w:r>
      <w:r w:rsidR="00BD02C1">
        <w:rPr>
          <w:b/>
          <w:sz w:val="24"/>
          <w:szCs w:val="24"/>
        </w:rPr>
        <w:t>7</w:t>
      </w:r>
      <w:r w:rsidRPr="0017242B">
        <w:rPr>
          <w:b/>
          <w:sz w:val="24"/>
          <w:szCs w:val="24"/>
        </w:rPr>
        <w:t>º</w:t>
      </w:r>
      <w:r w:rsidRPr="0017242B">
        <w:rPr>
          <w:sz w:val="24"/>
          <w:szCs w:val="24"/>
        </w:rPr>
        <w:t xml:space="preserve"> Esta Lei entra em vigor na data de sua publicação.</w:t>
      </w:r>
    </w:p>
    <w:p w:rsidR="00017CBB" w:rsidRPr="0017242B" w:rsidRDefault="005B50F2" w:rsidP="00BD02C1">
      <w:pPr>
        <w:ind w:firstLine="1418"/>
        <w:jc w:val="both"/>
      </w:pPr>
      <w:r w:rsidRPr="0017242B">
        <w:rPr>
          <w:sz w:val="24"/>
          <w:szCs w:val="24"/>
        </w:rPr>
        <w:t xml:space="preserve">                       </w:t>
      </w:r>
    </w:p>
    <w:p w:rsidR="005B50F2" w:rsidRPr="0017242B" w:rsidRDefault="005B50F2" w:rsidP="00376ECD">
      <w:pPr>
        <w:pStyle w:val="Corpodetexto"/>
        <w:ind w:firstLine="1843"/>
      </w:pPr>
      <w:r w:rsidRPr="0017242B">
        <w:t xml:space="preserve">Presidente Lucena, </w:t>
      </w:r>
      <w:r w:rsidR="0017242B">
        <w:t>03</w:t>
      </w:r>
      <w:r w:rsidRPr="0017242B">
        <w:t xml:space="preserve"> de </w:t>
      </w:r>
      <w:r w:rsidR="0017242B">
        <w:t>março</w:t>
      </w:r>
      <w:r w:rsidRPr="0017242B">
        <w:t xml:space="preserve"> de 20</w:t>
      </w:r>
      <w:r w:rsidR="0017242B">
        <w:t>20</w:t>
      </w:r>
      <w:r w:rsidRPr="0017242B">
        <w:t>.</w:t>
      </w:r>
    </w:p>
    <w:p w:rsidR="00376ECD" w:rsidRPr="0017242B" w:rsidRDefault="00376ECD" w:rsidP="00376ECD">
      <w:pPr>
        <w:pStyle w:val="Corpodetexto"/>
        <w:ind w:firstLine="1843"/>
      </w:pPr>
    </w:p>
    <w:p w:rsidR="00376ECD" w:rsidRPr="0017242B" w:rsidRDefault="00376ECD" w:rsidP="00376ECD">
      <w:pPr>
        <w:pStyle w:val="Corpodetexto"/>
        <w:ind w:firstLine="1843"/>
      </w:pPr>
    </w:p>
    <w:p w:rsidR="00376ECD" w:rsidRPr="0017242B" w:rsidRDefault="00C1189F" w:rsidP="00376ECD">
      <w:pPr>
        <w:pStyle w:val="Corpodetexto"/>
        <w:ind w:firstLine="1843"/>
        <w:jc w:val="center"/>
        <w:rPr>
          <w:b/>
        </w:rPr>
      </w:pPr>
      <w:r w:rsidRPr="0017242B">
        <w:rPr>
          <w:b/>
        </w:rPr>
        <w:t xml:space="preserve">GILMAR FÜHR </w:t>
      </w:r>
    </w:p>
    <w:p w:rsidR="00376ECD" w:rsidRPr="0017242B" w:rsidRDefault="00376ECD" w:rsidP="00376ECD">
      <w:pPr>
        <w:pStyle w:val="Corpodetexto"/>
        <w:ind w:firstLine="1843"/>
        <w:jc w:val="center"/>
        <w:rPr>
          <w:b/>
        </w:rPr>
      </w:pPr>
      <w:r w:rsidRPr="0017242B">
        <w:rPr>
          <w:b/>
        </w:rPr>
        <w:t>Prefeito Municipal</w:t>
      </w:r>
    </w:p>
    <w:p w:rsidR="000F73CD" w:rsidRDefault="000F73CD" w:rsidP="000F73CD">
      <w:pPr>
        <w:pStyle w:val="Ttulo"/>
        <w:rPr>
          <w:u w:val="single"/>
        </w:rPr>
      </w:pPr>
    </w:p>
    <w:p w:rsidR="000F73CD" w:rsidRDefault="000F73CD" w:rsidP="000F73CD">
      <w:pPr>
        <w:pStyle w:val="Ttulo"/>
        <w:rPr>
          <w:u w:val="single"/>
        </w:rPr>
      </w:pPr>
      <w:r w:rsidRPr="000B162A">
        <w:rPr>
          <w:u w:val="single"/>
        </w:rPr>
        <w:t xml:space="preserve">JUSTIFICATIVA AO PROJETO DE LEI N° </w:t>
      </w:r>
      <w:r>
        <w:rPr>
          <w:u w:val="single"/>
        </w:rPr>
        <w:t>006</w:t>
      </w:r>
      <w:r w:rsidRPr="000B162A">
        <w:rPr>
          <w:u w:val="single"/>
        </w:rPr>
        <w:t xml:space="preserve">, DE </w:t>
      </w:r>
      <w:r>
        <w:rPr>
          <w:u w:val="single"/>
        </w:rPr>
        <w:t>03</w:t>
      </w:r>
      <w:r w:rsidRPr="000B162A">
        <w:rPr>
          <w:u w:val="single"/>
        </w:rPr>
        <w:t xml:space="preserve"> DE </w:t>
      </w:r>
      <w:r>
        <w:rPr>
          <w:u w:val="single"/>
        </w:rPr>
        <w:t>MARÇO</w:t>
      </w:r>
      <w:r w:rsidRPr="000B162A">
        <w:rPr>
          <w:u w:val="single"/>
        </w:rPr>
        <w:t xml:space="preserve"> DE 20</w:t>
      </w:r>
      <w:r>
        <w:rPr>
          <w:u w:val="single"/>
        </w:rPr>
        <w:t>20</w:t>
      </w:r>
      <w:r w:rsidRPr="000B162A">
        <w:rPr>
          <w:u w:val="single"/>
        </w:rPr>
        <w:t>.</w:t>
      </w:r>
    </w:p>
    <w:p w:rsidR="000F73CD" w:rsidRPr="000B162A" w:rsidRDefault="000F73CD" w:rsidP="000F73CD">
      <w:pPr>
        <w:pStyle w:val="Ttulo"/>
        <w:rPr>
          <w:u w:val="single"/>
        </w:rPr>
      </w:pPr>
    </w:p>
    <w:p w:rsidR="000F73CD" w:rsidRPr="000B162A" w:rsidRDefault="000F73CD" w:rsidP="000F73CD">
      <w:pPr>
        <w:pStyle w:val="Ttulo"/>
      </w:pPr>
    </w:p>
    <w:p w:rsidR="000F73CD" w:rsidRDefault="000F73CD" w:rsidP="000F73CD">
      <w:pPr>
        <w:spacing w:line="276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006/2020</w:t>
      </w:r>
      <w:r w:rsidRPr="004E4EE3">
        <w:rPr>
          <w:sz w:val="24"/>
          <w:szCs w:val="24"/>
        </w:rPr>
        <w:t xml:space="preserve"> justifica-se considerando </w:t>
      </w:r>
      <w:r>
        <w:rPr>
          <w:sz w:val="24"/>
          <w:szCs w:val="24"/>
        </w:rPr>
        <w:t>o pedido de exoneração da Servidora titular do cargo, que se deu em 21/02/2020. A vaga aberta não foi preenchida, uma vez que não há concurso vigente e estamos próximos ao período de vedações eleitorais, o que torna inviável a realização de concurso agora para preencher a necessidade.</w:t>
      </w:r>
    </w:p>
    <w:p w:rsidR="000F73CD" w:rsidRPr="004E4EE3" w:rsidRDefault="000F73CD" w:rsidP="000F73C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4EE3">
        <w:rPr>
          <w:sz w:val="24"/>
          <w:szCs w:val="24"/>
        </w:rPr>
        <w:t xml:space="preserve"> </w:t>
      </w:r>
    </w:p>
    <w:p w:rsidR="000F73CD" w:rsidRDefault="000F73CD" w:rsidP="000F73CD">
      <w:pPr>
        <w:spacing w:line="276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>Importante ressaltar e esclarecer que não há no Quadro, profissional para remanejar e/ou substituir</w:t>
      </w:r>
      <w:r>
        <w:rPr>
          <w:sz w:val="24"/>
          <w:szCs w:val="24"/>
        </w:rPr>
        <w:t xml:space="preserve"> a servidora.</w:t>
      </w:r>
    </w:p>
    <w:p w:rsidR="000F73CD" w:rsidRPr="004E4EE3" w:rsidRDefault="000F73CD" w:rsidP="000F73CD">
      <w:pPr>
        <w:spacing w:line="276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 </w:t>
      </w:r>
    </w:p>
    <w:p w:rsidR="000F73CD" w:rsidRDefault="000F73CD" w:rsidP="000F73CD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Como estamos no mês de março, até a distribuição do projeto, sua votação, contratação de empresa para realizar o concurso, observando e respeitando todos os prazos, possíveis impugnações e recursos, não restará tempo hábil para a homologação antes até o prazo estipulado pelo Art. 73, </w:t>
      </w:r>
      <w:r w:rsidRPr="00A95704">
        <w:rPr>
          <w:sz w:val="24"/>
          <w:szCs w:val="24"/>
        </w:rPr>
        <w:t>inc. V, da Lei nº 9.504/1997</w:t>
      </w:r>
      <w:r>
        <w:rPr>
          <w:sz w:val="24"/>
          <w:szCs w:val="24"/>
        </w:rPr>
        <w:t>,</w:t>
      </w:r>
      <w:r w:rsidRPr="00A95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 w:rsidRPr="00A95704">
        <w:rPr>
          <w:sz w:val="24"/>
          <w:szCs w:val="24"/>
        </w:rPr>
        <w:t>apresenta um rol de condutas vedadas relativas ao quadro</w:t>
      </w:r>
      <w:r>
        <w:rPr>
          <w:sz w:val="24"/>
          <w:szCs w:val="24"/>
        </w:rPr>
        <w:t xml:space="preserve"> </w:t>
      </w:r>
      <w:r w:rsidRPr="00A95704">
        <w:rPr>
          <w:sz w:val="24"/>
          <w:szCs w:val="24"/>
        </w:rPr>
        <w:t>de servidores que não devem ser realizadas pelo agente público desde os 03 (três) meses antecedentes à eleição até a posse dos eleitos.</w:t>
      </w:r>
      <w:proofErr w:type="gramEnd"/>
    </w:p>
    <w:p w:rsidR="000F73CD" w:rsidRPr="00B57344" w:rsidRDefault="000F73CD" w:rsidP="000F73CD">
      <w:pPr>
        <w:spacing w:line="360" w:lineRule="auto"/>
        <w:ind w:firstLine="708"/>
        <w:jc w:val="both"/>
        <w:rPr>
          <w:sz w:val="24"/>
          <w:szCs w:val="24"/>
        </w:rPr>
      </w:pPr>
    </w:p>
    <w:p w:rsidR="000F73CD" w:rsidRPr="004E4EE3" w:rsidRDefault="000F73CD" w:rsidP="000F73CD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E4EE3">
        <w:rPr>
          <w:bCs/>
          <w:sz w:val="24"/>
          <w:szCs w:val="24"/>
        </w:rPr>
        <w:t>Cert</w:t>
      </w:r>
      <w:r>
        <w:rPr>
          <w:bCs/>
          <w:sz w:val="24"/>
          <w:szCs w:val="24"/>
        </w:rPr>
        <w:t>o</w:t>
      </w:r>
      <w:r w:rsidRPr="004E4EE3">
        <w:rPr>
          <w:bCs/>
          <w:sz w:val="24"/>
          <w:szCs w:val="24"/>
        </w:rPr>
        <w:t xml:space="preserve"> de podermos contar com a aprovação e o bom senso dos ilustres Vereadores</w:t>
      </w:r>
      <w:proofErr w:type="gramStart"/>
      <w:r w:rsidRPr="004E4EE3">
        <w:rPr>
          <w:bCs/>
          <w:sz w:val="24"/>
          <w:szCs w:val="24"/>
        </w:rPr>
        <w:t>, encaminhamos</w:t>
      </w:r>
      <w:proofErr w:type="gramEnd"/>
      <w:r w:rsidRPr="004E4EE3">
        <w:rPr>
          <w:bCs/>
          <w:sz w:val="24"/>
          <w:szCs w:val="24"/>
        </w:rPr>
        <w:t xml:space="preserve"> o presente projeto de Lei, para apreciação e votação.</w:t>
      </w:r>
    </w:p>
    <w:p w:rsidR="000F73CD" w:rsidRPr="000B162A" w:rsidRDefault="000F73CD" w:rsidP="000F73CD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</w:p>
    <w:p w:rsidR="000F73CD" w:rsidRPr="000B162A" w:rsidRDefault="000F73CD" w:rsidP="000F73CD">
      <w:pPr>
        <w:pStyle w:val="A282868"/>
        <w:ind w:left="0"/>
      </w:pPr>
      <w:r w:rsidRPr="000B162A">
        <w:t xml:space="preserve"> </w:t>
      </w:r>
    </w:p>
    <w:p w:rsidR="000F73CD" w:rsidRPr="000B162A" w:rsidRDefault="000F73CD" w:rsidP="000F73CD">
      <w:pPr>
        <w:pStyle w:val="A282868"/>
        <w:ind w:left="0"/>
      </w:pPr>
      <w:r w:rsidRPr="000B162A">
        <w:t xml:space="preserve">                                                                                    </w:t>
      </w:r>
    </w:p>
    <w:p w:rsidR="000F73CD" w:rsidRPr="000B162A" w:rsidRDefault="000F73CD" w:rsidP="000F73CD">
      <w:pPr>
        <w:pStyle w:val="Corpodetexto2"/>
        <w:rPr>
          <w:b/>
          <w:bCs/>
          <w:sz w:val="24"/>
          <w:szCs w:val="24"/>
        </w:rPr>
      </w:pPr>
    </w:p>
    <w:p w:rsidR="000F73CD" w:rsidRPr="000B162A" w:rsidRDefault="000F73CD" w:rsidP="000F73CD">
      <w:pPr>
        <w:pStyle w:val="Corpodetexto2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GILMAR FÜHR </w:t>
      </w:r>
    </w:p>
    <w:p w:rsidR="000F73CD" w:rsidRPr="000B162A" w:rsidRDefault="000F73CD" w:rsidP="000F73CD">
      <w:pPr>
        <w:pStyle w:val="Corpodetexto2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:rsidR="000F73CD" w:rsidRPr="000B162A" w:rsidRDefault="000F73CD" w:rsidP="000F73CD">
      <w:pPr>
        <w:spacing w:line="360" w:lineRule="auto"/>
        <w:ind w:left="5670"/>
        <w:rPr>
          <w:sz w:val="24"/>
          <w:szCs w:val="24"/>
        </w:rPr>
      </w:pPr>
    </w:p>
    <w:p w:rsidR="000F73CD" w:rsidRPr="000B162A" w:rsidRDefault="000F73CD" w:rsidP="000F73CD">
      <w:pPr>
        <w:pStyle w:val="Ttulo"/>
        <w:spacing w:after="100" w:afterAutospacing="1" w:line="360" w:lineRule="auto"/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0F73CD" w:rsidRDefault="000F73CD" w:rsidP="005B50F2">
      <w:pPr>
        <w:pStyle w:val="C010168"/>
        <w:ind w:left="1843"/>
        <w:jc w:val="left"/>
        <w:rPr>
          <w:b/>
          <w:bCs/>
        </w:rPr>
      </w:pPr>
    </w:p>
    <w:p w:rsidR="005B50F2" w:rsidRPr="0017242B" w:rsidRDefault="005B50F2" w:rsidP="005B50F2">
      <w:pPr>
        <w:pStyle w:val="C010168"/>
        <w:ind w:left="1843"/>
        <w:jc w:val="left"/>
        <w:rPr>
          <w:b/>
          <w:bCs/>
        </w:rPr>
      </w:pPr>
      <w:r w:rsidRPr="0017242B">
        <w:rPr>
          <w:b/>
          <w:bCs/>
        </w:rPr>
        <w:lastRenderedPageBreak/>
        <w:t xml:space="preserve">  ANEXO  - LEI MUNICIPAL Nº</w:t>
      </w:r>
      <w:proofErr w:type="gramStart"/>
      <w:r w:rsidRPr="0017242B">
        <w:rPr>
          <w:b/>
          <w:bCs/>
        </w:rPr>
        <w:t>.......</w:t>
      </w:r>
      <w:proofErr w:type="gramEnd"/>
      <w:r w:rsidRPr="0017242B">
        <w:rPr>
          <w:b/>
          <w:bCs/>
        </w:rPr>
        <w:t>/20</w:t>
      </w:r>
      <w:r w:rsidR="0017242B">
        <w:rPr>
          <w:b/>
          <w:bCs/>
        </w:rPr>
        <w:t>20</w:t>
      </w:r>
    </w:p>
    <w:p w:rsidR="005B50F2" w:rsidRPr="0017242B" w:rsidRDefault="005B50F2" w:rsidP="005B50F2">
      <w:pPr>
        <w:pStyle w:val="C010168"/>
        <w:rPr>
          <w:b/>
          <w:bCs/>
        </w:rPr>
      </w:pPr>
    </w:p>
    <w:p w:rsidR="005B50F2" w:rsidRPr="0017242B" w:rsidRDefault="005B50F2" w:rsidP="005B50F2">
      <w:pPr>
        <w:pStyle w:val="C010168"/>
        <w:rPr>
          <w:b/>
          <w:bCs/>
        </w:rPr>
      </w:pPr>
    </w:p>
    <w:p w:rsidR="005B50F2" w:rsidRPr="0017242B" w:rsidRDefault="005B50F2" w:rsidP="005B50F2">
      <w:pPr>
        <w:pStyle w:val="C010168"/>
      </w:pPr>
      <w:r w:rsidRPr="0017242B">
        <w:rPr>
          <w:b/>
          <w:bCs/>
        </w:rPr>
        <w:t xml:space="preserve">CONTRATO ADMINISTRATIVO DE SERVIÇO TEMPORÁRIO N° </w:t>
      </w:r>
    </w:p>
    <w:p w:rsidR="005B50F2" w:rsidRPr="0017242B" w:rsidRDefault="005B50F2" w:rsidP="005B50F2">
      <w:pPr>
        <w:pStyle w:val="A200168"/>
        <w:ind w:firstLine="0"/>
      </w:pPr>
    </w:p>
    <w:p w:rsidR="005B50F2" w:rsidRPr="0017242B" w:rsidRDefault="005B50F2" w:rsidP="005B50F2">
      <w:pPr>
        <w:pStyle w:val="A200168"/>
        <w:ind w:firstLine="0"/>
      </w:pPr>
    </w:p>
    <w:p w:rsidR="005B50F2" w:rsidRPr="0017242B" w:rsidRDefault="005B50F2" w:rsidP="005B50F2">
      <w:pPr>
        <w:pStyle w:val="A200168"/>
        <w:ind w:firstLine="0"/>
      </w:pPr>
      <w:r w:rsidRPr="0017242B"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5B50F2" w:rsidRPr="0017242B" w:rsidRDefault="005B50F2" w:rsidP="005B50F2">
      <w:pPr>
        <w:pStyle w:val="A200168"/>
      </w:pPr>
    </w:p>
    <w:p w:rsidR="005B50F2" w:rsidRPr="0017242B" w:rsidRDefault="005B50F2" w:rsidP="005B50F2">
      <w:pPr>
        <w:pStyle w:val="A200168"/>
        <w:ind w:firstLine="0"/>
      </w:pPr>
      <w:r w:rsidRPr="0017242B">
        <w:t xml:space="preserve">Pelo presente instrumento, o </w:t>
      </w:r>
      <w:r w:rsidRPr="0017242B">
        <w:rPr>
          <w:b/>
          <w:bCs/>
        </w:rPr>
        <w:t>Município de Presidente Lucena</w:t>
      </w:r>
      <w:r w:rsidRPr="0017242B"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17242B">
        <w:rPr>
          <w:b/>
          <w:bCs/>
        </w:rPr>
        <w:t>Contratante,</w:t>
      </w:r>
      <w:r w:rsidRPr="0017242B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17242B">
        <w:rPr>
          <w:b/>
          <w:bCs/>
        </w:rPr>
        <w:t xml:space="preserve">Contratado(a), </w:t>
      </w:r>
      <w:r w:rsidRPr="0017242B">
        <w:t xml:space="preserve"> têm certo, justo e acordado o seguinte: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  <w:rPr>
          <w:b/>
          <w:u w:val="single"/>
        </w:rPr>
      </w:pPr>
      <w:r w:rsidRPr="0017242B">
        <w:rPr>
          <w:b/>
          <w:u w:val="single"/>
        </w:rPr>
        <w:t>CLÁUSULA PRIMEIRA:</w:t>
      </w:r>
    </w:p>
    <w:p w:rsidR="005B50F2" w:rsidRPr="0017242B" w:rsidRDefault="005B50F2" w:rsidP="00677989">
      <w:pPr>
        <w:widowControl w:val="0"/>
        <w:spacing w:line="276" w:lineRule="auto"/>
        <w:jc w:val="both"/>
        <w:rPr>
          <w:sz w:val="24"/>
          <w:szCs w:val="24"/>
        </w:rPr>
      </w:pPr>
      <w:r w:rsidRPr="0017242B">
        <w:rPr>
          <w:color w:val="00000A"/>
          <w:sz w:val="24"/>
          <w:szCs w:val="24"/>
        </w:rPr>
        <w:t>O</w:t>
      </w:r>
      <w:r w:rsidRPr="0017242B">
        <w:rPr>
          <w:b/>
          <w:bCs/>
          <w:color w:val="00000A"/>
          <w:sz w:val="24"/>
          <w:szCs w:val="24"/>
        </w:rPr>
        <w:t xml:space="preserve"> Contratado(a)</w:t>
      </w:r>
      <w:r w:rsidRPr="0017242B">
        <w:rPr>
          <w:color w:val="00000A"/>
          <w:sz w:val="24"/>
          <w:szCs w:val="24"/>
        </w:rPr>
        <w:t xml:space="preserve"> trabalhará para o </w:t>
      </w:r>
      <w:r w:rsidRPr="0017242B">
        <w:rPr>
          <w:b/>
          <w:bCs/>
          <w:color w:val="00000A"/>
          <w:sz w:val="24"/>
          <w:szCs w:val="24"/>
        </w:rPr>
        <w:t>Contratante</w:t>
      </w:r>
      <w:r w:rsidRPr="0017242B">
        <w:rPr>
          <w:color w:val="00000A"/>
          <w:sz w:val="24"/>
          <w:szCs w:val="24"/>
        </w:rPr>
        <w:t xml:space="preserve"> na função de </w:t>
      </w:r>
      <w:r w:rsidR="0017242B">
        <w:rPr>
          <w:color w:val="00000A"/>
          <w:sz w:val="24"/>
          <w:szCs w:val="24"/>
        </w:rPr>
        <w:t>Fonoaudiólogo</w:t>
      </w:r>
      <w:r w:rsidRPr="0017242B">
        <w:rPr>
          <w:color w:val="00000A"/>
          <w:sz w:val="24"/>
          <w:szCs w:val="24"/>
        </w:rPr>
        <w:t>.</w:t>
      </w:r>
      <w:r w:rsidRPr="0017242B">
        <w:rPr>
          <w:sz w:val="24"/>
          <w:szCs w:val="24"/>
        </w:rPr>
        <w:t xml:space="preserve"> Conforme Lei Municipal N°</w:t>
      </w:r>
      <w:r w:rsidR="001C1810" w:rsidRPr="0017242B">
        <w:rPr>
          <w:sz w:val="24"/>
          <w:szCs w:val="24"/>
        </w:rPr>
        <w:t>808</w:t>
      </w:r>
      <w:r w:rsidRPr="0017242B">
        <w:rPr>
          <w:sz w:val="24"/>
          <w:szCs w:val="24"/>
        </w:rPr>
        <w:t>/201</w:t>
      </w:r>
      <w:r w:rsidR="001C1810" w:rsidRPr="0017242B">
        <w:rPr>
          <w:sz w:val="24"/>
          <w:szCs w:val="24"/>
        </w:rPr>
        <w:t>2</w:t>
      </w:r>
      <w:r w:rsidRPr="0017242B">
        <w:rPr>
          <w:sz w:val="24"/>
          <w:szCs w:val="24"/>
        </w:rPr>
        <w:t xml:space="preserve">, </w:t>
      </w:r>
      <w:r w:rsidR="00677989" w:rsidRPr="0017242B">
        <w:rPr>
          <w:sz w:val="24"/>
          <w:szCs w:val="24"/>
        </w:rPr>
        <w:t xml:space="preserve">As atribuições da função são: </w:t>
      </w:r>
      <w:r w:rsidR="0017242B" w:rsidRPr="0017242B">
        <w:rPr>
          <w:sz w:val="24"/>
          <w:szCs w:val="24"/>
        </w:rPr>
        <w:t xml:space="preserve">Atuar em pesquisas, prevenção, avaliação e terapias fonoaudiológicas na área de comunicação oral e escrita, voz e audição, bem como em aperfeiçoamentos dos padrões da fala e da voz. DESCRIÇÃO ANALÍTICA: Desenvolver trabalho de prevenção no que se refere à área da comunicação escrita e oral, voz e audição. Participar de equipe de diagnóstico realizando a avaliação da comunicação oral e escrita, voz e audição; realizar o aperfeiçoamento dos padrões da voz e da fala; colaborar em palestras promovidas por entidades públicas, autárquicas e mistas; lecionar teoria e práticas fonoaudiológicas para instruir professores municipais para orientar crianças com problemas para encaminhamento e acompanhamento; dirigir serviços de fonoaudiologia nas Unidades Municipais de Saúde. Prestar assessoramento pedagógico no campo de fonoaudiologia; participar da equipe de orientação e planejamento escolar, inserindo aspectos preventivos ligados a assuntos </w:t>
      </w:r>
      <w:proofErr w:type="spellStart"/>
      <w:r w:rsidR="0017242B" w:rsidRPr="0017242B">
        <w:rPr>
          <w:sz w:val="24"/>
          <w:szCs w:val="24"/>
        </w:rPr>
        <w:t>fonoaudiológicos</w:t>
      </w:r>
      <w:proofErr w:type="spellEnd"/>
      <w:r w:rsidR="0017242B" w:rsidRPr="0017242B">
        <w:rPr>
          <w:sz w:val="24"/>
          <w:szCs w:val="24"/>
        </w:rPr>
        <w:t>; fornecer pareceres nas áreas de comunicação oral e escrita, voz e audição; exercer atividades ligadas às técnicas psicomotoras, quando destinadas à correção de distúrbios auditivos e de linguagem efetivamente realizados; Elaborar, juntamente com as autoridades competentes na organização, planejamento, implantação e execução de projetos de educação e saúde pública que visem a prevenção na área da comunicação oral e escrita, voz e audição; elaborar relatório das atividades desempenhadas e entregar para o chefe de setor/secretaria competente; realizar outras atividades afins.</w:t>
      </w:r>
    </w:p>
    <w:p w:rsidR="00677989" w:rsidRPr="0017242B" w:rsidRDefault="00677989" w:rsidP="00677989">
      <w:pPr>
        <w:widowControl w:val="0"/>
        <w:spacing w:line="276" w:lineRule="auto"/>
        <w:jc w:val="both"/>
        <w:rPr>
          <w:b/>
          <w:bCs/>
          <w:color w:val="00000A"/>
          <w:sz w:val="24"/>
          <w:szCs w:val="24"/>
        </w:rPr>
      </w:pPr>
    </w:p>
    <w:p w:rsidR="005B50F2" w:rsidRPr="0017242B" w:rsidRDefault="005B50F2" w:rsidP="005B50F2">
      <w:pPr>
        <w:pStyle w:val="A010168"/>
        <w:rPr>
          <w:b/>
          <w:u w:val="single"/>
        </w:rPr>
      </w:pPr>
      <w:r w:rsidRPr="0017242B">
        <w:rPr>
          <w:b/>
          <w:u w:val="single"/>
        </w:rPr>
        <w:t>CLÁUSULA SEGUNDA:</w:t>
      </w:r>
    </w:p>
    <w:p w:rsidR="005B50F2" w:rsidRPr="0017242B" w:rsidRDefault="005B50F2" w:rsidP="005B50F2">
      <w:pPr>
        <w:pStyle w:val="A200168"/>
        <w:ind w:firstLine="0"/>
      </w:pPr>
      <w:r w:rsidRPr="0017242B">
        <w:t xml:space="preserve">Pelo serviço acima mencionado e prestado, o </w:t>
      </w:r>
      <w:r w:rsidRPr="0017242B">
        <w:rPr>
          <w:b/>
          <w:bCs/>
        </w:rPr>
        <w:t xml:space="preserve">Contratado(a) </w:t>
      </w:r>
      <w:r w:rsidRPr="0017242B">
        <w:t xml:space="preserve">perceberá a quantia de </w:t>
      </w:r>
      <w:r w:rsidRPr="0017242B">
        <w:rPr>
          <w:b/>
          <w:bCs/>
        </w:rPr>
        <w:t>R$</w:t>
      </w:r>
      <w:r w:rsidR="0017242B">
        <w:rPr>
          <w:b/>
        </w:rPr>
        <w:t>2.659,63</w:t>
      </w:r>
      <w:r w:rsidRPr="0017242B">
        <w:t xml:space="preserve">, pagos em moeda corrente nacional, conforme os demais servidores públicos </w:t>
      </w:r>
      <w:r w:rsidRPr="0017242B">
        <w:lastRenderedPageBreak/>
        <w:t>municipais.</w:t>
      </w:r>
    </w:p>
    <w:p w:rsidR="005B50F2" w:rsidRPr="0017242B" w:rsidRDefault="005B50F2" w:rsidP="005B50F2">
      <w:pPr>
        <w:pStyle w:val="A010168"/>
      </w:pPr>
      <w:r w:rsidRPr="0017242B">
        <w:rPr>
          <w:b/>
          <w:bCs/>
        </w:rPr>
        <w:t>Parágrafo único.</w:t>
      </w:r>
      <w:r w:rsidRPr="0017242B">
        <w:t xml:space="preserve"> O valor estabelecido no “caput” deste artigo será reajustado na mesma data e índice que o dos vencimentos e vantagens dos servidores públicos municipais.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</w:pPr>
      <w:r w:rsidRPr="0017242B">
        <w:rPr>
          <w:b/>
          <w:u w:val="single"/>
        </w:rPr>
        <w:t>CLÁUSULA TERCEIRA</w:t>
      </w:r>
      <w:r w:rsidRPr="0017242B">
        <w:t>:</w:t>
      </w:r>
    </w:p>
    <w:p w:rsidR="005B50F2" w:rsidRPr="0017242B" w:rsidRDefault="005B50F2" w:rsidP="005B50F2">
      <w:pPr>
        <w:pStyle w:val="A010168"/>
      </w:pPr>
      <w:r w:rsidRPr="0017242B">
        <w:t xml:space="preserve">A jornada de trabalho do </w:t>
      </w:r>
      <w:r w:rsidRPr="0017242B">
        <w:rPr>
          <w:b/>
          <w:bCs/>
        </w:rPr>
        <w:t>Contratado(a)</w:t>
      </w:r>
      <w:r w:rsidRPr="0017242B">
        <w:t xml:space="preserve"> será de </w:t>
      </w:r>
      <w:r w:rsidR="0017242B">
        <w:rPr>
          <w:b/>
        </w:rPr>
        <w:t>2</w:t>
      </w:r>
      <w:r w:rsidR="00677989" w:rsidRPr="0017242B">
        <w:rPr>
          <w:b/>
        </w:rPr>
        <w:t>0</w:t>
      </w:r>
      <w:r w:rsidRPr="0017242B">
        <w:rPr>
          <w:b/>
        </w:rPr>
        <w:t xml:space="preserve"> (</w:t>
      </w:r>
      <w:r w:rsidR="0017242B">
        <w:rPr>
          <w:b/>
        </w:rPr>
        <w:t>vinte</w:t>
      </w:r>
      <w:r w:rsidRPr="0017242B">
        <w:rPr>
          <w:b/>
        </w:rPr>
        <w:t>) horas semanais</w:t>
      </w:r>
      <w:r w:rsidRPr="0017242B">
        <w:t>.</w:t>
      </w:r>
    </w:p>
    <w:p w:rsidR="00C7286E" w:rsidRPr="0017242B" w:rsidRDefault="00C7286E" w:rsidP="005B50F2">
      <w:pPr>
        <w:pStyle w:val="A010168"/>
        <w:rPr>
          <w:b/>
          <w:u w:val="single"/>
        </w:rPr>
      </w:pPr>
    </w:p>
    <w:p w:rsidR="005B50F2" w:rsidRPr="0017242B" w:rsidRDefault="005B50F2" w:rsidP="005B50F2">
      <w:pPr>
        <w:pStyle w:val="A010168"/>
        <w:rPr>
          <w:b/>
          <w:u w:val="single"/>
        </w:rPr>
      </w:pPr>
      <w:r w:rsidRPr="0017242B">
        <w:rPr>
          <w:b/>
          <w:u w:val="single"/>
        </w:rPr>
        <w:t>CLÁUSULA QUARTA:</w:t>
      </w:r>
    </w:p>
    <w:p w:rsidR="005B50F2" w:rsidRPr="0017242B" w:rsidRDefault="005B50F2" w:rsidP="005B50F2">
      <w:pPr>
        <w:pStyle w:val="A010168"/>
      </w:pPr>
      <w:r w:rsidRPr="0017242B">
        <w:t xml:space="preserve">O presente contrato terá prazo de </w:t>
      </w:r>
      <w:r w:rsidR="0017242B">
        <w:t>12</w:t>
      </w:r>
      <w:r w:rsidRPr="0017242B">
        <w:t xml:space="preserve"> (</w:t>
      </w:r>
      <w:r w:rsidR="0017242B">
        <w:t>doze</w:t>
      </w:r>
      <w:r w:rsidRPr="0017242B">
        <w:t>) meses.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  <w:rPr>
          <w:u w:val="single"/>
        </w:rPr>
      </w:pPr>
      <w:r w:rsidRPr="0017242B">
        <w:rPr>
          <w:b/>
          <w:u w:val="single"/>
        </w:rPr>
        <w:t>CLÁUSULA QUINTA</w:t>
      </w:r>
      <w:r w:rsidRPr="0017242B">
        <w:rPr>
          <w:u w:val="single"/>
        </w:rPr>
        <w:t>:</w:t>
      </w:r>
    </w:p>
    <w:p w:rsidR="005B50F2" w:rsidRPr="0017242B" w:rsidRDefault="005B50F2" w:rsidP="005B50F2">
      <w:pPr>
        <w:pStyle w:val="C010168"/>
        <w:jc w:val="both"/>
      </w:pPr>
      <w:r w:rsidRPr="0017242B">
        <w:t>Qualquer das partes que desejar rescindir o presente contrato antes de seu término, previsto na cláusula anterior, deverá avisar a outra com antecedência mínima de 10 (dez) dias.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</w:pPr>
      <w:r w:rsidRPr="0017242B">
        <w:rPr>
          <w:b/>
          <w:u w:val="single"/>
        </w:rPr>
        <w:t>CLÁUSULA SEXTA</w:t>
      </w:r>
      <w:r w:rsidRPr="0017242B">
        <w:t>:</w:t>
      </w:r>
    </w:p>
    <w:p w:rsidR="005B50F2" w:rsidRPr="0017242B" w:rsidRDefault="005B50F2" w:rsidP="005B50F2">
      <w:pPr>
        <w:pStyle w:val="A010168"/>
      </w:pPr>
      <w:r w:rsidRPr="0017242B">
        <w:t xml:space="preserve">O presente contrato será sumariamente rescindido pelo </w:t>
      </w:r>
      <w:r w:rsidRPr="0017242B">
        <w:rPr>
          <w:b/>
          <w:bCs/>
        </w:rPr>
        <w:t>Contratante</w:t>
      </w:r>
      <w:r w:rsidRPr="0017242B">
        <w:t xml:space="preserve">, sem que ao </w:t>
      </w:r>
      <w:r w:rsidRPr="0017242B">
        <w:rPr>
          <w:b/>
          <w:bCs/>
        </w:rPr>
        <w:t xml:space="preserve">Contratado(a) </w:t>
      </w:r>
      <w:r w:rsidRPr="0017242B">
        <w:t xml:space="preserve">caiba qualquer reparação pecuniária, exceto os dias trabalhados até então, se o </w:t>
      </w:r>
      <w:r w:rsidRPr="0017242B">
        <w:rPr>
          <w:b/>
          <w:bCs/>
        </w:rPr>
        <w:t>Contratado(a)</w:t>
      </w:r>
      <w:r w:rsidRPr="0017242B">
        <w:t xml:space="preserve"> incidir em qualquer das faltas arroladas no Regime Jurídico dos Servidores do Município de Presidente Lucena, puníveis com a pena de demissão.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</w:pPr>
      <w:r w:rsidRPr="0017242B">
        <w:rPr>
          <w:b/>
          <w:u w:val="single"/>
        </w:rPr>
        <w:t>CLÁUSULA SÉTIMA</w:t>
      </w:r>
      <w:r w:rsidRPr="0017242B">
        <w:t>:</w:t>
      </w:r>
    </w:p>
    <w:p w:rsidR="005B50F2" w:rsidRPr="0017242B" w:rsidRDefault="005B50F2" w:rsidP="005B50F2">
      <w:pPr>
        <w:pStyle w:val="A010168"/>
      </w:pPr>
      <w:r w:rsidRPr="0017242B">
        <w:t xml:space="preserve">O </w:t>
      </w:r>
      <w:r w:rsidRPr="0017242B">
        <w:rPr>
          <w:b/>
          <w:bCs/>
        </w:rPr>
        <w:t xml:space="preserve">Contratado(a) </w:t>
      </w:r>
      <w:r w:rsidRPr="0017242B">
        <w:t>poderá rescindir o presente contrato, com direito à indenização no valor equivalente à metade da remuneração a que teria direito até o término normal estipulado, quando:</w:t>
      </w:r>
    </w:p>
    <w:p w:rsidR="005B50F2" w:rsidRPr="0017242B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 w:rsidRPr="0017242B">
        <w:t xml:space="preserve">não cumprir o </w:t>
      </w:r>
      <w:r w:rsidRPr="0017242B">
        <w:rPr>
          <w:b/>
          <w:bCs/>
        </w:rPr>
        <w:t xml:space="preserve">Contratante </w:t>
      </w:r>
      <w:r w:rsidRPr="0017242B">
        <w:t>as obrigações do contrato;</w:t>
      </w:r>
    </w:p>
    <w:p w:rsidR="005B50F2" w:rsidRPr="0017242B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 w:rsidRPr="0017242B">
        <w:t xml:space="preserve">o </w:t>
      </w:r>
      <w:r w:rsidRPr="0017242B">
        <w:rPr>
          <w:b/>
          <w:bCs/>
        </w:rPr>
        <w:t>Contratante</w:t>
      </w:r>
      <w:r w:rsidRPr="0017242B">
        <w:t xml:space="preserve"> ou seus prepostos praticarem, contra ele, ato lesivo da honra e boa fama;</w:t>
      </w:r>
    </w:p>
    <w:p w:rsidR="005B50F2" w:rsidRPr="0017242B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 w:rsidRPr="0017242B">
        <w:t xml:space="preserve">o </w:t>
      </w:r>
      <w:r w:rsidRPr="0017242B">
        <w:rPr>
          <w:b/>
          <w:bCs/>
        </w:rPr>
        <w:t>Contratante</w:t>
      </w:r>
      <w:r w:rsidRPr="0017242B">
        <w:t xml:space="preserve"> ou seus prepostos ofenderem-no fisicamente, salvo em caso de legítima defesa, própria ou de outrem.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</w:pPr>
      <w:r w:rsidRPr="0017242B">
        <w:rPr>
          <w:b/>
          <w:u w:val="single"/>
        </w:rPr>
        <w:t>CLÁUSULA OITAVA</w:t>
      </w:r>
      <w:r w:rsidRPr="0017242B">
        <w:t>:</w:t>
      </w:r>
    </w:p>
    <w:p w:rsidR="005B50F2" w:rsidRPr="0017242B" w:rsidRDefault="005B50F2" w:rsidP="005B50F2">
      <w:pPr>
        <w:pStyle w:val="A010168"/>
      </w:pPr>
      <w:r w:rsidRPr="0017242B">
        <w:t xml:space="preserve">É lícito ao </w:t>
      </w:r>
      <w:r w:rsidRPr="0017242B">
        <w:rPr>
          <w:b/>
          <w:bCs/>
        </w:rPr>
        <w:t>Contratante</w:t>
      </w:r>
      <w:r w:rsidRPr="0017242B">
        <w:t xml:space="preserve"> aplicar as penalidades de advertência e suspensão ao </w:t>
      </w:r>
      <w:r w:rsidRPr="0017242B">
        <w:rPr>
          <w:b/>
          <w:bCs/>
        </w:rPr>
        <w:t>Contratado(a),</w:t>
      </w:r>
      <w:r w:rsidRPr="0017242B">
        <w:t xml:space="preserve"> nos casos e termos previstos na lei municipal que disciplina o regime jurídico dos servidores municipais.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</w:pPr>
      <w:r w:rsidRPr="0017242B">
        <w:rPr>
          <w:b/>
          <w:u w:val="single"/>
        </w:rPr>
        <w:t>CLÁUSULA NONA</w:t>
      </w:r>
      <w:r w:rsidRPr="0017242B">
        <w:t>:</w:t>
      </w:r>
    </w:p>
    <w:p w:rsidR="005B50F2" w:rsidRPr="0017242B" w:rsidRDefault="005B50F2" w:rsidP="005B50F2">
      <w:pPr>
        <w:pStyle w:val="A010168"/>
      </w:pPr>
      <w:r w:rsidRPr="0017242B">
        <w:t>As situações e casos não expressamente tratados neste contrato regem-se pelo disposto na Lei Municipal n° 807, de 02 de janeiro de 2012, relativos à contratação de serviços temporários.</w:t>
      </w:r>
    </w:p>
    <w:p w:rsidR="005B50F2" w:rsidRPr="0017242B" w:rsidRDefault="005B50F2" w:rsidP="005B50F2">
      <w:pPr>
        <w:pStyle w:val="A010168"/>
      </w:pPr>
    </w:p>
    <w:p w:rsidR="005B50F2" w:rsidRPr="0017242B" w:rsidRDefault="005B50F2" w:rsidP="005B50F2">
      <w:pPr>
        <w:pStyle w:val="A010168"/>
        <w:rPr>
          <w:color w:val="00000A"/>
        </w:rPr>
      </w:pPr>
      <w:r w:rsidRPr="0017242B">
        <w:rPr>
          <w:b/>
          <w:color w:val="00000A"/>
          <w:u w:val="single"/>
        </w:rPr>
        <w:t>CLÁUSULA DÉCIMA</w:t>
      </w:r>
      <w:r w:rsidRPr="0017242B">
        <w:rPr>
          <w:color w:val="00000A"/>
        </w:rPr>
        <w:t>:</w:t>
      </w:r>
    </w:p>
    <w:p w:rsidR="005B50F2" w:rsidRPr="0017242B" w:rsidRDefault="005B50F2" w:rsidP="005B50F2">
      <w:pPr>
        <w:pStyle w:val="A010168"/>
      </w:pPr>
      <w:r w:rsidRPr="0017242B">
        <w:t>A despesa decorrente da aplicação deste contrato, correrá por conta da seguinte dotação orçamentária:</w:t>
      </w:r>
    </w:p>
    <w:p w:rsidR="00BD02C1" w:rsidRPr="00BD02C1" w:rsidRDefault="00BD02C1" w:rsidP="00BD02C1">
      <w:pPr>
        <w:pStyle w:val="A010168"/>
        <w:rPr>
          <w:rFonts w:eastAsia="OratorBT-FifteenPitch"/>
          <w:color w:val="auto"/>
        </w:rPr>
      </w:pPr>
      <w:r w:rsidRPr="00BD02C1">
        <w:rPr>
          <w:rFonts w:eastAsia="OratorBT-FifteenPitch"/>
          <w:color w:val="auto"/>
        </w:rPr>
        <w:t xml:space="preserve">06  SECRET. DE SAÚDE, </w:t>
      </w:r>
      <w:proofErr w:type="gramStart"/>
      <w:r w:rsidRPr="00BD02C1">
        <w:rPr>
          <w:rFonts w:eastAsia="OratorBT-FifteenPitch"/>
          <w:color w:val="auto"/>
        </w:rPr>
        <w:t>A.</w:t>
      </w:r>
      <w:proofErr w:type="gramEnd"/>
      <w:r w:rsidRPr="00BD02C1">
        <w:rPr>
          <w:rFonts w:eastAsia="OratorBT-FifteenPitch"/>
          <w:color w:val="auto"/>
        </w:rPr>
        <w:t>SOCIAL E M.AMBIENTE</w:t>
      </w:r>
    </w:p>
    <w:p w:rsidR="00BD02C1" w:rsidRPr="00BD02C1" w:rsidRDefault="00BD02C1" w:rsidP="00BD02C1">
      <w:pPr>
        <w:pStyle w:val="A010168"/>
        <w:rPr>
          <w:rFonts w:eastAsia="OratorBT-FifteenPitch"/>
          <w:color w:val="auto"/>
        </w:rPr>
      </w:pPr>
      <w:r w:rsidRPr="00BD02C1">
        <w:rPr>
          <w:rFonts w:eastAsia="OratorBT-FifteenPitch"/>
          <w:color w:val="auto"/>
        </w:rPr>
        <w:t xml:space="preserve">01  FUNDO MUN. DE SAÚDE - </w:t>
      </w:r>
      <w:proofErr w:type="gramStart"/>
      <w:r w:rsidRPr="00BD02C1">
        <w:rPr>
          <w:rFonts w:eastAsia="OratorBT-FifteenPitch"/>
          <w:color w:val="auto"/>
        </w:rPr>
        <w:t>FMS</w:t>
      </w:r>
      <w:proofErr w:type="gramEnd"/>
    </w:p>
    <w:p w:rsidR="00BD02C1" w:rsidRPr="00BD02C1" w:rsidRDefault="00BD02C1" w:rsidP="00BD02C1">
      <w:pPr>
        <w:pStyle w:val="A010168"/>
        <w:rPr>
          <w:rFonts w:eastAsia="OratorBT-FifteenPitch"/>
          <w:color w:val="auto"/>
        </w:rPr>
      </w:pPr>
      <w:r w:rsidRPr="00BD02C1">
        <w:rPr>
          <w:rFonts w:eastAsia="OratorBT-FifteenPitch"/>
          <w:color w:val="auto"/>
        </w:rPr>
        <w:t>10  Saúde</w:t>
      </w:r>
    </w:p>
    <w:p w:rsidR="00BD02C1" w:rsidRPr="00BD02C1" w:rsidRDefault="00BD02C1" w:rsidP="00BD02C1">
      <w:pPr>
        <w:pStyle w:val="A010168"/>
        <w:rPr>
          <w:rFonts w:eastAsia="OratorBT-FifteenPitch"/>
          <w:color w:val="auto"/>
        </w:rPr>
      </w:pPr>
      <w:proofErr w:type="gramStart"/>
      <w:r w:rsidRPr="00BD02C1">
        <w:rPr>
          <w:rFonts w:eastAsia="OratorBT-FifteenPitch"/>
          <w:color w:val="auto"/>
        </w:rPr>
        <w:lastRenderedPageBreak/>
        <w:t>10.301  Atenção</w:t>
      </w:r>
      <w:proofErr w:type="gramEnd"/>
      <w:r w:rsidRPr="00BD02C1">
        <w:rPr>
          <w:rFonts w:eastAsia="OratorBT-FifteenPitch"/>
          <w:color w:val="auto"/>
        </w:rPr>
        <w:t xml:space="preserve"> Básica</w:t>
      </w:r>
    </w:p>
    <w:p w:rsidR="00BD02C1" w:rsidRPr="00BD02C1" w:rsidRDefault="00BD02C1" w:rsidP="00BD02C1">
      <w:pPr>
        <w:pStyle w:val="A010168"/>
        <w:rPr>
          <w:rFonts w:eastAsia="OratorBT-FifteenPitch"/>
          <w:color w:val="auto"/>
        </w:rPr>
      </w:pPr>
      <w:r w:rsidRPr="00BD02C1">
        <w:rPr>
          <w:rFonts w:eastAsia="OratorBT-FifteenPitch"/>
          <w:color w:val="auto"/>
        </w:rPr>
        <w:t xml:space="preserve">10.301.0067  Atendimento </w:t>
      </w:r>
      <w:proofErr w:type="spellStart"/>
      <w:r w:rsidRPr="00BD02C1">
        <w:rPr>
          <w:rFonts w:eastAsia="OratorBT-FifteenPitch"/>
          <w:color w:val="auto"/>
        </w:rPr>
        <w:t>Amb</w:t>
      </w:r>
      <w:proofErr w:type="spellEnd"/>
      <w:r w:rsidRPr="00BD02C1">
        <w:rPr>
          <w:rFonts w:eastAsia="OratorBT-FifteenPitch"/>
          <w:color w:val="auto"/>
        </w:rPr>
        <w:t>. Hosp. Saúde em Geral</w:t>
      </w:r>
    </w:p>
    <w:p w:rsidR="00BD02C1" w:rsidRPr="00BD02C1" w:rsidRDefault="00BD02C1" w:rsidP="00BD02C1">
      <w:pPr>
        <w:pStyle w:val="A010168"/>
        <w:rPr>
          <w:rFonts w:eastAsia="OratorBT-FifteenPitch"/>
          <w:color w:val="auto"/>
        </w:rPr>
      </w:pPr>
      <w:r w:rsidRPr="00BD02C1">
        <w:rPr>
          <w:rFonts w:eastAsia="OratorBT-FifteenPitch"/>
          <w:color w:val="auto"/>
        </w:rPr>
        <w:t xml:space="preserve">10.301.0067.2010  </w:t>
      </w:r>
      <w:proofErr w:type="spellStart"/>
      <w:r w:rsidRPr="00BD02C1">
        <w:rPr>
          <w:rFonts w:eastAsia="OratorBT-FifteenPitch"/>
          <w:color w:val="auto"/>
        </w:rPr>
        <w:t>Assit</w:t>
      </w:r>
      <w:proofErr w:type="spellEnd"/>
      <w:r w:rsidRPr="00BD02C1">
        <w:rPr>
          <w:rFonts w:eastAsia="OratorBT-FifteenPitch"/>
          <w:color w:val="auto"/>
        </w:rPr>
        <w:t xml:space="preserve">. </w:t>
      </w:r>
      <w:proofErr w:type="spellStart"/>
      <w:r w:rsidRPr="00BD02C1">
        <w:rPr>
          <w:rFonts w:eastAsia="OratorBT-FifteenPitch"/>
          <w:color w:val="auto"/>
        </w:rPr>
        <w:t>Amb</w:t>
      </w:r>
      <w:proofErr w:type="spellEnd"/>
      <w:r w:rsidRPr="00BD02C1">
        <w:rPr>
          <w:rFonts w:eastAsia="OratorBT-FifteenPitch"/>
          <w:color w:val="auto"/>
        </w:rPr>
        <w:t>. Méd. Hosp. e de Saúde Geral</w:t>
      </w:r>
    </w:p>
    <w:p w:rsidR="00BD02C1" w:rsidRPr="00BD02C1" w:rsidRDefault="00BD02C1" w:rsidP="00BD02C1">
      <w:pPr>
        <w:pStyle w:val="A010168"/>
        <w:rPr>
          <w:rFonts w:eastAsia="OratorBT-FifteenPitch"/>
          <w:color w:val="auto"/>
        </w:rPr>
      </w:pPr>
      <w:r w:rsidRPr="00BD02C1">
        <w:rPr>
          <w:rFonts w:eastAsia="OratorBT-FifteenPitch"/>
          <w:color w:val="auto"/>
        </w:rPr>
        <w:t>3.3.1.9.0.0400000000  Contratação por tempo determinado</w:t>
      </w:r>
    </w:p>
    <w:p w:rsidR="000F6B3C" w:rsidRDefault="00BD02C1" w:rsidP="00BD02C1">
      <w:pPr>
        <w:pStyle w:val="A010168"/>
        <w:rPr>
          <w:rFonts w:eastAsia="OratorBT-FifteenPitch"/>
          <w:color w:val="auto"/>
        </w:rPr>
      </w:pPr>
      <w:r w:rsidRPr="00BD02C1">
        <w:rPr>
          <w:rFonts w:eastAsia="OratorBT-FifteenPitch"/>
          <w:color w:val="auto"/>
        </w:rPr>
        <w:t>Conta nº 60100 (0040 ASPS)</w:t>
      </w:r>
    </w:p>
    <w:p w:rsidR="00BD02C1" w:rsidRPr="0017242B" w:rsidRDefault="00BD02C1" w:rsidP="00BD02C1">
      <w:pPr>
        <w:pStyle w:val="A010168"/>
        <w:rPr>
          <w:b/>
          <w:u w:val="single"/>
        </w:rPr>
      </w:pPr>
    </w:p>
    <w:p w:rsidR="005B50F2" w:rsidRPr="0017242B" w:rsidRDefault="005B50F2" w:rsidP="005B50F2">
      <w:pPr>
        <w:pStyle w:val="A010168"/>
      </w:pPr>
      <w:r w:rsidRPr="0017242B">
        <w:rPr>
          <w:b/>
          <w:u w:val="single"/>
        </w:rPr>
        <w:t>CLÁUSULA DÉCIMA-PRIMEIRA</w:t>
      </w:r>
      <w:r w:rsidRPr="0017242B">
        <w:t>:</w:t>
      </w:r>
    </w:p>
    <w:p w:rsidR="005B50F2" w:rsidRPr="0017242B" w:rsidRDefault="005B50F2" w:rsidP="005B50F2">
      <w:pPr>
        <w:pStyle w:val="A010168"/>
      </w:pPr>
      <w:r w:rsidRPr="0017242B">
        <w:t xml:space="preserve"> As partes elegem o Foro da Comarca de Ivoti-RS para dirimir eventuais dúvidas emergentes do presente contrato.</w:t>
      </w:r>
    </w:p>
    <w:p w:rsidR="005B50F2" w:rsidRPr="0017242B" w:rsidRDefault="005B50F2" w:rsidP="005B50F2">
      <w:pPr>
        <w:pStyle w:val="A010168"/>
      </w:pPr>
      <w:r w:rsidRPr="0017242B"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5B50F2" w:rsidRPr="0017242B" w:rsidRDefault="005B50F2" w:rsidP="005B50F2">
      <w:pPr>
        <w:pStyle w:val="A200168"/>
      </w:pPr>
      <w:r w:rsidRPr="0017242B">
        <w:t xml:space="preserve">                                    </w:t>
      </w:r>
    </w:p>
    <w:p w:rsidR="005B50F2" w:rsidRPr="0017242B" w:rsidRDefault="005B50F2" w:rsidP="005B50F2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 w:rsidRPr="0017242B">
        <w:t>Presidente Lucena,</w:t>
      </w:r>
    </w:p>
    <w:p w:rsidR="005B50F2" w:rsidRPr="0017242B" w:rsidRDefault="005B50F2" w:rsidP="005B50F2">
      <w:pPr>
        <w:pStyle w:val="A200168"/>
      </w:pPr>
    </w:p>
    <w:p w:rsidR="005B50F2" w:rsidRPr="0017242B" w:rsidRDefault="005B50F2" w:rsidP="005B50F2">
      <w:pPr>
        <w:pStyle w:val="A200168"/>
      </w:pPr>
    </w:p>
    <w:p w:rsidR="005B50F2" w:rsidRPr="0017242B" w:rsidRDefault="005B50F2" w:rsidP="005B50F2">
      <w:pPr>
        <w:pStyle w:val="A363168"/>
        <w:ind w:left="720" w:firstLine="0"/>
      </w:pPr>
      <w:proofErr w:type="gramStart"/>
      <w:r w:rsidRPr="0017242B">
        <w:t>p</w:t>
      </w:r>
      <w:proofErr w:type="gramEnd"/>
      <w:r w:rsidRPr="0017242B">
        <w:t xml:space="preserve">/Contratante                                                     p/Contratado   </w:t>
      </w:r>
    </w:p>
    <w:p w:rsidR="005B50F2" w:rsidRPr="0017242B" w:rsidRDefault="005B50F2" w:rsidP="005B50F2">
      <w:pPr>
        <w:pStyle w:val="A363168"/>
        <w:ind w:left="720" w:firstLine="0"/>
      </w:pPr>
    </w:p>
    <w:p w:rsidR="005B50F2" w:rsidRPr="0017242B" w:rsidRDefault="005B50F2" w:rsidP="005B50F2">
      <w:pPr>
        <w:pStyle w:val="A363168"/>
        <w:ind w:left="720" w:firstLine="0"/>
      </w:pPr>
    </w:p>
    <w:p w:rsidR="005B50F2" w:rsidRPr="0017242B" w:rsidRDefault="005B50F2" w:rsidP="005B50F2">
      <w:pPr>
        <w:pStyle w:val="A363168"/>
        <w:ind w:left="720" w:firstLine="0"/>
      </w:pPr>
    </w:p>
    <w:p w:rsidR="005B50F2" w:rsidRPr="0017242B" w:rsidRDefault="005B50F2" w:rsidP="005B50F2">
      <w:pPr>
        <w:pStyle w:val="A363168"/>
        <w:ind w:left="720" w:firstLine="0"/>
      </w:pPr>
    </w:p>
    <w:p w:rsidR="005B50F2" w:rsidRPr="0017242B" w:rsidRDefault="005B50F2" w:rsidP="005B50F2">
      <w:pPr>
        <w:pStyle w:val="A363168"/>
        <w:ind w:left="720" w:firstLine="0"/>
      </w:pPr>
    </w:p>
    <w:p w:rsidR="005B50F2" w:rsidRPr="0017242B" w:rsidRDefault="005B50F2" w:rsidP="005B50F2">
      <w:pPr>
        <w:pStyle w:val="A363168"/>
        <w:ind w:left="720" w:firstLine="0"/>
      </w:pPr>
      <w:r w:rsidRPr="0017242B">
        <w:t xml:space="preserve">   </w:t>
      </w:r>
    </w:p>
    <w:p w:rsidR="005B50F2" w:rsidRPr="0017242B" w:rsidRDefault="005B50F2" w:rsidP="005B50F2">
      <w:pPr>
        <w:pStyle w:val="A363168"/>
      </w:pPr>
      <w:r w:rsidRPr="0017242B">
        <w:t xml:space="preserve"> </w:t>
      </w:r>
    </w:p>
    <w:p w:rsidR="005B50F2" w:rsidRPr="0017242B" w:rsidRDefault="005B50F2" w:rsidP="005B50F2">
      <w:pPr>
        <w:pStyle w:val="A363168"/>
        <w:ind w:left="3600" w:firstLine="0"/>
      </w:pPr>
      <w:r w:rsidRPr="0017242B">
        <w:t xml:space="preserve"> TESTEMUNHAS:</w:t>
      </w:r>
    </w:p>
    <w:p w:rsidR="005B50F2" w:rsidRPr="0017242B" w:rsidRDefault="005B50F2" w:rsidP="005B50F2">
      <w:pPr>
        <w:pStyle w:val="A363168"/>
        <w:ind w:left="3600" w:firstLine="0"/>
      </w:pPr>
    </w:p>
    <w:p w:rsidR="005B50F2" w:rsidRPr="0017242B" w:rsidRDefault="005B50F2" w:rsidP="005B50F2">
      <w:pPr>
        <w:pStyle w:val="A010168"/>
      </w:pPr>
      <w:r w:rsidRPr="0017242B">
        <w:t xml:space="preserve">_______________________                                          _______________________ </w:t>
      </w:r>
    </w:p>
    <w:p w:rsidR="005B50F2" w:rsidRPr="0017242B" w:rsidRDefault="005B50F2" w:rsidP="005B50F2">
      <w:pPr>
        <w:rPr>
          <w:sz w:val="24"/>
          <w:szCs w:val="24"/>
        </w:rPr>
      </w:pPr>
    </w:p>
    <w:p w:rsidR="005B50F2" w:rsidRPr="0017242B" w:rsidRDefault="005B50F2" w:rsidP="005B50F2">
      <w:pPr>
        <w:pStyle w:val="Corpodetexto"/>
      </w:pPr>
    </w:p>
    <w:p w:rsidR="005B50F2" w:rsidRPr="0017242B" w:rsidRDefault="005B50F2" w:rsidP="005B50F2">
      <w:pPr>
        <w:rPr>
          <w:sz w:val="24"/>
          <w:szCs w:val="24"/>
        </w:rPr>
      </w:pPr>
    </w:p>
    <w:p w:rsidR="003E600C" w:rsidRPr="0017242B" w:rsidRDefault="003E600C" w:rsidP="005B50F2">
      <w:pPr>
        <w:rPr>
          <w:sz w:val="24"/>
          <w:szCs w:val="24"/>
        </w:rPr>
      </w:pPr>
    </w:p>
    <w:sectPr w:rsidR="003E600C" w:rsidRPr="0017242B" w:rsidSect="005B50F2">
      <w:headerReference w:type="even" r:id="rId7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6C" w:rsidRDefault="0065206C" w:rsidP="00F86D3A">
      <w:r>
        <w:separator/>
      </w:r>
    </w:p>
  </w:endnote>
  <w:endnote w:type="continuationSeparator" w:id="0">
    <w:p w:rsidR="0065206C" w:rsidRDefault="0065206C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6C" w:rsidRDefault="0065206C" w:rsidP="00F86D3A">
      <w:r>
        <w:separator/>
      </w:r>
    </w:p>
  </w:footnote>
  <w:footnote w:type="continuationSeparator" w:id="0">
    <w:p w:rsidR="0065206C" w:rsidRDefault="0065206C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7F51D5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6520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86EF6"/>
    <w:rsid w:val="00094468"/>
    <w:rsid w:val="000C5E37"/>
    <w:rsid w:val="000E7E55"/>
    <w:rsid w:val="000F6B3C"/>
    <w:rsid w:val="000F73CD"/>
    <w:rsid w:val="00156158"/>
    <w:rsid w:val="0017242B"/>
    <w:rsid w:val="0018206B"/>
    <w:rsid w:val="001C1810"/>
    <w:rsid w:val="001E23A9"/>
    <w:rsid w:val="00234E60"/>
    <w:rsid w:val="00285344"/>
    <w:rsid w:val="00376ECD"/>
    <w:rsid w:val="003B1898"/>
    <w:rsid w:val="003E2C81"/>
    <w:rsid w:val="003E600C"/>
    <w:rsid w:val="00474451"/>
    <w:rsid w:val="00490348"/>
    <w:rsid w:val="00494D80"/>
    <w:rsid w:val="004E46E8"/>
    <w:rsid w:val="00516B43"/>
    <w:rsid w:val="005A6811"/>
    <w:rsid w:val="005B50F2"/>
    <w:rsid w:val="005D1E6A"/>
    <w:rsid w:val="0065206C"/>
    <w:rsid w:val="00671728"/>
    <w:rsid w:val="00677989"/>
    <w:rsid w:val="006A65D2"/>
    <w:rsid w:val="006A75CB"/>
    <w:rsid w:val="006F7BE9"/>
    <w:rsid w:val="00724BD9"/>
    <w:rsid w:val="007420FA"/>
    <w:rsid w:val="007D2711"/>
    <w:rsid w:val="007F51D5"/>
    <w:rsid w:val="00881A71"/>
    <w:rsid w:val="00883CC5"/>
    <w:rsid w:val="008B51A9"/>
    <w:rsid w:val="009428DD"/>
    <w:rsid w:val="009465EF"/>
    <w:rsid w:val="009835F7"/>
    <w:rsid w:val="009C2F59"/>
    <w:rsid w:val="00A5776C"/>
    <w:rsid w:val="00AA1D5A"/>
    <w:rsid w:val="00AC7F1B"/>
    <w:rsid w:val="00B30153"/>
    <w:rsid w:val="00B73275"/>
    <w:rsid w:val="00B84FE4"/>
    <w:rsid w:val="00BD02C1"/>
    <w:rsid w:val="00BE5EA8"/>
    <w:rsid w:val="00C1189F"/>
    <w:rsid w:val="00C7286E"/>
    <w:rsid w:val="00D54871"/>
    <w:rsid w:val="00DD310E"/>
    <w:rsid w:val="00DD37B2"/>
    <w:rsid w:val="00DD524F"/>
    <w:rsid w:val="00DD6934"/>
    <w:rsid w:val="00E26D13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0F73C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F73C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0F73CD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2020-03-03T16:38:00Z</cp:lastPrinted>
  <dcterms:created xsi:type="dcterms:W3CDTF">2020-03-10T22:54:00Z</dcterms:created>
  <dcterms:modified xsi:type="dcterms:W3CDTF">2020-03-10T22:54:00Z</dcterms:modified>
</cp:coreProperties>
</file>