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33" w:rsidRPr="008B41D6" w:rsidRDefault="007436D8" w:rsidP="00506A33">
      <w:pPr>
        <w:pStyle w:val="A200168"/>
        <w:ind w:firstLine="0"/>
        <w:jc w:val="center"/>
        <w:rPr>
          <w:b/>
          <w:bCs/>
        </w:rPr>
      </w:pPr>
      <w:r>
        <w:rPr>
          <w:b/>
          <w:bCs/>
        </w:rPr>
        <w:t xml:space="preserve">PROJETO DE </w:t>
      </w:r>
      <w:r w:rsidR="00506A33" w:rsidRPr="008B41D6">
        <w:rPr>
          <w:b/>
          <w:bCs/>
        </w:rPr>
        <w:t>LEI N°</w:t>
      </w:r>
      <w:r>
        <w:rPr>
          <w:b/>
          <w:bCs/>
        </w:rPr>
        <w:t>02</w:t>
      </w:r>
      <w:r w:rsidR="00506A33" w:rsidRPr="008B41D6">
        <w:rPr>
          <w:b/>
          <w:bCs/>
        </w:rPr>
        <w:t>4, DE 2</w:t>
      </w:r>
      <w:r>
        <w:rPr>
          <w:b/>
          <w:bCs/>
        </w:rPr>
        <w:t>4</w:t>
      </w:r>
      <w:r w:rsidR="00506A33" w:rsidRPr="008B41D6">
        <w:rPr>
          <w:b/>
          <w:bCs/>
        </w:rPr>
        <w:t xml:space="preserve"> DE AGOSTO DE 2019.</w:t>
      </w:r>
    </w:p>
    <w:p w:rsidR="00506A33" w:rsidRPr="008B41D6" w:rsidRDefault="00506A33" w:rsidP="00506A33">
      <w:pPr>
        <w:pStyle w:val="A200168"/>
        <w:ind w:firstLine="3119"/>
        <w:rPr>
          <w:b/>
          <w:bCs/>
        </w:rPr>
      </w:pPr>
    </w:p>
    <w:p w:rsidR="00506A33" w:rsidRPr="008B41D6" w:rsidRDefault="00506A33" w:rsidP="00506A33">
      <w:pPr>
        <w:pStyle w:val="A200168"/>
        <w:ind w:firstLine="3119"/>
        <w:rPr>
          <w:b/>
          <w:bCs/>
        </w:rPr>
      </w:pPr>
    </w:p>
    <w:p w:rsidR="00506A33" w:rsidRPr="008B41D6" w:rsidRDefault="00506A33" w:rsidP="00506A33">
      <w:pPr>
        <w:pStyle w:val="A200168"/>
        <w:ind w:left="4536" w:firstLine="0"/>
        <w:rPr>
          <w:iCs/>
        </w:rPr>
      </w:pPr>
      <w:r w:rsidRPr="008B41D6">
        <w:rPr>
          <w:iCs/>
        </w:rPr>
        <w:t>"Aumenta o número de cargos de Auxiliar de Desenvolvimento Infantil e dá outras providências.”</w:t>
      </w:r>
    </w:p>
    <w:p w:rsidR="00506A33" w:rsidRPr="008B41D6" w:rsidRDefault="00506A33" w:rsidP="00506A33">
      <w:pPr>
        <w:pStyle w:val="A200168"/>
        <w:ind w:left="4536" w:firstLine="0"/>
        <w:rPr>
          <w:iCs/>
        </w:rPr>
      </w:pPr>
    </w:p>
    <w:p w:rsidR="00506A33" w:rsidRPr="008B41D6" w:rsidRDefault="00506A33" w:rsidP="007436D8">
      <w:pPr>
        <w:pStyle w:val="A200168"/>
        <w:ind w:firstLine="0"/>
        <w:rPr>
          <w:b/>
          <w:bCs/>
        </w:rPr>
      </w:pPr>
    </w:p>
    <w:p w:rsidR="00506A33" w:rsidRPr="008B41D6" w:rsidRDefault="00506A33" w:rsidP="00506A33">
      <w:pPr>
        <w:pStyle w:val="A200168"/>
        <w:spacing w:line="276" w:lineRule="auto"/>
        <w:ind w:firstLine="1134"/>
      </w:pPr>
      <w:r w:rsidRPr="008B41D6">
        <w:rPr>
          <w:b/>
          <w:bCs/>
        </w:rPr>
        <w:t>Art. 1º.</w:t>
      </w:r>
      <w:r w:rsidRPr="008B41D6">
        <w:rPr>
          <w:bCs/>
        </w:rPr>
        <w:t xml:space="preserve"> </w:t>
      </w:r>
      <w:r w:rsidRPr="008B41D6">
        <w:t>Fica alterado a redação do Art.3° da Lei Municipal n° 808/2012, quanto ao número de cargos de auxiliar de Desenvolvimento Infantil, conforme abaixo:</w:t>
      </w:r>
    </w:p>
    <w:p w:rsidR="00506A33" w:rsidRPr="008B41D6" w:rsidRDefault="00506A33" w:rsidP="00506A33">
      <w:pPr>
        <w:tabs>
          <w:tab w:val="left" w:pos="0"/>
          <w:tab w:val="left" w:pos="1134"/>
        </w:tabs>
        <w:spacing w:line="276" w:lineRule="auto"/>
        <w:ind w:firstLine="1134"/>
        <w:jc w:val="both"/>
        <w:rPr>
          <w:i/>
          <w:iCs/>
        </w:rPr>
      </w:pPr>
      <w:r w:rsidRPr="008B41D6">
        <w:rPr>
          <w:i/>
          <w:iCs/>
        </w:rPr>
        <w:t xml:space="preserve">Art. </w:t>
      </w:r>
      <w:proofErr w:type="gramStart"/>
      <w:r w:rsidRPr="008B41D6">
        <w:rPr>
          <w:i/>
          <w:iCs/>
        </w:rPr>
        <w:t>3º - O quadro de cargos de provimento efetivo é integrado pelas seguintes categorias funcionais, com o respectivo número de cargos e padrões de vencimento:”</w:t>
      </w:r>
      <w:proofErr w:type="gramEnd"/>
    </w:p>
    <w:tbl>
      <w:tblPr>
        <w:tblW w:w="5145" w:type="pct"/>
        <w:tblCellMar>
          <w:left w:w="0" w:type="dxa"/>
          <w:right w:w="0" w:type="dxa"/>
        </w:tblCellMar>
        <w:tblLook w:val="04A0"/>
      </w:tblPr>
      <w:tblGrid>
        <w:gridCol w:w="111"/>
        <w:gridCol w:w="5528"/>
        <w:gridCol w:w="887"/>
        <w:gridCol w:w="1479"/>
        <w:gridCol w:w="323"/>
        <w:gridCol w:w="1604"/>
        <w:gridCol w:w="499"/>
      </w:tblGrid>
      <w:tr w:rsidR="00506A33" w:rsidRPr="008B41D6" w:rsidTr="00D3630F">
        <w:trPr>
          <w:trHeight w:hRule="exact" w:val="340"/>
        </w:trPr>
        <w:tc>
          <w:tcPr>
            <w:tcW w:w="270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both"/>
              <w:rPr>
                <w:i/>
              </w:rPr>
            </w:pPr>
            <w:r w:rsidRPr="008E4E8B">
              <w:rPr>
                <w:i/>
              </w:rPr>
              <w:t xml:space="preserve">Agente Administrativo </w:t>
            </w:r>
          </w:p>
        </w:tc>
        <w:tc>
          <w:tcPr>
            <w:tcW w:w="113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8E4E8B">
              <w:rPr>
                <w:i/>
              </w:rPr>
              <w:t>10</w:t>
            </w:r>
          </w:p>
        </w:tc>
        <w:tc>
          <w:tcPr>
            <w:tcW w:w="116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8E4E8B">
              <w:rPr>
                <w:i/>
              </w:rPr>
              <w:t>EF 05</w:t>
            </w:r>
          </w:p>
        </w:tc>
      </w:tr>
      <w:tr w:rsidR="00506A33" w:rsidRPr="008B41D6" w:rsidTr="00D3630F">
        <w:trPr>
          <w:trHeight w:hRule="exact" w:val="340"/>
        </w:trPr>
        <w:tc>
          <w:tcPr>
            <w:tcW w:w="270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both"/>
              <w:rPr>
                <w:i/>
              </w:rPr>
            </w:pPr>
            <w:r w:rsidRPr="008E4E8B">
              <w:rPr>
                <w:i/>
              </w:rPr>
              <w:t>Agente de Fiscalização</w:t>
            </w:r>
          </w:p>
        </w:tc>
        <w:tc>
          <w:tcPr>
            <w:tcW w:w="113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8E4E8B">
              <w:rPr>
                <w:i/>
              </w:rPr>
              <w:t>02</w:t>
            </w:r>
          </w:p>
        </w:tc>
        <w:tc>
          <w:tcPr>
            <w:tcW w:w="116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8E4E8B">
              <w:rPr>
                <w:i/>
              </w:rPr>
              <w:t>EF 05</w:t>
            </w:r>
          </w:p>
        </w:tc>
      </w:tr>
      <w:tr w:rsidR="00506A33" w:rsidRPr="008B41D6" w:rsidTr="00D3630F">
        <w:trPr>
          <w:trHeight w:hRule="exact" w:val="340"/>
        </w:trPr>
        <w:tc>
          <w:tcPr>
            <w:tcW w:w="270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both"/>
              <w:rPr>
                <w:i/>
              </w:rPr>
            </w:pPr>
            <w:r w:rsidRPr="008E4E8B">
              <w:rPr>
                <w:i/>
              </w:rPr>
              <w:t>Assistente Social 20 h e/ou 30 h</w:t>
            </w:r>
          </w:p>
        </w:tc>
        <w:tc>
          <w:tcPr>
            <w:tcW w:w="113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8E4E8B">
              <w:rPr>
                <w:i/>
              </w:rPr>
              <w:t>02</w:t>
            </w:r>
          </w:p>
        </w:tc>
        <w:tc>
          <w:tcPr>
            <w:tcW w:w="116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8E4E8B">
              <w:rPr>
                <w:i/>
              </w:rPr>
              <w:t>EF 09 - EF 11</w:t>
            </w:r>
          </w:p>
        </w:tc>
      </w:tr>
      <w:tr w:rsidR="00506A33" w:rsidRPr="008B41D6" w:rsidTr="00D3630F">
        <w:trPr>
          <w:trHeight w:hRule="exact" w:val="340"/>
        </w:trPr>
        <w:tc>
          <w:tcPr>
            <w:tcW w:w="270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both"/>
              <w:rPr>
                <w:i/>
              </w:rPr>
            </w:pPr>
            <w:r w:rsidRPr="008E4E8B">
              <w:rPr>
                <w:i/>
              </w:rPr>
              <w:t>Auxiliar de Desenvolvimento Infantil </w:t>
            </w:r>
          </w:p>
        </w:tc>
        <w:tc>
          <w:tcPr>
            <w:tcW w:w="113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8B41D6">
              <w:rPr>
                <w:i/>
              </w:rPr>
              <w:t>1</w:t>
            </w:r>
            <w:r>
              <w:rPr>
                <w:i/>
              </w:rPr>
              <w:t>1</w:t>
            </w:r>
          </w:p>
        </w:tc>
        <w:tc>
          <w:tcPr>
            <w:tcW w:w="116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8E4E8B">
              <w:rPr>
                <w:i/>
              </w:rPr>
              <w:t>EF 04</w:t>
            </w:r>
          </w:p>
        </w:tc>
      </w:tr>
      <w:tr w:rsidR="00506A33" w:rsidRPr="008B41D6" w:rsidTr="00D3630F">
        <w:trPr>
          <w:trHeight w:hRule="exact" w:val="340"/>
        </w:trPr>
        <w:tc>
          <w:tcPr>
            <w:tcW w:w="270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both"/>
              <w:rPr>
                <w:i/>
              </w:rPr>
            </w:pPr>
            <w:r w:rsidRPr="008E4E8B">
              <w:rPr>
                <w:i/>
              </w:rPr>
              <w:t>Auxiliar de Serviços Gerais 22 h e/ou 40 h</w:t>
            </w:r>
          </w:p>
        </w:tc>
        <w:tc>
          <w:tcPr>
            <w:tcW w:w="113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8E4E8B">
              <w:rPr>
                <w:i/>
              </w:rPr>
              <w:t>15</w:t>
            </w:r>
          </w:p>
        </w:tc>
        <w:tc>
          <w:tcPr>
            <w:tcW w:w="116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8E4E8B">
              <w:rPr>
                <w:i/>
              </w:rPr>
              <w:t>EF 01 – EF 02</w:t>
            </w:r>
          </w:p>
        </w:tc>
      </w:tr>
      <w:tr w:rsidR="00506A33" w:rsidRPr="008B41D6" w:rsidTr="00D3630F">
        <w:trPr>
          <w:trHeight w:hRule="exact" w:val="340"/>
        </w:trPr>
        <w:tc>
          <w:tcPr>
            <w:tcW w:w="270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both"/>
              <w:rPr>
                <w:i/>
              </w:rPr>
            </w:pPr>
            <w:r w:rsidRPr="008E4E8B">
              <w:rPr>
                <w:i/>
              </w:rPr>
              <w:t>Cozinheira  </w:t>
            </w:r>
          </w:p>
        </w:tc>
        <w:tc>
          <w:tcPr>
            <w:tcW w:w="113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8B41D6">
              <w:rPr>
                <w:i/>
              </w:rPr>
              <w:t>03</w:t>
            </w:r>
          </w:p>
        </w:tc>
        <w:tc>
          <w:tcPr>
            <w:tcW w:w="116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8E4E8B">
              <w:rPr>
                <w:i/>
              </w:rPr>
              <w:t>EF 02</w:t>
            </w:r>
          </w:p>
        </w:tc>
      </w:tr>
      <w:tr w:rsidR="00506A33" w:rsidRPr="008B41D6" w:rsidTr="00D3630F">
        <w:trPr>
          <w:trHeight w:hRule="exact" w:val="340"/>
        </w:trPr>
        <w:tc>
          <w:tcPr>
            <w:tcW w:w="270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both"/>
              <w:rPr>
                <w:i/>
              </w:rPr>
            </w:pPr>
            <w:r w:rsidRPr="008E4E8B">
              <w:rPr>
                <w:i/>
              </w:rPr>
              <w:t>Dentista – 12h e/ou 20 h     </w:t>
            </w:r>
          </w:p>
        </w:tc>
        <w:tc>
          <w:tcPr>
            <w:tcW w:w="113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8E4E8B">
              <w:rPr>
                <w:i/>
              </w:rPr>
              <w:t>02</w:t>
            </w:r>
          </w:p>
        </w:tc>
        <w:tc>
          <w:tcPr>
            <w:tcW w:w="116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8E4E8B">
              <w:rPr>
                <w:i/>
              </w:rPr>
              <w:t>EF 09 – EF 11</w:t>
            </w:r>
          </w:p>
        </w:tc>
      </w:tr>
      <w:tr w:rsidR="00506A33" w:rsidRPr="008B41D6" w:rsidTr="00D3630F">
        <w:trPr>
          <w:trHeight w:hRule="exact" w:val="340"/>
        </w:trPr>
        <w:tc>
          <w:tcPr>
            <w:tcW w:w="270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both"/>
              <w:rPr>
                <w:i/>
              </w:rPr>
            </w:pPr>
            <w:r w:rsidRPr="008E4E8B">
              <w:rPr>
                <w:i/>
              </w:rPr>
              <w:t>Desenhista/Projetista </w:t>
            </w:r>
          </w:p>
        </w:tc>
        <w:tc>
          <w:tcPr>
            <w:tcW w:w="113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8E4E8B">
              <w:rPr>
                <w:i/>
              </w:rPr>
              <w:t>01</w:t>
            </w:r>
          </w:p>
        </w:tc>
        <w:tc>
          <w:tcPr>
            <w:tcW w:w="116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8E4E8B">
              <w:rPr>
                <w:i/>
              </w:rPr>
              <w:t>EF 07</w:t>
            </w:r>
          </w:p>
        </w:tc>
      </w:tr>
      <w:tr w:rsidR="00506A33" w:rsidRPr="008B41D6" w:rsidTr="00D3630F">
        <w:trPr>
          <w:trHeight w:hRule="exact" w:val="340"/>
        </w:trPr>
        <w:tc>
          <w:tcPr>
            <w:tcW w:w="270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both"/>
              <w:rPr>
                <w:i/>
              </w:rPr>
            </w:pPr>
            <w:r w:rsidRPr="008E4E8B">
              <w:rPr>
                <w:i/>
              </w:rPr>
              <w:t xml:space="preserve">Enfermeiro(a) </w:t>
            </w:r>
          </w:p>
        </w:tc>
        <w:tc>
          <w:tcPr>
            <w:tcW w:w="113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8E4E8B">
              <w:rPr>
                <w:i/>
              </w:rPr>
              <w:t>02</w:t>
            </w:r>
          </w:p>
        </w:tc>
        <w:tc>
          <w:tcPr>
            <w:tcW w:w="116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8E4E8B">
              <w:rPr>
                <w:i/>
              </w:rPr>
              <w:t>EF 11</w:t>
            </w:r>
          </w:p>
        </w:tc>
      </w:tr>
      <w:tr w:rsidR="00506A33" w:rsidRPr="008B41D6" w:rsidTr="00D3630F">
        <w:trPr>
          <w:trHeight w:hRule="exact" w:val="340"/>
        </w:trPr>
        <w:tc>
          <w:tcPr>
            <w:tcW w:w="270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both"/>
              <w:rPr>
                <w:i/>
              </w:rPr>
            </w:pPr>
            <w:r w:rsidRPr="008E4E8B">
              <w:rPr>
                <w:i/>
              </w:rPr>
              <w:t>Engenheiro (a)</w:t>
            </w:r>
          </w:p>
        </w:tc>
        <w:tc>
          <w:tcPr>
            <w:tcW w:w="113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8E4E8B">
              <w:rPr>
                <w:i/>
              </w:rPr>
              <w:t>01</w:t>
            </w:r>
          </w:p>
        </w:tc>
        <w:tc>
          <w:tcPr>
            <w:tcW w:w="116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8E4E8B">
              <w:rPr>
                <w:i/>
              </w:rPr>
              <w:t>EF 11</w:t>
            </w:r>
          </w:p>
        </w:tc>
      </w:tr>
      <w:tr w:rsidR="00506A33" w:rsidRPr="008B41D6" w:rsidTr="00D3630F">
        <w:trPr>
          <w:trHeight w:hRule="exact" w:val="340"/>
        </w:trPr>
        <w:tc>
          <w:tcPr>
            <w:tcW w:w="270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both"/>
              <w:rPr>
                <w:i/>
              </w:rPr>
            </w:pPr>
            <w:r w:rsidRPr="008E4E8B">
              <w:rPr>
                <w:i/>
              </w:rPr>
              <w:t>Farmacêutico  </w:t>
            </w:r>
          </w:p>
        </w:tc>
        <w:tc>
          <w:tcPr>
            <w:tcW w:w="113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8E4E8B">
              <w:rPr>
                <w:i/>
              </w:rPr>
              <w:t>01</w:t>
            </w:r>
          </w:p>
        </w:tc>
        <w:tc>
          <w:tcPr>
            <w:tcW w:w="116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8E4E8B">
              <w:rPr>
                <w:i/>
              </w:rPr>
              <w:t>EF 10</w:t>
            </w:r>
          </w:p>
        </w:tc>
      </w:tr>
      <w:tr w:rsidR="00506A33" w:rsidRPr="008B41D6" w:rsidTr="00D3630F">
        <w:trPr>
          <w:trHeight w:hRule="exact" w:val="340"/>
        </w:trPr>
        <w:tc>
          <w:tcPr>
            <w:tcW w:w="270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both"/>
              <w:rPr>
                <w:i/>
              </w:rPr>
            </w:pPr>
            <w:r w:rsidRPr="008E4E8B">
              <w:rPr>
                <w:i/>
              </w:rPr>
              <w:t>Médico – 10h e/ou 20h e/ou 40h</w:t>
            </w:r>
          </w:p>
        </w:tc>
        <w:tc>
          <w:tcPr>
            <w:tcW w:w="113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8E4E8B">
              <w:rPr>
                <w:i/>
              </w:rPr>
              <w:t>05</w:t>
            </w:r>
          </w:p>
        </w:tc>
        <w:tc>
          <w:tcPr>
            <w:tcW w:w="116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8E4E8B">
              <w:rPr>
                <w:i/>
              </w:rPr>
              <w:t>EF 09/ 12 / 13</w:t>
            </w:r>
          </w:p>
        </w:tc>
      </w:tr>
      <w:tr w:rsidR="00506A33" w:rsidRPr="008B41D6" w:rsidTr="00D3630F">
        <w:trPr>
          <w:trHeight w:hRule="exact" w:val="340"/>
        </w:trPr>
        <w:tc>
          <w:tcPr>
            <w:tcW w:w="270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both"/>
              <w:rPr>
                <w:i/>
              </w:rPr>
            </w:pPr>
            <w:r w:rsidRPr="008E4E8B">
              <w:rPr>
                <w:i/>
              </w:rPr>
              <w:t>Motorista </w:t>
            </w:r>
          </w:p>
        </w:tc>
        <w:tc>
          <w:tcPr>
            <w:tcW w:w="113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8E4E8B">
              <w:rPr>
                <w:i/>
              </w:rPr>
              <w:t>08</w:t>
            </w:r>
          </w:p>
        </w:tc>
        <w:tc>
          <w:tcPr>
            <w:tcW w:w="116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8E4E8B">
              <w:rPr>
                <w:i/>
              </w:rPr>
              <w:t>EF 04</w:t>
            </w:r>
          </w:p>
        </w:tc>
      </w:tr>
      <w:tr w:rsidR="00506A33" w:rsidRPr="008B41D6" w:rsidTr="00D3630F">
        <w:trPr>
          <w:trHeight w:hRule="exact" w:val="340"/>
        </w:trPr>
        <w:tc>
          <w:tcPr>
            <w:tcW w:w="270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both"/>
              <w:rPr>
                <w:i/>
              </w:rPr>
            </w:pPr>
            <w:r w:rsidRPr="008E4E8B">
              <w:rPr>
                <w:i/>
              </w:rPr>
              <w:t>Nutricionista</w:t>
            </w:r>
          </w:p>
        </w:tc>
        <w:tc>
          <w:tcPr>
            <w:tcW w:w="113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8E4E8B">
              <w:rPr>
                <w:i/>
              </w:rPr>
              <w:t>01</w:t>
            </w:r>
          </w:p>
        </w:tc>
        <w:tc>
          <w:tcPr>
            <w:tcW w:w="116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8E4E8B">
              <w:rPr>
                <w:i/>
              </w:rPr>
              <w:t>EF 10</w:t>
            </w:r>
          </w:p>
        </w:tc>
      </w:tr>
      <w:tr w:rsidR="00506A33" w:rsidRPr="008B41D6" w:rsidTr="00D3630F">
        <w:trPr>
          <w:trHeight w:hRule="exact" w:val="340"/>
        </w:trPr>
        <w:tc>
          <w:tcPr>
            <w:tcW w:w="270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both"/>
              <w:rPr>
                <w:i/>
              </w:rPr>
            </w:pPr>
            <w:r w:rsidRPr="008E4E8B">
              <w:rPr>
                <w:i/>
              </w:rPr>
              <w:t>Operador de Máquina   </w:t>
            </w:r>
          </w:p>
        </w:tc>
        <w:tc>
          <w:tcPr>
            <w:tcW w:w="113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8E4E8B">
              <w:rPr>
                <w:i/>
              </w:rPr>
              <w:t>08</w:t>
            </w:r>
          </w:p>
        </w:tc>
        <w:tc>
          <w:tcPr>
            <w:tcW w:w="116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8E4E8B">
              <w:rPr>
                <w:i/>
              </w:rPr>
              <w:t>EF 07</w:t>
            </w:r>
          </w:p>
        </w:tc>
      </w:tr>
      <w:tr w:rsidR="00506A33" w:rsidRPr="008B41D6" w:rsidTr="00D3630F">
        <w:trPr>
          <w:trHeight w:hRule="exact" w:val="340"/>
        </w:trPr>
        <w:tc>
          <w:tcPr>
            <w:tcW w:w="270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both"/>
              <w:rPr>
                <w:i/>
              </w:rPr>
            </w:pPr>
            <w:r w:rsidRPr="008E4E8B">
              <w:rPr>
                <w:i/>
              </w:rPr>
              <w:t>Operário </w:t>
            </w:r>
          </w:p>
        </w:tc>
        <w:tc>
          <w:tcPr>
            <w:tcW w:w="113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8E4E8B">
              <w:rPr>
                <w:i/>
              </w:rPr>
              <w:t>10</w:t>
            </w:r>
          </w:p>
        </w:tc>
        <w:tc>
          <w:tcPr>
            <w:tcW w:w="116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8E4E8B">
              <w:rPr>
                <w:i/>
              </w:rPr>
              <w:t>EF 03</w:t>
            </w:r>
          </w:p>
        </w:tc>
      </w:tr>
      <w:tr w:rsidR="00506A33" w:rsidRPr="008B41D6" w:rsidTr="00D3630F">
        <w:trPr>
          <w:trHeight w:hRule="exact" w:val="340"/>
        </w:trPr>
        <w:tc>
          <w:tcPr>
            <w:tcW w:w="270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both"/>
              <w:rPr>
                <w:i/>
              </w:rPr>
            </w:pPr>
            <w:r w:rsidRPr="008E4E8B">
              <w:rPr>
                <w:i/>
              </w:rPr>
              <w:t>Operário Especializado </w:t>
            </w:r>
          </w:p>
        </w:tc>
        <w:tc>
          <w:tcPr>
            <w:tcW w:w="113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8E4E8B">
              <w:rPr>
                <w:i/>
              </w:rPr>
              <w:t>02</w:t>
            </w:r>
          </w:p>
        </w:tc>
        <w:tc>
          <w:tcPr>
            <w:tcW w:w="116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8E4E8B">
              <w:rPr>
                <w:i/>
              </w:rPr>
              <w:t>EF 07</w:t>
            </w:r>
          </w:p>
        </w:tc>
      </w:tr>
      <w:tr w:rsidR="00506A33" w:rsidRPr="008B41D6" w:rsidTr="00D3630F">
        <w:trPr>
          <w:trHeight w:hRule="exact" w:val="340"/>
        </w:trPr>
        <w:tc>
          <w:tcPr>
            <w:tcW w:w="270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both"/>
              <w:rPr>
                <w:i/>
              </w:rPr>
            </w:pPr>
            <w:r w:rsidRPr="008E4E8B">
              <w:rPr>
                <w:i/>
              </w:rPr>
              <w:t>Psicólogo</w:t>
            </w:r>
          </w:p>
        </w:tc>
        <w:tc>
          <w:tcPr>
            <w:tcW w:w="113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8E4E8B">
              <w:rPr>
                <w:i/>
              </w:rPr>
              <w:t>01</w:t>
            </w:r>
          </w:p>
        </w:tc>
        <w:tc>
          <w:tcPr>
            <w:tcW w:w="116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8E4E8B">
              <w:rPr>
                <w:i/>
              </w:rPr>
              <w:t>EF 10</w:t>
            </w:r>
          </w:p>
        </w:tc>
      </w:tr>
      <w:tr w:rsidR="00506A33" w:rsidRPr="008B41D6" w:rsidTr="00D3630F">
        <w:trPr>
          <w:trHeight w:hRule="exact" w:val="340"/>
        </w:trPr>
        <w:tc>
          <w:tcPr>
            <w:tcW w:w="270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both"/>
              <w:rPr>
                <w:i/>
              </w:rPr>
            </w:pPr>
            <w:r w:rsidRPr="008E4E8B">
              <w:rPr>
                <w:i/>
              </w:rPr>
              <w:t>Técnico em Contabilidade  </w:t>
            </w:r>
          </w:p>
        </w:tc>
        <w:tc>
          <w:tcPr>
            <w:tcW w:w="113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8E4E8B">
              <w:rPr>
                <w:i/>
              </w:rPr>
              <w:t>01</w:t>
            </w:r>
          </w:p>
        </w:tc>
        <w:tc>
          <w:tcPr>
            <w:tcW w:w="116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8E4E8B">
              <w:rPr>
                <w:i/>
              </w:rPr>
              <w:t>EF 10</w:t>
            </w:r>
          </w:p>
        </w:tc>
      </w:tr>
      <w:tr w:rsidR="00506A33" w:rsidRPr="008B41D6" w:rsidTr="00D3630F">
        <w:trPr>
          <w:trHeight w:hRule="exact" w:val="340"/>
        </w:trPr>
        <w:tc>
          <w:tcPr>
            <w:tcW w:w="270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both"/>
              <w:rPr>
                <w:i/>
              </w:rPr>
            </w:pPr>
            <w:r w:rsidRPr="008E4E8B">
              <w:rPr>
                <w:i/>
              </w:rPr>
              <w:t>Técnico(a) de Enfermagem </w:t>
            </w:r>
          </w:p>
        </w:tc>
        <w:tc>
          <w:tcPr>
            <w:tcW w:w="113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8E4E8B">
              <w:rPr>
                <w:i/>
              </w:rPr>
              <w:t>04</w:t>
            </w:r>
          </w:p>
        </w:tc>
        <w:tc>
          <w:tcPr>
            <w:tcW w:w="116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8E4E8B">
              <w:rPr>
                <w:i/>
              </w:rPr>
              <w:t>EF 10</w:t>
            </w:r>
          </w:p>
        </w:tc>
      </w:tr>
      <w:tr w:rsidR="00506A33" w:rsidRPr="008B41D6" w:rsidTr="00D3630F">
        <w:trPr>
          <w:trHeight w:hRule="exact" w:val="340"/>
        </w:trPr>
        <w:tc>
          <w:tcPr>
            <w:tcW w:w="270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both"/>
              <w:rPr>
                <w:i/>
              </w:rPr>
            </w:pPr>
            <w:r w:rsidRPr="008E4E8B">
              <w:rPr>
                <w:i/>
              </w:rPr>
              <w:t>Tesoureiro</w:t>
            </w:r>
          </w:p>
        </w:tc>
        <w:tc>
          <w:tcPr>
            <w:tcW w:w="113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8E4E8B">
              <w:rPr>
                <w:i/>
              </w:rPr>
              <w:t>01</w:t>
            </w:r>
          </w:p>
        </w:tc>
        <w:tc>
          <w:tcPr>
            <w:tcW w:w="116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8E4E8B">
              <w:rPr>
                <w:i/>
              </w:rPr>
              <w:t>EF 08</w:t>
            </w:r>
          </w:p>
        </w:tc>
      </w:tr>
      <w:tr w:rsidR="00506A33" w:rsidRPr="008B41D6" w:rsidTr="00D3630F">
        <w:trPr>
          <w:trHeight w:hRule="exact" w:val="340"/>
        </w:trPr>
        <w:tc>
          <w:tcPr>
            <w:tcW w:w="270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both"/>
              <w:rPr>
                <w:i/>
              </w:rPr>
            </w:pPr>
            <w:r w:rsidRPr="008E4E8B">
              <w:rPr>
                <w:i/>
              </w:rPr>
              <w:t>Telefonista/Recepcionista      </w:t>
            </w:r>
          </w:p>
        </w:tc>
        <w:tc>
          <w:tcPr>
            <w:tcW w:w="113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8E4E8B">
              <w:rPr>
                <w:i/>
              </w:rPr>
              <w:t>03</w:t>
            </w:r>
          </w:p>
        </w:tc>
        <w:tc>
          <w:tcPr>
            <w:tcW w:w="116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8E4E8B">
              <w:rPr>
                <w:i/>
              </w:rPr>
              <w:t>EF 02</w:t>
            </w:r>
          </w:p>
        </w:tc>
      </w:tr>
      <w:tr w:rsidR="00506A33" w:rsidRPr="008B41D6" w:rsidTr="00D3630F">
        <w:trPr>
          <w:trHeight w:hRule="exact" w:val="340"/>
        </w:trPr>
        <w:tc>
          <w:tcPr>
            <w:tcW w:w="270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both"/>
              <w:rPr>
                <w:i/>
              </w:rPr>
            </w:pPr>
            <w:r w:rsidRPr="008E4E8B">
              <w:rPr>
                <w:i/>
              </w:rPr>
              <w:t>Contador</w:t>
            </w:r>
          </w:p>
        </w:tc>
        <w:tc>
          <w:tcPr>
            <w:tcW w:w="113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8E4E8B">
              <w:rPr>
                <w:i/>
              </w:rPr>
              <w:t>01</w:t>
            </w:r>
          </w:p>
        </w:tc>
        <w:tc>
          <w:tcPr>
            <w:tcW w:w="116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8E4E8B">
              <w:rPr>
                <w:i/>
              </w:rPr>
              <w:t>EF 09</w:t>
            </w:r>
          </w:p>
        </w:tc>
      </w:tr>
      <w:tr w:rsidR="00506A33" w:rsidRPr="008B41D6" w:rsidTr="00D3630F">
        <w:trPr>
          <w:trHeight w:hRule="exact" w:val="340"/>
        </w:trPr>
        <w:tc>
          <w:tcPr>
            <w:tcW w:w="270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both"/>
              <w:rPr>
                <w:i/>
              </w:rPr>
            </w:pPr>
            <w:r w:rsidRPr="008E4E8B">
              <w:rPr>
                <w:i/>
              </w:rPr>
              <w:t>Fonoaudiólogo</w:t>
            </w:r>
          </w:p>
        </w:tc>
        <w:tc>
          <w:tcPr>
            <w:tcW w:w="113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8E4E8B">
              <w:rPr>
                <w:i/>
              </w:rPr>
              <w:t>01</w:t>
            </w:r>
          </w:p>
        </w:tc>
        <w:tc>
          <w:tcPr>
            <w:tcW w:w="116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8E4E8B">
              <w:rPr>
                <w:i/>
              </w:rPr>
              <w:t>EF 09</w:t>
            </w:r>
          </w:p>
        </w:tc>
      </w:tr>
      <w:tr w:rsidR="00506A33" w:rsidRPr="008B41D6" w:rsidTr="00D3630F">
        <w:trPr>
          <w:trHeight w:hRule="exact" w:val="340"/>
        </w:trPr>
        <w:tc>
          <w:tcPr>
            <w:tcW w:w="270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both"/>
              <w:rPr>
                <w:i/>
              </w:rPr>
            </w:pPr>
            <w:r w:rsidRPr="008E4E8B">
              <w:rPr>
                <w:i/>
              </w:rPr>
              <w:t>Fiscal Tributário</w:t>
            </w:r>
          </w:p>
        </w:tc>
        <w:tc>
          <w:tcPr>
            <w:tcW w:w="113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8E4E8B">
              <w:rPr>
                <w:i/>
              </w:rPr>
              <w:t>01</w:t>
            </w:r>
          </w:p>
        </w:tc>
        <w:tc>
          <w:tcPr>
            <w:tcW w:w="116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8E4E8B" w:rsidRDefault="00506A33" w:rsidP="00D3630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8E4E8B">
              <w:rPr>
                <w:i/>
              </w:rPr>
              <w:t>EF 09</w:t>
            </w:r>
          </w:p>
        </w:tc>
      </w:tr>
      <w:tr w:rsidR="00506A33" w:rsidRPr="007436D8" w:rsidTr="00D3630F">
        <w:trPr>
          <w:trHeight w:hRule="exact" w:val="340"/>
        </w:trPr>
        <w:tc>
          <w:tcPr>
            <w:tcW w:w="270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7436D8" w:rsidRDefault="00506A33" w:rsidP="00D3630F">
            <w:pPr>
              <w:spacing w:before="100" w:beforeAutospacing="1" w:after="100" w:afterAutospacing="1"/>
              <w:jc w:val="both"/>
              <w:rPr>
                <w:i/>
              </w:rPr>
            </w:pPr>
            <w:proofErr w:type="spellStart"/>
            <w:r w:rsidRPr="007436D8">
              <w:rPr>
                <w:i/>
              </w:rPr>
              <w:t>Licenciador</w:t>
            </w:r>
            <w:proofErr w:type="spellEnd"/>
            <w:r w:rsidRPr="007436D8">
              <w:rPr>
                <w:i/>
              </w:rPr>
              <w:t xml:space="preserve"> Ambiental</w:t>
            </w:r>
          </w:p>
        </w:tc>
        <w:tc>
          <w:tcPr>
            <w:tcW w:w="113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7436D8" w:rsidRDefault="00506A33" w:rsidP="00D3630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7436D8">
              <w:rPr>
                <w:i/>
              </w:rPr>
              <w:t>01</w:t>
            </w:r>
          </w:p>
        </w:tc>
        <w:tc>
          <w:tcPr>
            <w:tcW w:w="116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7436D8" w:rsidRDefault="00506A33" w:rsidP="00D3630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7436D8">
              <w:rPr>
                <w:i/>
              </w:rPr>
              <w:t>EF09</w:t>
            </w:r>
          </w:p>
        </w:tc>
      </w:tr>
      <w:tr w:rsidR="00506A33" w:rsidRPr="007436D8" w:rsidTr="00D3630F">
        <w:trPr>
          <w:trHeight w:hRule="exact" w:val="340"/>
        </w:trPr>
        <w:tc>
          <w:tcPr>
            <w:tcW w:w="270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7436D8" w:rsidRDefault="00506A33" w:rsidP="00D3630F">
            <w:pPr>
              <w:spacing w:before="100" w:beforeAutospacing="1" w:after="100" w:afterAutospacing="1"/>
              <w:jc w:val="both"/>
              <w:rPr>
                <w:i/>
              </w:rPr>
            </w:pPr>
            <w:r w:rsidRPr="007436D8">
              <w:rPr>
                <w:i/>
              </w:rPr>
              <w:t>Procurador</w:t>
            </w:r>
          </w:p>
        </w:tc>
        <w:tc>
          <w:tcPr>
            <w:tcW w:w="113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7436D8" w:rsidRDefault="00506A33" w:rsidP="00D3630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7436D8">
              <w:rPr>
                <w:i/>
              </w:rPr>
              <w:t>01</w:t>
            </w:r>
          </w:p>
        </w:tc>
        <w:tc>
          <w:tcPr>
            <w:tcW w:w="116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A33" w:rsidRPr="007436D8" w:rsidRDefault="007436D8" w:rsidP="00D3630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7436D8">
              <w:rPr>
                <w:i/>
              </w:rPr>
              <w:t>EF09</w:t>
            </w:r>
          </w:p>
        </w:tc>
      </w:tr>
      <w:tr w:rsidR="00506A33" w:rsidRPr="008B41D6" w:rsidTr="00D3630F">
        <w:tblPrEx>
          <w:jc w:val="right"/>
        </w:tblPrEx>
        <w:trPr>
          <w:gridBefore w:val="1"/>
          <w:gridAfter w:val="1"/>
          <w:wBefore w:w="53" w:type="pct"/>
          <w:wAfter w:w="238" w:type="pct"/>
          <w:trHeight w:hRule="exact" w:val="340"/>
          <w:jc w:val="right"/>
        </w:trPr>
        <w:tc>
          <w:tcPr>
            <w:tcW w:w="3075" w:type="pct"/>
            <w:gridSpan w:val="2"/>
          </w:tcPr>
          <w:p w:rsidR="00506A33" w:rsidRPr="008B41D6" w:rsidRDefault="00506A33" w:rsidP="00D3630F">
            <w:pPr>
              <w:tabs>
                <w:tab w:val="left" w:pos="4253"/>
              </w:tabs>
              <w:spacing w:line="276" w:lineRule="auto"/>
              <w:ind w:left="205" w:hanging="205"/>
              <w:jc w:val="both"/>
              <w:rPr>
                <w:i/>
                <w:iCs/>
              </w:rPr>
            </w:pPr>
          </w:p>
        </w:tc>
        <w:tc>
          <w:tcPr>
            <w:tcW w:w="864" w:type="pct"/>
            <w:gridSpan w:val="2"/>
          </w:tcPr>
          <w:p w:rsidR="00506A33" w:rsidRPr="008B41D6" w:rsidRDefault="00506A33" w:rsidP="00D3630F">
            <w:pPr>
              <w:tabs>
                <w:tab w:val="left" w:pos="4253"/>
              </w:tabs>
              <w:spacing w:line="276" w:lineRule="auto"/>
              <w:jc w:val="both"/>
              <w:rPr>
                <w:i/>
                <w:iCs/>
              </w:rPr>
            </w:pPr>
          </w:p>
        </w:tc>
        <w:tc>
          <w:tcPr>
            <w:tcW w:w="769" w:type="pct"/>
            <w:hideMark/>
          </w:tcPr>
          <w:p w:rsidR="00506A33" w:rsidRPr="008B41D6" w:rsidRDefault="00506A33" w:rsidP="00D3630F">
            <w:pPr>
              <w:tabs>
                <w:tab w:val="left" w:pos="4253"/>
              </w:tabs>
              <w:spacing w:line="276" w:lineRule="auto"/>
              <w:jc w:val="both"/>
              <w:rPr>
                <w:i/>
                <w:iCs/>
              </w:rPr>
            </w:pPr>
          </w:p>
        </w:tc>
      </w:tr>
    </w:tbl>
    <w:p w:rsidR="00506A33" w:rsidRPr="008B41D6" w:rsidRDefault="00506A33" w:rsidP="00506A33">
      <w:pPr>
        <w:pStyle w:val="A200168"/>
        <w:spacing w:line="276" w:lineRule="auto"/>
        <w:ind w:firstLine="1134"/>
        <w:rPr>
          <w:bCs/>
        </w:rPr>
      </w:pPr>
      <w:r w:rsidRPr="008B41D6">
        <w:rPr>
          <w:b/>
          <w:bCs/>
        </w:rPr>
        <w:t>Art. 2º.</w:t>
      </w:r>
      <w:r w:rsidRPr="008B41D6">
        <w:rPr>
          <w:bCs/>
        </w:rPr>
        <w:t xml:space="preserve"> Em decorrência da presente Lei, o número de cargos de Auxiliar de Desenvolvimento Infantil, passa a ser de 11 (onze) cargos.</w:t>
      </w:r>
    </w:p>
    <w:p w:rsidR="00506A33" w:rsidRPr="008B41D6" w:rsidRDefault="00506A33" w:rsidP="00506A33">
      <w:pPr>
        <w:pStyle w:val="A200168"/>
        <w:spacing w:line="276" w:lineRule="auto"/>
        <w:ind w:firstLine="1134"/>
        <w:rPr>
          <w:bCs/>
        </w:rPr>
      </w:pPr>
    </w:p>
    <w:p w:rsidR="00506A33" w:rsidRPr="008B41D6" w:rsidRDefault="00506A33" w:rsidP="00506A33">
      <w:pPr>
        <w:pStyle w:val="A200168"/>
        <w:spacing w:line="276" w:lineRule="auto"/>
        <w:ind w:firstLine="1134"/>
        <w:rPr>
          <w:bCs/>
        </w:rPr>
      </w:pPr>
      <w:r w:rsidRPr="008B41D6">
        <w:rPr>
          <w:b/>
          <w:bCs/>
        </w:rPr>
        <w:t>Art. 3º.</w:t>
      </w:r>
      <w:r w:rsidRPr="008B41D6">
        <w:rPr>
          <w:bCs/>
        </w:rPr>
        <w:t xml:space="preserve"> A presente Lei cria a vaga e convalida a nomeação realizada em razão da necessidade, garantindo o direito do servidor nomeado.</w:t>
      </w:r>
    </w:p>
    <w:p w:rsidR="00506A33" w:rsidRPr="008B41D6" w:rsidRDefault="00506A33" w:rsidP="00506A33">
      <w:pPr>
        <w:pStyle w:val="A200168"/>
        <w:spacing w:line="276" w:lineRule="auto"/>
        <w:ind w:firstLine="1134"/>
        <w:rPr>
          <w:bCs/>
        </w:rPr>
      </w:pPr>
    </w:p>
    <w:p w:rsidR="00506A33" w:rsidRPr="008B41D6" w:rsidRDefault="00506A33" w:rsidP="00506A33">
      <w:pPr>
        <w:pStyle w:val="A200168"/>
        <w:spacing w:line="276" w:lineRule="auto"/>
        <w:ind w:firstLine="1134"/>
        <w:rPr>
          <w:bCs/>
        </w:rPr>
      </w:pPr>
      <w:r w:rsidRPr="008B41D6">
        <w:rPr>
          <w:b/>
        </w:rPr>
        <w:t xml:space="preserve">Art. 4º. </w:t>
      </w:r>
      <w:r w:rsidRPr="008B41D6">
        <w:rPr>
          <w:bCs/>
        </w:rPr>
        <w:t>As despesas decorrentes da presente Lei correrão por conta de dotações orçamentárias específicas para custeio de despesas de pessoal previstas na Lei Orçamentária anual.</w:t>
      </w:r>
    </w:p>
    <w:p w:rsidR="00506A33" w:rsidRPr="008B41D6" w:rsidRDefault="00506A33" w:rsidP="00506A33">
      <w:pPr>
        <w:pStyle w:val="A200168"/>
        <w:spacing w:line="276" w:lineRule="auto"/>
        <w:ind w:firstLine="1134"/>
        <w:rPr>
          <w:bCs/>
        </w:rPr>
      </w:pPr>
    </w:p>
    <w:p w:rsidR="00506A33" w:rsidRPr="008B41D6" w:rsidRDefault="00506A33" w:rsidP="00506A33">
      <w:pPr>
        <w:pStyle w:val="A200168"/>
        <w:spacing w:line="276" w:lineRule="auto"/>
        <w:ind w:firstLine="1134"/>
      </w:pPr>
      <w:r w:rsidRPr="008B41D6">
        <w:rPr>
          <w:b/>
        </w:rPr>
        <w:t xml:space="preserve">Art. 5º. </w:t>
      </w:r>
      <w:r w:rsidRPr="008B41D6">
        <w:t>Esta Lei entra em vigor na data da sua publicação.</w:t>
      </w:r>
    </w:p>
    <w:p w:rsidR="00506A33" w:rsidRPr="008B41D6" w:rsidRDefault="00506A33" w:rsidP="00506A33">
      <w:pPr>
        <w:pStyle w:val="A200168"/>
        <w:spacing w:line="276" w:lineRule="auto"/>
        <w:ind w:firstLine="3119"/>
      </w:pPr>
      <w:r w:rsidRPr="008B41D6">
        <w:t xml:space="preserve">          </w:t>
      </w:r>
    </w:p>
    <w:p w:rsidR="00506A33" w:rsidRPr="008B41D6" w:rsidRDefault="00506A33" w:rsidP="00506A33">
      <w:pPr>
        <w:pStyle w:val="A200168"/>
        <w:spacing w:line="276" w:lineRule="auto"/>
        <w:ind w:firstLine="1134"/>
      </w:pPr>
      <w:r w:rsidRPr="008B41D6">
        <w:t>Presidente Lucena, 29 de agosto de 2019.</w:t>
      </w:r>
    </w:p>
    <w:p w:rsidR="00506A33" w:rsidRPr="008B41D6" w:rsidRDefault="00506A33" w:rsidP="00506A33">
      <w:pPr>
        <w:pStyle w:val="A403168"/>
        <w:spacing w:line="276" w:lineRule="auto"/>
        <w:ind w:firstLine="1584"/>
        <w:rPr>
          <w:bCs/>
        </w:rPr>
      </w:pPr>
    </w:p>
    <w:p w:rsidR="00506A33" w:rsidRPr="008B41D6" w:rsidRDefault="00506A33" w:rsidP="00506A33">
      <w:pPr>
        <w:pStyle w:val="A403168"/>
        <w:spacing w:line="276" w:lineRule="auto"/>
        <w:ind w:firstLine="1584"/>
        <w:rPr>
          <w:bCs/>
        </w:rPr>
      </w:pPr>
    </w:p>
    <w:p w:rsidR="00506A33" w:rsidRPr="008B41D6" w:rsidRDefault="00506A33" w:rsidP="00506A33">
      <w:pPr>
        <w:pStyle w:val="A403168"/>
        <w:spacing w:line="276" w:lineRule="auto"/>
        <w:ind w:firstLine="1584"/>
        <w:rPr>
          <w:bCs/>
        </w:rPr>
      </w:pPr>
    </w:p>
    <w:p w:rsidR="00506A33" w:rsidRPr="008B41D6" w:rsidRDefault="00506A33" w:rsidP="00506A33">
      <w:pPr>
        <w:pStyle w:val="A403168"/>
        <w:spacing w:line="276" w:lineRule="auto"/>
        <w:ind w:left="5760" w:firstLine="720"/>
        <w:rPr>
          <w:b/>
        </w:rPr>
      </w:pPr>
      <w:r w:rsidRPr="008B41D6">
        <w:rPr>
          <w:b/>
          <w:bCs/>
        </w:rPr>
        <w:t>GILMAR FÜHR</w:t>
      </w:r>
    </w:p>
    <w:p w:rsidR="00506A33" w:rsidRPr="008B41D6" w:rsidRDefault="00506A33" w:rsidP="00506A33">
      <w:pPr>
        <w:pStyle w:val="A403168"/>
        <w:spacing w:line="276" w:lineRule="auto"/>
      </w:pPr>
      <w:r w:rsidRPr="008B41D6">
        <w:t xml:space="preserve">              Prefeito Municipal</w:t>
      </w:r>
    </w:p>
    <w:p w:rsidR="00506A33" w:rsidRDefault="00506A33" w:rsidP="00506A33">
      <w:pPr>
        <w:jc w:val="both"/>
      </w:pPr>
    </w:p>
    <w:p w:rsidR="00506A33" w:rsidRDefault="00506A33" w:rsidP="00506A33">
      <w:pPr>
        <w:jc w:val="both"/>
      </w:pPr>
    </w:p>
    <w:p w:rsidR="00506A33" w:rsidRDefault="00506A33" w:rsidP="00506A33">
      <w:pPr>
        <w:jc w:val="both"/>
      </w:pPr>
    </w:p>
    <w:p w:rsidR="00506A33" w:rsidRDefault="00506A33" w:rsidP="00506A33">
      <w:pPr>
        <w:jc w:val="both"/>
      </w:pPr>
    </w:p>
    <w:p w:rsidR="00506A33" w:rsidRDefault="00506A33" w:rsidP="00506A33">
      <w:pPr>
        <w:jc w:val="both"/>
      </w:pPr>
    </w:p>
    <w:p w:rsidR="00506A33" w:rsidRDefault="00506A33" w:rsidP="00506A33">
      <w:pPr>
        <w:jc w:val="both"/>
      </w:pPr>
    </w:p>
    <w:p w:rsidR="00506A33" w:rsidRDefault="00506A33" w:rsidP="00506A33">
      <w:pPr>
        <w:jc w:val="both"/>
      </w:pPr>
    </w:p>
    <w:p w:rsidR="00506A33" w:rsidRDefault="00506A33" w:rsidP="00506A33">
      <w:pPr>
        <w:jc w:val="both"/>
      </w:pPr>
    </w:p>
    <w:p w:rsidR="00506A33" w:rsidRDefault="00506A33" w:rsidP="00506A33">
      <w:pPr>
        <w:jc w:val="both"/>
      </w:pPr>
    </w:p>
    <w:p w:rsidR="00506A33" w:rsidRDefault="00506A33" w:rsidP="00506A33">
      <w:pPr>
        <w:jc w:val="both"/>
      </w:pPr>
    </w:p>
    <w:p w:rsidR="007436D8" w:rsidRDefault="007436D8" w:rsidP="00506A33">
      <w:pPr>
        <w:jc w:val="both"/>
      </w:pPr>
    </w:p>
    <w:p w:rsidR="007436D8" w:rsidRDefault="007436D8" w:rsidP="00506A33">
      <w:pPr>
        <w:jc w:val="both"/>
      </w:pPr>
    </w:p>
    <w:p w:rsidR="007436D8" w:rsidRDefault="007436D8" w:rsidP="00506A33">
      <w:pPr>
        <w:jc w:val="both"/>
      </w:pPr>
    </w:p>
    <w:p w:rsidR="007436D8" w:rsidRDefault="007436D8" w:rsidP="00506A33">
      <w:pPr>
        <w:jc w:val="both"/>
      </w:pPr>
    </w:p>
    <w:p w:rsidR="007436D8" w:rsidRDefault="007436D8" w:rsidP="00506A33">
      <w:pPr>
        <w:jc w:val="both"/>
      </w:pPr>
    </w:p>
    <w:p w:rsidR="007436D8" w:rsidRDefault="007436D8" w:rsidP="00506A33">
      <w:pPr>
        <w:jc w:val="both"/>
      </w:pPr>
    </w:p>
    <w:p w:rsidR="007436D8" w:rsidRDefault="007436D8" w:rsidP="00506A33">
      <w:pPr>
        <w:jc w:val="both"/>
      </w:pPr>
    </w:p>
    <w:p w:rsidR="007436D8" w:rsidRDefault="007436D8" w:rsidP="00506A33">
      <w:pPr>
        <w:jc w:val="both"/>
      </w:pPr>
    </w:p>
    <w:p w:rsidR="007436D8" w:rsidRDefault="007436D8" w:rsidP="00506A33">
      <w:pPr>
        <w:jc w:val="both"/>
      </w:pPr>
    </w:p>
    <w:p w:rsidR="007436D8" w:rsidRDefault="007436D8" w:rsidP="00506A33">
      <w:pPr>
        <w:jc w:val="both"/>
      </w:pPr>
    </w:p>
    <w:p w:rsidR="007436D8" w:rsidRDefault="007436D8" w:rsidP="00506A33">
      <w:pPr>
        <w:jc w:val="both"/>
      </w:pPr>
    </w:p>
    <w:p w:rsidR="007436D8" w:rsidRDefault="007436D8" w:rsidP="00506A33">
      <w:pPr>
        <w:jc w:val="both"/>
      </w:pPr>
    </w:p>
    <w:p w:rsidR="00506A33" w:rsidRDefault="00506A33" w:rsidP="00506A33">
      <w:pPr>
        <w:jc w:val="both"/>
      </w:pPr>
    </w:p>
    <w:p w:rsidR="00506A33" w:rsidRDefault="00506A33" w:rsidP="00506A33">
      <w:pPr>
        <w:jc w:val="both"/>
      </w:pPr>
    </w:p>
    <w:p w:rsidR="00506A33" w:rsidRDefault="00506A33" w:rsidP="00506A33">
      <w:pPr>
        <w:jc w:val="center"/>
        <w:rPr>
          <w:b/>
        </w:rPr>
      </w:pPr>
      <w:r w:rsidRPr="00506A33">
        <w:rPr>
          <w:b/>
        </w:rPr>
        <w:lastRenderedPageBreak/>
        <w:t>JUSTIFICATIVA AO PROJETO DE LEI Nº 024, DE 12 DE AGOSTO DE 2019.</w:t>
      </w:r>
    </w:p>
    <w:p w:rsidR="00506A33" w:rsidRDefault="00506A33" w:rsidP="00506A33">
      <w:pPr>
        <w:jc w:val="center"/>
        <w:rPr>
          <w:b/>
        </w:rPr>
      </w:pPr>
    </w:p>
    <w:p w:rsidR="00506A33" w:rsidRPr="00506A33" w:rsidRDefault="00506A33" w:rsidP="00506A33">
      <w:pPr>
        <w:jc w:val="center"/>
        <w:rPr>
          <w:b/>
        </w:rPr>
      </w:pPr>
    </w:p>
    <w:p w:rsidR="00506A33" w:rsidRPr="00506A33" w:rsidRDefault="00506A33" w:rsidP="007436D8">
      <w:pPr>
        <w:spacing w:after="160" w:line="360" w:lineRule="auto"/>
        <w:ind w:firstLine="1701"/>
        <w:jc w:val="both"/>
      </w:pPr>
      <w:r w:rsidRPr="00506A33">
        <w:t>O Município</w:t>
      </w:r>
      <w:r>
        <w:t xml:space="preserve"> </w:t>
      </w:r>
      <w:r w:rsidRPr="00506A33">
        <w:t>elaborou o presente Projeto de Lei com o objetivo</w:t>
      </w:r>
      <w:r>
        <w:t xml:space="preserve"> de alterar o art.3º da Lei Municipal nº808/2012, que </w:t>
      </w:r>
      <w:r w:rsidRPr="00506A33">
        <w:t>est</w:t>
      </w:r>
      <w:r>
        <w:t xml:space="preserve">abelece o Plano de Carreira dos </w:t>
      </w:r>
      <w:r w:rsidRPr="00506A33">
        <w:t>Servidores Pú</w:t>
      </w:r>
      <w:r>
        <w:t xml:space="preserve">blicos Municipais de Presidente </w:t>
      </w:r>
      <w:r w:rsidRPr="00506A33">
        <w:t>Lucena e institui o seu respectivo</w:t>
      </w:r>
      <w:r>
        <w:t xml:space="preserve"> </w:t>
      </w:r>
      <w:r w:rsidRPr="00506A33">
        <w:t>quadro de cargos.</w:t>
      </w:r>
    </w:p>
    <w:p w:rsidR="00506A33" w:rsidRPr="00506A33" w:rsidRDefault="00506A33" w:rsidP="007436D8">
      <w:pPr>
        <w:spacing w:after="160" w:line="360" w:lineRule="auto"/>
        <w:ind w:firstLine="1701"/>
        <w:jc w:val="both"/>
      </w:pPr>
      <w:r w:rsidRPr="00506A33">
        <w:t>A alteração do art</w:t>
      </w:r>
      <w:r>
        <w:t xml:space="preserve">igo em pauta se faz necessária, </w:t>
      </w:r>
      <w:r w:rsidRPr="00506A33">
        <w:t>preci</w:t>
      </w:r>
      <w:r>
        <w:t xml:space="preserve">samente, no que diz respeito ao </w:t>
      </w:r>
      <w:r w:rsidRPr="00506A33">
        <w:t>número de cargos prescritos para</w:t>
      </w:r>
      <w:r>
        <w:t xml:space="preserve"> o cargo de </w:t>
      </w:r>
      <w:r w:rsidRPr="00506A33">
        <w:t>Auxiliar de Desenvolvimento Infantil, passando</w:t>
      </w:r>
      <w:r>
        <w:t xml:space="preserve"> </w:t>
      </w:r>
      <w:r w:rsidRPr="00506A33">
        <w:t xml:space="preserve">dos atuais 10(dez) cargos, para </w:t>
      </w:r>
      <w:r>
        <w:t>11 (</w:t>
      </w:r>
      <w:r w:rsidRPr="00506A33">
        <w:t>onze) cargos.</w:t>
      </w:r>
    </w:p>
    <w:p w:rsidR="00506A33" w:rsidRPr="00506A33" w:rsidRDefault="00506A33" w:rsidP="007436D8">
      <w:pPr>
        <w:spacing w:after="160" w:line="360" w:lineRule="auto"/>
        <w:ind w:firstLine="1701"/>
        <w:jc w:val="both"/>
      </w:pPr>
      <w:r w:rsidRPr="00506A33">
        <w:t xml:space="preserve">A referida ampliação tem como </w:t>
      </w:r>
      <w:r>
        <w:t xml:space="preserve">justificativa a convalidação da </w:t>
      </w:r>
      <w:r w:rsidRPr="00506A33">
        <w:t xml:space="preserve">nomeação </w:t>
      </w:r>
      <w:r>
        <w:t xml:space="preserve">realizada </w:t>
      </w:r>
      <w:r w:rsidRPr="007436D8">
        <w:rPr>
          <w:spacing w:val="6"/>
        </w:rPr>
        <w:t>em 01/02/2019, quando por equivoco, se chamou um servidor a mais que as vagas existentes, visto que uma funcionária substituída estava a ocupar um cargo em extinção.</w:t>
      </w:r>
    </w:p>
    <w:p w:rsidR="00506A33" w:rsidRPr="00506A33" w:rsidRDefault="00506A33" w:rsidP="007436D8">
      <w:pPr>
        <w:spacing w:after="160" w:line="360" w:lineRule="auto"/>
        <w:ind w:firstLine="1701"/>
        <w:jc w:val="both"/>
      </w:pPr>
      <w:r>
        <w:t xml:space="preserve">Verificado </w:t>
      </w:r>
      <w:r w:rsidRPr="00506A33">
        <w:t>o equívoco no controle de vagas,</w:t>
      </w:r>
      <w:r>
        <w:t xml:space="preserve"> </w:t>
      </w:r>
      <w:r w:rsidRPr="00506A33">
        <w:t>passou o Setor de P</w:t>
      </w:r>
      <w:r>
        <w:t xml:space="preserve">essoal a adotar uma </w:t>
      </w:r>
      <w:r w:rsidRPr="007436D8">
        <w:rPr>
          <w:spacing w:val="4"/>
        </w:rPr>
        <w:t>sistemática onde os servidores são listados de acordo com os cargos o que permite um controle mais preciso.</w:t>
      </w:r>
    </w:p>
    <w:p w:rsidR="00506A33" w:rsidRDefault="00506A33" w:rsidP="007436D8">
      <w:pPr>
        <w:spacing w:after="160" w:line="360" w:lineRule="auto"/>
        <w:ind w:firstLine="1701"/>
        <w:jc w:val="both"/>
      </w:pPr>
      <w:r w:rsidRPr="00506A33">
        <w:t>Diante</w:t>
      </w:r>
      <w:r>
        <w:t xml:space="preserve"> </w:t>
      </w:r>
      <w:r w:rsidRPr="00506A33">
        <w:t>do exposto, o Poder Executivo</w:t>
      </w:r>
      <w:r>
        <w:t xml:space="preserve"> </w:t>
      </w:r>
      <w:r w:rsidRPr="00506A33">
        <w:t xml:space="preserve">encaminha aos </w:t>
      </w:r>
      <w:proofErr w:type="gramStart"/>
      <w:r w:rsidRPr="00506A33">
        <w:t>Edis</w:t>
      </w:r>
      <w:proofErr w:type="gramEnd"/>
      <w:r w:rsidRPr="00506A33">
        <w:t xml:space="preserve"> O </w:t>
      </w:r>
      <w:r w:rsidRPr="00506A33">
        <w:rPr>
          <w:b/>
        </w:rPr>
        <w:t xml:space="preserve">Projeto de Lei </w:t>
      </w:r>
      <w:r w:rsidRPr="007436D8">
        <w:rPr>
          <w:b/>
          <w:spacing w:val="4"/>
        </w:rPr>
        <w:t>nº024/2019</w:t>
      </w:r>
      <w:r w:rsidRPr="007436D8">
        <w:rPr>
          <w:spacing w:val="4"/>
        </w:rPr>
        <w:t>, no aguardo de um pronunciamento favorável dos Senhores Vereadores ao projeto de Lei</w:t>
      </w:r>
      <w:r w:rsidRPr="00506A33">
        <w:t xml:space="preserve"> em</w:t>
      </w:r>
      <w:r>
        <w:t xml:space="preserve"> </w:t>
      </w:r>
      <w:r w:rsidRPr="00506A33">
        <w:t xml:space="preserve">pauta, renovamos votos de estima e </w:t>
      </w:r>
      <w:r>
        <w:t>apreço.</w:t>
      </w:r>
    </w:p>
    <w:p w:rsidR="007436D8" w:rsidRDefault="007436D8" w:rsidP="00506A33">
      <w:pPr>
        <w:ind w:firstLine="1701"/>
        <w:jc w:val="both"/>
      </w:pPr>
    </w:p>
    <w:p w:rsidR="00506A33" w:rsidRPr="00506A33" w:rsidRDefault="00506A33" w:rsidP="00506A33">
      <w:pPr>
        <w:ind w:firstLine="1701"/>
        <w:jc w:val="both"/>
      </w:pPr>
    </w:p>
    <w:p w:rsidR="00506A33" w:rsidRDefault="00506A33" w:rsidP="00506A33">
      <w:pPr>
        <w:ind w:firstLine="1701"/>
        <w:jc w:val="both"/>
      </w:pPr>
      <w:r w:rsidRPr="00506A33">
        <w:t>Atenciosamente,</w:t>
      </w:r>
    </w:p>
    <w:p w:rsidR="00506A33" w:rsidRDefault="00506A33" w:rsidP="00506A33">
      <w:pPr>
        <w:ind w:firstLine="1701"/>
        <w:jc w:val="both"/>
      </w:pPr>
    </w:p>
    <w:p w:rsidR="00506A33" w:rsidRPr="00506A33" w:rsidRDefault="00506A33" w:rsidP="00506A33">
      <w:pPr>
        <w:ind w:firstLine="1701"/>
        <w:jc w:val="both"/>
      </w:pPr>
    </w:p>
    <w:p w:rsidR="00506A33" w:rsidRPr="00506A33" w:rsidRDefault="00506A33" w:rsidP="00506A33">
      <w:pPr>
        <w:ind w:left="3686"/>
        <w:jc w:val="both"/>
      </w:pPr>
      <w:r w:rsidRPr="00506A33">
        <w:t>GILMAR FUHR</w:t>
      </w:r>
    </w:p>
    <w:p w:rsidR="00506A33" w:rsidRPr="00506A33" w:rsidRDefault="00506A33" w:rsidP="00506A33">
      <w:pPr>
        <w:ind w:left="3686"/>
        <w:jc w:val="both"/>
      </w:pPr>
      <w:r w:rsidRPr="00506A33">
        <w:t>Prefeito Municipal</w:t>
      </w:r>
    </w:p>
    <w:p w:rsidR="00506A33" w:rsidRPr="008B41D6" w:rsidRDefault="00506A33" w:rsidP="00506A33">
      <w:pPr>
        <w:ind w:left="3686"/>
        <w:jc w:val="both"/>
      </w:pPr>
    </w:p>
    <w:p w:rsidR="00506A33" w:rsidRPr="008B41D6" w:rsidRDefault="00506A33" w:rsidP="00506A33">
      <w:pPr>
        <w:jc w:val="both"/>
      </w:pPr>
    </w:p>
    <w:p w:rsidR="00506A33" w:rsidRPr="00267AB3" w:rsidRDefault="00506A33" w:rsidP="00506A33"/>
    <w:p w:rsidR="001E7862" w:rsidRDefault="001E7862"/>
    <w:sectPr w:rsidR="001E7862" w:rsidSect="007436D8">
      <w:headerReference w:type="default" r:id="rId6"/>
      <w:pgSz w:w="11906" w:h="16838"/>
      <w:pgMar w:top="2977" w:right="851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03E" w:rsidRDefault="00FC503E" w:rsidP="00506A33">
      <w:r>
        <w:separator/>
      </w:r>
    </w:p>
  </w:endnote>
  <w:endnote w:type="continuationSeparator" w:id="0">
    <w:p w:rsidR="00FC503E" w:rsidRDefault="00FC503E" w:rsidP="00506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03E" w:rsidRDefault="00FC503E" w:rsidP="00506A33">
      <w:r>
        <w:separator/>
      </w:r>
    </w:p>
  </w:footnote>
  <w:footnote w:type="continuationSeparator" w:id="0">
    <w:p w:rsidR="00FC503E" w:rsidRDefault="00FC503E" w:rsidP="00506A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2AF" w:rsidRDefault="00FC503E" w:rsidP="002272AF">
    <w:r>
      <w:t xml:space="preserve"> </w:t>
    </w:r>
  </w:p>
  <w:p w:rsidR="002272AF" w:rsidRDefault="00FC503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06A33"/>
    <w:rsid w:val="001E7862"/>
    <w:rsid w:val="00506A33"/>
    <w:rsid w:val="007436D8"/>
    <w:rsid w:val="00FC5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06A33"/>
    <w:pPr>
      <w:keepNext/>
      <w:jc w:val="center"/>
      <w:outlineLvl w:val="0"/>
    </w:pPr>
    <w:rPr>
      <w:rFonts w:ascii="Old English Text MT" w:hAnsi="Old English Text MT"/>
      <w:sz w:val="52"/>
      <w:szCs w:val="20"/>
    </w:rPr>
  </w:style>
  <w:style w:type="paragraph" w:styleId="Ttulo2">
    <w:name w:val="heading 2"/>
    <w:basedOn w:val="Normal"/>
    <w:next w:val="Normal"/>
    <w:link w:val="Ttulo2Char"/>
    <w:qFormat/>
    <w:rsid w:val="00506A33"/>
    <w:pPr>
      <w:keepNext/>
      <w:jc w:val="center"/>
      <w:outlineLvl w:val="1"/>
    </w:pPr>
    <w:rPr>
      <w:rFonts w:ascii="Old English Text MT" w:hAnsi="Old English Text MT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06A33"/>
    <w:rPr>
      <w:rFonts w:ascii="Old English Text MT" w:eastAsia="Times New Roman" w:hAnsi="Old English Text MT" w:cs="Times New Roman"/>
      <w:sz w:val="5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06A33"/>
    <w:rPr>
      <w:rFonts w:ascii="Old English Text MT" w:eastAsia="Times New Roman" w:hAnsi="Old English Text MT" w:cs="Times New Roman"/>
      <w:sz w:val="36"/>
      <w:szCs w:val="20"/>
      <w:lang w:eastAsia="pt-BR"/>
    </w:rPr>
  </w:style>
  <w:style w:type="paragraph" w:styleId="Cabealho">
    <w:name w:val="header"/>
    <w:basedOn w:val="Normal"/>
    <w:link w:val="CabealhoChar"/>
    <w:rsid w:val="00506A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06A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200168">
    <w:name w:val="_A200168"/>
    <w:rsid w:val="00506A33"/>
    <w:pPr>
      <w:widowControl w:val="0"/>
      <w:autoSpaceDE w:val="0"/>
      <w:autoSpaceDN w:val="0"/>
      <w:spacing w:after="0" w:line="240" w:lineRule="auto"/>
      <w:ind w:firstLine="273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403168">
    <w:name w:val="_A403168"/>
    <w:rsid w:val="00506A33"/>
    <w:pPr>
      <w:widowControl w:val="0"/>
      <w:autoSpaceDE w:val="0"/>
      <w:autoSpaceDN w:val="0"/>
      <w:spacing w:after="0" w:line="240" w:lineRule="auto"/>
      <w:ind w:left="4320" w:firstLine="129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06A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6A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qFormat/>
    <w:rsid w:val="00506A33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rsid w:val="00506A33"/>
    <w:rPr>
      <w:sz w:val="24"/>
      <w:szCs w:val="24"/>
      <w:lang w:val="en-US"/>
    </w:rPr>
  </w:style>
  <w:style w:type="paragraph" w:customStyle="1" w:styleId="DefinitionTerm">
    <w:name w:val="Definition Term"/>
    <w:basedOn w:val="Normal"/>
    <w:next w:val="Normal"/>
    <w:rsid w:val="00506A33"/>
    <w:pPr>
      <w:keepNext/>
      <w:keepLines/>
    </w:pPr>
    <w:rPr>
      <w:rFonts w:asciiTheme="minorHAnsi" w:eastAsiaTheme="minorHAnsi" w:hAnsiTheme="minorHAnsi" w:cstheme="minorBidi"/>
      <w:b/>
      <w:lang w:val="en-US" w:eastAsia="en-US"/>
    </w:rPr>
  </w:style>
  <w:style w:type="paragraph" w:customStyle="1" w:styleId="Caption">
    <w:name w:val="Caption"/>
    <w:basedOn w:val="Normal"/>
    <w:rsid w:val="00506A33"/>
    <w:pPr>
      <w:spacing w:after="120"/>
    </w:pPr>
    <w:rPr>
      <w:rFonts w:asciiTheme="minorHAnsi" w:eastAsiaTheme="minorHAnsi" w:hAnsiTheme="minorHAnsi" w:cstheme="minorBidi"/>
      <w:i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503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</dc:creator>
  <cp:lastModifiedBy>Cesar</cp:lastModifiedBy>
  <cp:revision>1</cp:revision>
  <dcterms:created xsi:type="dcterms:W3CDTF">2019-08-31T21:05:00Z</dcterms:created>
  <dcterms:modified xsi:type="dcterms:W3CDTF">2019-08-31T21:23:00Z</dcterms:modified>
</cp:coreProperties>
</file>