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D7" w:rsidRDefault="00DB16D7" w:rsidP="00DB16D7">
      <w:pPr>
        <w:tabs>
          <w:tab w:val="left" w:pos="2835"/>
        </w:tabs>
        <w:jc w:val="both"/>
        <w:rPr>
          <w:b/>
        </w:rPr>
      </w:pPr>
      <w:r>
        <w:rPr>
          <w:b/>
        </w:rPr>
        <w:tab/>
        <w:t>PROJETO DE LEI LEGISLATIVO N° 001/98</w:t>
      </w:r>
    </w:p>
    <w:p w:rsidR="00DB16D7" w:rsidRDefault="00DB16D7" w:rsidP="00DB16D7">
      <w:pPr>
        <w:jc w:val="center"/>
        <w:rPr>
          <w:b/>
        </w:rPr>
      </w:pPr>
    </w:p>
    <w:p w:rsidR="00DB16D7" w:rsidRDefault="00DB16D7" w:rsidP="00DB16D7">
      <w:pPr>
        <w:jc w:val="center"/>
        <w:rPr>
          <w:b/>
        </w:rPr>
      </w:pPr>
    </w:p>
    <w:p w:rsidR="00DB16D7" w:rsidRDefault="00DB16D7" w:rsidP="00DB16D7">
      <w:pPr>
        <w:jc w:val="both"/>
        <w:rPr>
          <w:b/>
          <w:spacing w:val="8"/>
        </w:rPr>
      </w:pPr>
      <w:r>
        <w:rPr>
          <w:b/>
          <w:spacing w:val="8"/>
        </w:rPr>
        <w:t xml:space="preserve">   </w:t>
      </w:r>
      <w:r>
        <w:rPr>
          <w:b/>
          <w:spacing w:val="8"/>
        </w:rPr>
        <w:tab/>
        <w:t xml:space="preserve"> </w:t>
      </w:r>
      <w:r>
        <w:rPr>
          <w:b/>
          <w:spacing w:val="8"/>
        </w:rPr>
        <w:t xml:space="preserve">         </w:t>
      </w:r>
      <w:r>
        <w:rPr>
          <w:b/>
          <w:spacing w:val="8"/>
        </w:rPr>
        <w:tab/>
      </w:r>
      <w:r>
        <w:rPr>
          <w:b/>
          <w:spacing w:val="8"/>
        </w:rPr>
        <w:tab/>
      </w:r>
      <w:r>
        <w:rPr>
          <w:b/>
          <w:spacing w:val="8"/>
        </w:rPr>
        <w:tab/>
        <w:t xml:space="preserve">                   </w:t>
      </w:r>
      <w:r>
        <w:rPr>
          <w:b/>
          <w:spacing w:val="8"/>
        </w:rPr>
        <w:t xml:space="preserve"> “FIXA O SUBSÍDIO DOS VEREADORES</w:t>
      </w:r>
    </w:p>
    <w:p w:rsidR="00DB16D7" w:rsidRDefault="00DB16D7" w:rsidP="00DB16D7">
      <w:pPr>
        <w:jc w:val="both"/>
        <w:rPr>
          <w:b/>
        </w:rPr>
      </w:pPr>
      <w:r>
        <w:rPr>
          <w:b/>
          <w:spacing w:val="8"/>
        </w:rPr>
        <w:t xml:space="preserve">                                                              E DÁ OUTRAS PROVIDÊNCIAS.</w:t>
      </w:r>
      <w:r>
        <w:rPr>
          <w:b/>
        </w:rPr>
        <w:t>”</w:t>
      </w:r>
    </w:p>
    <w:p w:rsidR="00DB16D7" w:rsidRDefault="00DB16D7" w:rsidP="00DB16D7">
      <w:pPr>
        <w:jc w:val="both"/>
        <w:rPr>
          <w:b/>
        </w:rPr>
      </w:pPr>
    </w:p>
    <w:p w:rsidR="00DB16D7" w:rsidRDefault="00DB16D7" w:rsidP="00DB16D7">
      <w:pPr>
        <w:jc w:val="both"/>
        <w:rPr>
          <w:b/>
        </w:rPr>
      </w:pPr>
    </w:p>
    <w:p w:rsidR="00DB16D7" w:rsidRDefault="00DB16D7" w:rsidP="00DB16D7">
      <w:pPr>
        <w:tabs>
          <w:tab w:val="left" w:pos="2835"/>
        </w:tabs>
        <w:spacing w:line="360" w:lineRule="auto"/>
        <w:jc w:val="both"/>
      </w:pPr>
      <w:r>
        <w:tab/>
      </w:r>
      <w:r>
        <w:rPr>
          <w:b/>
        </w:rPr>
        <w:t xml:space="preserve">JOSÉ FÜHR, PRESIDENTE DA CÂMARA DE </w:t>
      </w:r>
      <w:proofErr w:type="gramStart"/>
      <w:r>
        <w:rPr>
          <w:b/>
        </w:rPr>
        <w:t>VEREADORES  DE</w:t>
      </w:r>
      <w:proofErr w:type="gramEnd"/>
      <w:r>
        <w:rPr>
          <w:b/>
        </w:rPr>
        <w:t xml:space="preserve"> PRESIDENTE LUCENA, </w:t>
      </w:r>
      <w:r>
        <w:t>no uso de  suas  atribuições  legais.</w:t>
      </w:r>
    </w:p>
    <w:p w:rsidR="00DB16D7" w:rsidRPr="00C2753E" w:rsidRDefault="00DB16D7" w:rsidP="00DB16D7">
      <w:pPr>
        <w:tabs>
          <w:tab w:val="left" w:pos="2835"/>
        </w:tabs>
        <w:jc w:val="both"/>
      </w:pPr>
      <w:r>
        <w:rPr>
          <w:spacing w:val="40"/>
        </w:rPr>
        <w:tab/>
      </w:r>
      <w:r w:rsidRPr="00C2753E">
        <w:t>Faço saber que o Poder Legislativo aprovou e eu sanciono a seguinte</w:t>
      </w:r>
    </w:p>
    <w:p w:rsidR="00DB16D7" w:rsidRPr="00C2753E" w:rsidRDefault="00DB16D7" w:rsidP="00DB16D7">
      <w:pPr>
        <w:tabs>
          <w:tab w:val="left" w:pos="2835"/>
        </w:tabs>
        <w:jc w:val="both"/>
      </w:pPr>
    </w:p>
    <w:p w:rsidR="00DB16D7" w:rsidRPr="00C2753E" w:rsidRDefault="00DB16D7" w:rsidP="00DB16D7">
      <w:pPr>
        <w:tabs>
          <w:tab w:val="left" w:pos="2835"/>
        </w:tabs>
        <w:jc w:val="both"/>
      </w:pPr>
    </w:p>
    <w:p w:rsidR="00DB16D7" w:rsidRDefault="00DB16D7" w:rsidP="00DB16D7">
      <w:pPr>
        <w:tabs>
          <w:tab w:val="left" w:pos="2835"/>
        </w:tabs>
        <w:jc w:val="both"/>
        <w:rPr>
          <w:b/>
          <w:spacing w:val="40"/>
        </w:rPr>
      </w:pPr>
      <w:r>
        <w:rPr>
          <w:spacing w:val="40"/>
        </w:rPr>
        <w:tab/>
      </w:r>
      <w:r>
        <w:rPr>
          <w:b/>
          <w:spacing w:val="40"/>
        </w:rPr>
        <w:t>L E I:</w:t>
      </w:r>
    </w:p>
    <w:p w:rsidR="00DB16D7" w:rsidRDefault="00DB16D7" w:rsidP="00DB16D7">
      <w:pPr>
        <w:tabs>
          <w:tab w:val="left" w:pos="2835"/>
        </w:tabs>
        <w:jc w:val="both"/>
        <w:rPr>
          <w:b/>
          <w:spacing w:val="44"/>
        </w:rPr>
      </w:pPr>
    </w:p>
    <w:p w:rsidR="00DB16D7" w:rsidRDefault="00DB16D7" w:rsidP="00DB16D7">
      <w:pPr>
        <w:tabs>
          <w:tab w:val="left" w:pos="2835"/>
        </w:tabs>
        <w:jc w:val="both"/>
        <w:rPr>
          <w:b/>
          <w:spacing w:val="44"/>
        </w:rPr>
      </w:pPr>
    </w:p>
    <w:p w:rsidR="00DB16D7" w:rsidRDefault="00DB16D7" w:rsidP="00DB16D7">
      <w:pPr>
        <w:tabs>
          <w:tab w:val="left" w:pos="2835"/>
          <w:tab w:val="left" w:pos="8080"/>
        </w:tabs>
        <w:spacing w:line="360" w:lineRule="auto"/>
        <w:jc w:val="both"/>
        <w:rPr>
          <w:b/>
        </w:rPr>
      </w:pPr>
      <w:r>
        <w:rPr>
          <w:b/>
          <w:spacing w:val="44"/>
        </w:rPr>
        <w:tab/>
        <w:t xml:space="preserve">Art.1° </w:t>
      </w:r>
      <w:r>
        <w:rPr>
          <w:spacing w:val="44"/>
        </w:rPr>
        <w:t xml:space="preserve">- </w:t>
      </w:r>
      <w:r w:rsidRPr="00C2753E">
        <w:t xml:space="preserve">Os Vereadores perceberão subsídios </w:t>
      </w:r>
      <w:r>
        <w:t>nos termos desta Lei.</w:t>
      </w:r>
      <w:r w:rsidRPr="00C2753E">
        <w:t xml:space="preserve"> </w:t>
      </w:r>
    </w:p>
    <w:p w:rsidR="00DB16D7" w:rsidRDefault="00DB16D7" w:rsidP="00DB16D7">
      <w:pPr>
        <w:tabs>
          <w:tab w:val="left" w:pos="2835"/>
          <w:tab w:val="left" w:pos="8080"/>
        </w:tabs>
        <w:jc w:val="both"/>
        <w:rPr>
          <w:b/>
        </w:rPr>
      </w:pPr>
    </w:p>
    <w:p w:rsidR="00DB16D7" w:rsidRDefault="00DB16D7" w:rsidP="00DB16D7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tab/>
        <w:t>Art. 2°</w:t>
      </w:r>
      <w:r>
        <w:t xml:space="preserve"> - Os Vereadores perceberão um subsídio mensal em parcela única de valor igual a R$300,00(Trezentos Reais).</w:t>
      </w:r>
    </w:p>
    <w:p w:rsidR="00DB16D7" w:rsidRDefault="00DB16D7" w:rsidP="00DB16D7">
      <w:pPr>
        <w:tabs>
          <w:tab w:val="left" w:pos="2835"/>
          <w:tab w:val="left" w:pos="8080"/>
        </w:tabs>
        <w:jc w:val="both"/>
      </w:pPr>
    </w:p>
    <w:p w:rsidR="00DB16D7" w:rsidRDefault="00DB16D7" w:rsidP="00DB16D7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Parágrafo 1°</w:t>
      </w:r>
      <w:r>
        <w:t xml:space="preserve"> - O subsídio do Presidente da Câmara se constituirá de parcela única no valor de R$</w:t>
      </w:r>
      <w:r>
        <w:t xml:space="preserve"> </w:t>
      </w:r>
      <w:r>
        <w:t>360,00</w:t>
      </w:r>
      <w:r>
        <w:t xml:space="preserve"> </w:t>
      </w:r>
      <w:r>
        <w:t>(</w:t>
      </w:r>
      <w:r>
        <w:t>t</w:t>
      </w:r>
      <w:bookmarkStart w:id="0" w:name="_GoBack"/>
      <w:bookmarkEnd w:id="0"/>
      <w:r>
        <w:t>rezentos e sessenta reais).</w:t>
      </w:r>
    </w:p>
    <w:p w:rsidR="00DB16D7" w:rsidRDefault="00DB16D7" w:rsidP="00DB16D7">
      <w:pPr>
        <w:tabs>
          <w:tab w:val="left" w:pos="2835"/>
          <w:tab w:val="left" w:pos="8080"/>
        </w:tabs>
        <w:jc w:val="both"/>
      </w:pPr>
    </w:p>
    <w:p w:rsidR="00DB16D7" w:rsidRDefault="00DB16D7" w:rsidP="00DB16D7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Parágrafo</w:t>
      </w:r>
      <w:r>
        <w:t xml:space="preserve"> </w:t>
      </w:r>
      <w:r>
        <w:rPr>
          <w:b/>
        </w:rPr>
        <w:t>2°</w:t>
      </w:r>
      <w:r>
        <w:t xml:space="preserve"> - No caso de licenciamento por doença, devidamente comprovada através de atestado médico, o Vereador perceberá seus subsídios integrais. </w:t>
      </w:r>
    </w:p>
    <w:p w:rsidR="00DB16D7" w:rsidRDefault="00DB16D7" w:rsidP="00DB16D7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Parágrafo 3°</w:t>
      </w:r>
      <w:r>
        <w:t xml:space="preserve"> - A ausência de Vereador à reunião plenária da Câmara sem justificativa legal, determinará um desconto em seu subsídio de valor proporcional ao número total de reuniões mensais.</w:t>
      </w:r>
    </w:p>
    <w:p w:rsidR="00DB16D7" w:rsidRDefault="00DB16D7" w:rsidP="00DB16D7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tab/>
        <w:t>Art. 3°</w:t>
      </w:r>
      <w:r>
        <w:t xml:space="preserve"> - Os subsídios dos Vereadores serão reajustados anualmente nas mesmas datas e nos mesmos índices em que for procedida a revisão geral da remuneração dos servidores do Município. </w:t>
      </w:r>
    </w:p>
    <w:p w:rsidR="00DB16D7" w:rsidRDefault="00DB16D7" w:rsidP="00DB16D7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Art.4°</w:t>
      </w:r>
      <w:r>
        <w:t xml:space="preserve">- Durante o recesso, quando convocada para sessão legislativa extraordinária, a Câmara Municipal deliberará somente sobre a matéria objeto da convocação e será devido aos vereadores o pagamento de parcela indenizatória, considerada a proporcionalidade das reuniões, em valor, no máximo igual ao do subsídio mensal. </w:t>
      </w:r>
    </w:p>
    <w:p w:rsidR="00DB16D7" w:rsidRDefault="00DB16D7" w:rsidP="00DB16D7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tab/>
        <w:t>Art. 5°</w:t>
      </w:r>
      <w:r>
        <w:t xml:space="preserve"> - Nos períodos de recesso do Legislativo, o vereador perceberá o subsídio integral, pago a quem estiver em exercício. </w:t>
      </w:r>
    </w:p>
    <w:p w:rsidR="00DB16D7" w:rsidRDefault="00DB16D7" w:rsidP="00DB16D7">
      <w:pPr>
        <w:tabs>
          <w:tab w:val="left" w:pos="2835"/>
          <w:tab w:val="left" w:pos="8080"/>
        </w:tabs>
        <w:jc w:val="both"/>
      </w:pPr>
    </w:p>
    <w:p w:rsidR="00DB16D7" w:rsidRDefault="00DB16D7" w:rsidP="00DB16D7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Art.6°</w:t>
      </w:r>
      <w:r>
        <w:t>- Em caso de viagem para fora do Município, a serviço ou representação da Câmara, aprovada pelo plenário, o Vereador receberá diárias que forem fixadas na forma da Lei, exceto o Presidente que não necessita de tal autorização.</w:t>
      </w:r>
    </w:p>
    <w:p w:rsidR="00DB16D7" w:rsidRDefault="00DB16D7" w:rsidP="00DB16D7">
      <w:pPr>
        <w:tabs>
          <w:tab w:val="left" w:pos="2835"/>
          <w:tab w:val="left" w:pos="8080"/>
        </w:tabs>
        <w:jc w:val="both"/>
        <w:rPr>
          <w:b/>
        </w:rPr>
      </w:pPr>
    </w:p>
    <w:p w:rsidR="00DB16D7" w:rsidRDefault="00DB16D7" w:rsidP="00DB16D7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Art.7°</w:t>
      </w:r>
      <w:r>
        <w:t>- Em qualquer circunstância, serão obedecidas as limitações impostas pelos incisos V, VI e VII do Art. 29 da Constituição Federal.</w:t>
      </w:r>
    </w:p>
    <w:p w:rsidR="00DB16D7" w:rsidRDefault="00DB16D7" w:rsidP="00DB16D7">
      <w:pPr>
        <w:tabs>
          <w:tab w:val="left" w:pos="2835"/>
          <w:tab w:val="left" w:pos="8080"/>
        </w:tabs>
        <w:jc w:val="both"/>
        <w:rPr>
          <w:b/>
        </w:rPr>
      </w:pPr>
    </w:p>
    <w:p w:rsidR="00DB16D7" w:rsidRDefault="00DB16D7" w:rsidP="00DB16D7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lastRenderedPageBreak/>
        <w:tab/>
        <w:t>Art. 8°</w:t>
      </w:r>
      <w:r>
        <w:t xml:space="preserve"> - As despesas decorrentes desta Lei serão atendidas pelas dotações orçamentárias próprias.</w:t>
      </w:r>
    </w:p>
    <w:p w:rsidR="00DB16D7" w:rsidRDefault="00DB16D7" w:rsidP="00DB16D7">
      <w:pPr>
        <w:tabs>
          <w:tab w:val="left" w:pos="2835"/>
          <w:tab w:val="left" w:pos="8080"/>
        </w:tabs>
        <w:jc w:val="both"/>
      </w:pPr>
    </w:p>
    <w:p w:rsidR="00DB16D7" w:rsidRDefault="00DB16D7" w:rsidP="00DB16D7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Art.9°</w:t>
      </w:r>
      <w:r>
        <w:t xml:space="preserve">- Esta Lei entra em vigor na data da </w:t>
      </w:r>
      <w:proofErr w:type="gramStart"/>
      <w:r>
        <w:t>sua  publicação</w:t>
      </w:r>
      <w:proofErr w:type="gramEnd"/>
      <w:r>
        <w:t>, e terá efeito retroativo a 1° de julho de 1998.</w:t>
      </w:r>
    </w:p>
    <w:p w:rsidR="00DB16D7" w:rsidRDefault="00DB16D7" w:rsidP="00DB16D7">
      <w:pPr>
        <w:tabs>
          <w:tab w:val="left" w:pos="2835"/>
          <w:tab w:val="left" w:pos="8080"/>
        </w:tabs>
        <w:jc w:val="both"/>
      </w:pPr>
    </w:p>
    <w:p w:rsidR="00DB16D7" w:rsidRDefault="00DB16D7" w:rsidP="00DB16D7">
      <w:pPr>
        <w:tabs>
          <w:tab w:val="left" w:pos="2835"/>
          <w:tab w:val="left" w:pos="8080"/>
        </w:tabs>
        <w:jc w:val="both"/>
      </w:pPr>
      <w:r>
        <w:tab/>
      </w:r>
      <w:r>
        <w:rPr>
          <w:b/>
        </w:rPr>
        <w:t>Art.10°-</w:t>
      </w:r>
      <w:r>
        <w:t>Revogam-se as disposições em contrário.</w:t>
      </w:r>
    </w:p>
    <w:p w:rsidR="00DB16D7" w:rsidRDefault="00DB16D7" w:rsidP="00DB16D7">
      <w:pPr>
        <w:tabs>
          <w:tab w:val="left" w:pos="2835"/>
          <w:tab w:val="left" w:pos="8080"/>
        </w:tabs>
        <w:jc w:val="both"/>
      </w:pPr>
    </w:p>
    <w:p w:rsidR="00DB16D7" w:rsidRDefault="00DB16D7" w:rsidP="00DB16D7">
      <w:pPr>
        <w:tabs>
          <w:tab w:val="left" w:pos="2835"/>
          <w:tab w:val="left" w:pos="8080"/>
        </w:tabs>
        <w:jc w:val="both"/>
      </w:pPr>
    </w:p>
    <w:p w:rsidR="00DB16D7" w:rsidRDefault="00DB16D7" w:rsidP="00DB16D7">
      <w:pPr>
        <w:tabs>
          <w:tab w:val="left" w:pos="2835"/>
          <w:tab w:val="left" w:pos="8080"/>
        </w:tabs>
        <w:jc w:val="both"/>
      </w:pPr>
      <w:r>
        <w:tab/>
        <w:t>Presidente Lucena, em 14 de julho de 1998.</w:t>
      </w:r>
    </w:p>
    <w:p w:rsidR="00DB16D7" w:rsidRDefault="00DB16D7" w:rsidP="00DB16D7">
      <w:pPr>
        <w:tabs>
          <w:tab w:val="left" w:pos="2835"/>
          <w:tab w:val="left" w:pos="8080"/>
        </w:tabs>
        <w:jc w:val="both"/>
      </w:pPr>
    </w:p>
    <w:p w:rsidR="00DB16D7" w:rsidRDefault="00DB16D7" w:rsidP="00DB16D7">
      <w:pPr>
        <w:jc w:val="center"/>
      </w:pPr>
    </w:p>
    <w:p w:rsidR="00DB16D7" w:rsidRDefault="00DB16D7" w:rsidP="00DB16D7">
      <w:pPr>
        <w:jc w:val="center"/>
      </w:pPr>
    </w:p>
    <w:p w:rsidR="00DB16D7" w:rsidRDefault="00DB16D7" w:rsidP="00DB16D7">
      <w:pPr>
        <w:jc w:val="center"/>
      </w:pPr>
      <w:r>
        <w:t>JOSÉ FÜHR</w:t>
      </w:r>
    </w:p>
    <w:p w:rsidR="00DB16D7" w:rsidRDefault="00DB16D7" w:rsidP="00DB16D7">
      <w:pPr>
        <w:jc w:val="center"/>
      </w:pPr>
      <w:r>
        <w:t>Presidente</w:t>
      </w:r>
    </w:p>
    <w:p w:rsidR="00DB16D7" w:rsidRDefault="00DB16D7" w:rsidP="00DB16D7">
      <w:pPr>
        <w:spacing w:line="480" w:lineRule="auto"/>
        <w:jc w:val="center"/>
      </w:pPr>
    </w:p>
    <w:p w:rsidR="00DB16D7" w:rsidRDefault="00DB16D7" w:rsidP="00DB16D7">
      <w:pPr>
        <w:jc w:val="center"/>
      </w:pPr>
    </w:p>
    <w:p w:rsidR="00DB16D7" w:rsidRDefault="00DB16D7" w:rsidP="00DB16D7">
      <w:pPr>
        <w:jc w:val="center"/>
      </w:pPr>
      <w:r>
        <w:t>ROMEO VOGEL</w:t>
      </w:r>
    </w:p>
    <w:p w:rsidR="00DB16D7" w:rsidRDefault="00DB16D7" w:rsidP="00DB16D7">
      <w:pPr>
        <w:jc w:val="center"/>
      </w:pPr>
      <w:r>
        <w:t>Vice-Presidente</w:t>
      </w:r>
    </w:p>
    <w:p w:rsidR="00DB16D7" w:rsidRDefault="00DB16D7" w:rsidP="00DB16D7">
      <w:pPr>
        <w:spacing w:line="480" w:lineRule="auto"/>
        <w:jc w:val="center"/>
      </w:pPr>
    </w:p>
    <w:p w:rsidR="00DB16D7" w:rsidRDefault="00DB16D7" w:rsidP="00DB16D7">
      <w:pPr>
        <w:jc w:val="center"/>
      </w:pPr>
    </w:p>
    <w:p w:rsidR="00DB16D7" w:rsidRDefault="00DB16D7" w:rsidP="00DB16D7">
      <w:pPr>
        <w:jc w:val="center"/>
      </w:pPr>
      <w:r>
        <w:t>MARIA BEATRIS WEBER ENZWEILER</w:t>
      </w:r>
    </w:p>
    <w:p w:rsidR="00DB16D7" w:rsidRDefault="00DB16D7" w:rsidP="00DB16D7">
      <w:pPr>
        <w:jc w:val="center"/>
      </w:pPr>
      <w:r>
        <w:t>1ª Secretária</w:t>
      </w:r>
    </w:p>
    <w:p w:rsidR="00DB16D7" w:rsidRDefault="00DB16D7" w:rsidP="00DB16D7">
      <w:pPr>
        <w:spacing w:line="480" w:lineRule="auto"/>
        <w:jc w:val="center"/>
      </w:pPr>
    </w:p>
    <w:p w:rsidR="00DB16D7" w:rsidRDefault="00DB16D7" w:rsidP="00DB16D7">
      <w:pPr>
        <w:jc w:val="center"/>
      </w:pPr>
    </w:p>
    <w:p w:rsidR="00DB16D7" w:rsidRDefault="00DB16D7" w:rsidP="00DB16D7">
      <w:pPr>
        <w:jc w:val="center"/>
      </w:pPr>
      <w:r>
        <w:t>MARLI PAULINA SCHAEFFLER KRUMMENAUER</w:t>
      </w:r>
    </w:p>
    <w:p w:rsidR="00DB16D7" w:rsidRDefault="00DB16D7" w:rsidP="00DB16D7">
      <w:pPr>
        <w:jc w:val="center"/>
      </w:pPr>
      <w:r>
        <w:t>2ª Secretária</w:t>
      </w:r>
    </w:p>
    <w:p w:rsidR="00613343" w:rsidRPr="00DB16D7" w:rsidRDefault="00DB16D7" w:rsidP="00DB16D7"/>
    <w:sectPr w:rsidR="00613343" w:rsidRPr="00DB16D7" w:rsidSect="00DB16D7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D7"/>
    <w:rsid w:val="00336BF4"/>
    <w:rsid w:val="0097112A"/>
    <w:rsid w:val="00B43144"/>
    <w:rsid w:val="00BC396C"/>
    <w:rsid w:val="00BE65E6"/>
    <w:rsid w:val="00C8615D"/>
    <w:rsid w:val="00D329A8"/>
    <w:rsid w:val="00D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F45B7-8018-40AA-927E-0D624C33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2016-04-04T22:51:00Z</dcterms:created>
  <dcterms:modified xsi:type="dcterms:W3CDTF">2016-04-04T22:54:00Z</dcterms:modified>
</cp:coreProperties>
</file>