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E6" w:rsidRDefault="00961FE6" w:rsidP="00961FE6">
      <w:pPr>
        <w:tabs>
          <w:tab w:val="left" w:pos="2835"/>
        </w:tabs>
        <w:jc w:val="center"/>
        <w:rPr>
          <w:b/>
        </w:rPr>
      </w:pPr>
      <w:r>
        <w:rPr>
          <w:b/>
        </w:rPr>
        <w:t>PROJETO DE LEI LEGISLATIVO N° 009/2018</w:t>
      </w:r>
    </w:p>
    <w:p w:rsidR="00961FE6" w:rsidRDefault="00961FE6" w:rsidP="00961FE6">
      <w:pPr>
        <w:jc w:val="center"/>
        <w:rPr>
          <w:b/>
        </w:rPr>
      </w:pPr>
    </w:p>
    <w:p w:rsidR="002267B5" w:rsidRPr="009C43E9" w:rsidRDefault="009C43E9" w:rsidP="009C43E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FE6">
        <w:t xml:space="preserve"> </w:t>
      </w:r>
      <w:r w:rsidR="00961FE6" w:rsidRPr="009C43E9">
        <w:rPr>
          <w:b/>
        </w:rPr>
        <w:t>“</w:t>
      </w:r>
      <w:r w:rsidRPr="009C43E9">
        <w:rPr>
          <w:b/>
        </w:rPr>
        <w:t xml:space="preserve">INSTITUI A SEMANA MUNICIPAL DE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  </w:t>
      </w:r>
      <w:proofErr w:type="gramEnd"/>
      <w:r w:rsidRPr="009C43E9">
        <w:rPr>
          <w:b/>
        </w:rPr>
        <w:t xml:space="preserve">CONSCIENTIZAÇÃOE DE PREVENÇÃO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9C43E9">
        <w:rPr>
          <w:b/>
        </w:rPr>
        <w:t>DA ALIENAÇÃO PARENTAL</w:t>
      </w:r>
      <w:r w:rsidR="001E05C7" w:rsidRPr="009C43E9">
        <w:rPr>
          <w:b/>
        </w:rPr>
        <w:t>.”</w:t>
      </w:r>
    </w:p>
    <w:p w:rsidR="002267B5" w:rsidRDefault="002267B5" w:rsidP="00961FE6">
      <w:pPr>
        <w:jc w:val="both"/>
        <w:rPr>
          <w:b/>
          <w:spacing w:val="8"/>
        </w:rPr>
      </w:pPr>
      <w:r>
        <w:rPr>
          <w:b/>
          <w:spacing w:val="8"/>
        </w:rPr>
        <w:t xml:space="preserve">                       </w:t>
      </w:r>
      <w:r w:rsidR="001E05C7">
        <w:rPr>
          <w:b/>
          <w:spacing w:val="8"/>
        </w:rPr>
        <w:t xml:space="preserve">                              </w:t>
      </w:r>
    </w:p>
    <w:p w:rsidR="00961FE6" w:rsidRDefault="00961FE6" w:rsidP="00961FE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61FE6" w:rsidRPr="00961FE6" w:rsidRDefault="00961FE6" w:rsidP="00961FE6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Art.1º - E</w:t>
      </w:r>
      <w:r w:rsidRPr="00961FE6">
        <w:t>sta Lei institui a Semana Municipal de Conscientização</w:t>
      </w:r>
      <w:r w:rsidR="002267B5">
        <w:t xml:space="preserve"> </w:t>
      </w:r>
      <w:r w:rsidR="00185DEF">
        <w:t>e de</w:t>
      </w:r>
      <w:r w:rsidR="002267B5">
        <w:t xml:space="preserve"> Prevenção da </w:t>
      </w:r>
      <w:r w:rsidRPr="00961FE6">
        <w:t>Alienação Parental.</w:t>
      </w:r>
    </w:p>
    <w:p w:rsidR="00961FE6" w:rsidRDefault="00961FE6" w:rsidP="00961FE6">
      <w:pPr>
        <w:spacing w:line="360" w:lineRule="auto"/>
        <w:jc w:val="both"/>
      </w:pPr>
      <w:r w:rsidRPr="00961FE6">
        <w:tab/>
      </w:r>
      <w:r w:rsidRPr="00961FE6">
        <w:tab/>
      </w:r>
      <w:r w:rsidRPr="00961FE6">
        <w:tab/>
      </w:r>
      <w:r>
        <w:t>Art. 2º - Considera-se ato de alienação parental a interferência na formação psicológica da criança ou do adolescente promovida ou induzida por um dos genitores, pelos avós ou pelos que tenham a criança</w:t>
      </w:r>
      <w:r w:rsidR="00496A92">
        <w:t xml:space="preserve">, </w:t>
      </w:r>
      <w:r>
        <w:t>adolescente</w:t>
      </w:r>
      <w:r w:rsidR="00496A92">
        <w:t>, pessoas com deficiência, interditados e portadores de outras incapacidades</w:t>
      </w:r>
      <w:r>
        <w:t xml:space="preserve"> sob a sua autoridade; guarda ou vigilância para que repudie genitor ou que cause prejuízo ao estabelecimento ou à manutenção de vínculos com este. </w:t>
      </w:r>
    </w:p>
    <w:p w:rsidR="00961FE6" w:rsidRDefault="00961FE6" w:rsidP="00961FE6">
      <w:pPr>
        <w:spacing w:line="360" w:lineRule="auto"/>
        <w:jc w:val="both"/>
      </w:pPr>
      <w:r>
        <w:tab/>
      </w:r>
      <w:r>
        <w:tab/>
      </w:r>
      <w:r>
        <w:tab/>
        <w:t>Art. 3º - É instituída a Semana Municipal de Conscientização</w:t>
      </w:r>
      <w:r w:rsidR="00185DEF">
        <w:t xml:space="preserve"> e de</w:t>
      </w:r>
      <w:r w:rsidR="002267B5">
        <w:t xml:space="preserve"> Prevenç</w:t>
      </w:r>
      <w:r w:rsidR="00185DEF">
        <w:t>ão da</w:t>
      </w:r>
      <w:r w:rsidR="002267B5">
        <w:t xml:space="preserve"> </w:t>
      </w:r>
      <w:r>
        <w:t>Alienação Parental, a ser comemorada, anualmente, na sema</w:t>
      </w:r>
      <w:r w:rsidR="004E3D5E">
        <w:t xml:space="preserve">na que incluir o dia 15 de maio </w:t>
      </w:r>
      <w:r>
        <w:t>e que terá por objetivo ampliar a conscientização, a discussão, a divulgação e, consequentemente, também a prevenção da Alienação Parental por meio de eventos e procedimentos informativos, educativos, organizativos e de debate.</w:t>
      </w:r>
    </w:p>
    <w:p w:rsidR="001E05C7" w:rsidRDefault="00961FE6" w:rsidP="00961FE6">
      <w:pPr>
        <w:spacing w:line="360" w:lineRule="auto"/>
        <w:jc w:val="both"/>
      </w:pPr>
      <w:r>
        <w:tab/>
      </w:r>
      <w:r>
        <w:tab/>
      </w:r>
      <w:r>
        <w:tab/>
      </w:r>
      <w:r w:rsidR="001E05C7">
        <w:t xml:space="preserve">Parágrafo único - A semana a que se refere o </w:t>
      </w:r>
      <w:r w:rsidR="001E05C7" w:rsidRPr="001E05C7">
        <w:rPr>
          <w:i/>
        </w:rPr>
        <w:t xml:space="preserve">caput </w:t>
      </w:r>
      <w:r w:rsidR="001E05C7">
        <w:t>deste artigo passa a integrar o Calendário Oficial do Município de Presidente Lucena.</w:t>
      </w:r>
    </w:p>
    <w:p w:rsidR="001E05C7" w:rsidRPr="001E05C7" w:rsidRDefault="001E05C7" w:rsidP="00961FE6">
      <w:pPr>
        <w:spacing w:line="360" w:lineRule="auto"/>
        <w:jc w:val="both"/>
      </w:pPr>
      <w:r>
        <w:tab/>
      </w:r>
      <w:r>
        <w:tab/>
      </w:r>
      <w:r>
        <w:tab/>
        <w:t>Art. 4º - Caberá ao Poder Executivo, sem necessidade da utilização da verba orçamentária municipal, regulamentar e efetivar a presente Lei em todos os aspectos necessários para sua aplicação.</w:t>
      </w:r>
    </w:p>
    <w:p w:rsidR="00961FE6" w:rsidRDefault="001E05C7" w:rsidP="00961FE6">
      <w:pPr>
        <w:spacing w:line="360" w:lineRule="auto"/>
        <w:jc w:val="both"/>
      </w:pPr>
      <w:r>
        <w:tab/>
      </w:r>
      <w:r>
        <w:tab/>
      </w:r>
      <w:r>
        <w:tab/>
        <w:t xml:space="preserve">Art. 5º - </w:t>
      </w:r>
      <w:r w:rsidR="00961FE6">
        <w:t>Esta Lei entra em vigor na data de sua publicação.</w:t>
      </w:r>
    </w:p>
    <w:p w:rsidR="009C43E9" w:rsidRDefault="009C43E9" w:rsidP="00961FE6">
      <w:pPr>
        <w:spacing w:line="360" w:lineRule="auto"/>
        <w:jc w:val="both"/>
      </w:pPr>
    </w:p>
    <w:p w:rsidR="00961FE6" w:rsidRDefault="00462FC4" w:rsidP="00462FC4">
      <w:pPr>
        <w:spacing w:line="360" w:lineRule="auto"/>
        <w:jc w:val="center"/>
      </w:pPr>
      <w:r>
        <w:t>Presidente Lucena, 24</w:t>
      </w:r>
      <w:r w:rsidR="00961FE6">
        <w:t xml:space="preserve"> de outubro de 2018.</w:t>
      </w:r>
    </w:p>
    <w:p w:rsidR="00961FE6" w:rsidRDefault="00961FE6" w:rsidP="00961FE6">
      <w:pPr>
        <w:spacing w:line="360" w:lineRule="auto"/>
        <w:jc w:val="both"/>
      </w:pPr>
    </w:p>
    <w:p w:rsidR="00462FC4" w:rsidRDefault="00462FC4" w:rsidP="00961FE6">
      <w:pPr>
        <w:spacing w:line="360" w:lineRule="auto"/>
        <w:jc w:val="both"/>
      </w:pPr>
    </w:p>
    <w:p w:rsidR="00961FE6" w:rsidRDefault="00961FE6" w:rsidP="001E05C7">
      <w:pPr>
        <w:pStyle w:val="SemEspaamento"/>
        <w:jc w:val="center"/>
      </w:pPr>
      <w:r>
        <w:t>Airton José Weber</w:t>
      </w:r>
    </w:p>
    <w:p w:rsidR="00961FE6" w:rsidRDefault="00961FE6" w:rsidP="001E05C7">
      <w:pPr>
        <w:pStyle w:val="SemEspaamento"/>
        <w:jc w:val="center"/>
      </w:pPr>
      <w:r>
        <w:t>Vereador</w:t>
      </w:r>
    </w:p>
    <w:p w:rsidR="00961FE6" w:rsidRDefault="00961FE6" w:rsidP="00961FE6">
      <w:pPr>
        <w:spacing w:line="360" w:lineRule="auto"/>
        <w:jc w:val="both"/>
      </w:pPr>
    </w:p>
    <w:p w:rsidR="009C43E9" w:rsidRDefault="009C43E9" w:rsidP="00961FE6">
      <w:pPr>
        <w:spacing w:line="360" w:lineRule="auto"/>
        <w:jc w:val="center"/>
      </w:pPr>
    </w:p>
    <w:p w:rsidR="00961FE6" w:rsidRPr="009C43E9" w:rsidRDefault="00961FE6" w:rsidP="00961FE6">
      <w:pPr>
        <w:spacing w:line="360" w:lineRule="auto"/>
        <w:jc w:val="center"/>
      </w:pPr>
      <w:r w:rsidRPr="009C43E9">
        <w:lastRenderedPageBreak/>
        <w:t>JUSTIFICAÇÃO</w:t>
      </w:r>
    </w:p>
    <w:p w:rsidR="00961FE6" w:rsidRPr="009C43E9" w:rsidRDefault="00961FE6" w:rsidP="00961FE6">
      <w:pPr>
        <w:spacing w:line="360" w:lineRule="auto"/>
        <w:jc w:val="both"/>
      </w:pPr>
      <w:r w:rsidRPr="009C43E9">
        <w:tab/>
      </w:r>
      <w:r w:rsidRPr="009C43E9">
        <w:tab/>
      </w:r>
      <w:r w:rsidRPr="009C43E9">
        <w:tab/>
      </w:r>
    </w:p>
    <w:p w:rsidR="00961FE6" w:rsidRPr="009C43E9" w:rsidRDefault="009C43E9" w:rsidP="00961FE6">
      <w:pPr>
        <w:spacing w:line="360" w:lineRule="auto"/>
        <w:jc w:val="both"/>
      </w:pPr>
      <w:r>
        <w:t xml:space="preserve">                       </w:t>
      </w:r>
      <w:r w:rsidR="00961FE6" w:rsidRPr="009C43E9">
        <w:t>A Alienação Parental – que foi descrita, em meados da década de 1980, como Síndrome da Alienação Parental – SAP, pelo psiquiatra norte-americano Richard Gardner – geralmente se traduz em situação comportamental na qual um dos pais tenta danificar ou romper os laços afetivos do filho com o outro, criando fortes s</w:t>
      </w:r>
      <w:r w:rsidR="00337CCC" w:rsidRPr="009C43E9">
        <w:t>entimentos de ansiedade e temor</w:t>
      </w:r>
      <w:r w:rsidR="00961FE6" w:rsidRPr="009C43E9">
        <w:t xml:space="preserve"> em relação a este, e que se observa principalmente quando ocorre separação, dissolução de união estável ou divorcio entre os pais, o que, todavia, não impede que atos de alienação parental também possam ser praticados por  avós ou mesmo outrem.</w:t>
      </w:r>
      <w:bookmarkStart w:id="0" w:name="_GoBack"/>
      <w:bookmarkEnd w:id="0"/>
    </w:p>
    <w:p w:rsidR="00961FE6" w:rsidRPr="009C43E9" w:rsidRDefault="00961FE6" w:rsidP="00961FE6">
      <w:pPr>
        <w:spacing w:line="360" w:lineRule="auto"/>
        <w:jc w:val="both"/>
      </w:pPr>
      <w:r w:rsidRPr="009C43E9">
        <w:tab/>
      </w:r>
      <w:r w:rsidRPr="009C43E9">
        <w:tab/>
        <w:t>Em nosso País, a Alienação Parental é assunto que foi e</w:t>
      </w:r>
      <w:r w:rsidR="00337CCC" w:rsidRPr="009C43E9">
        <w:t xml:space="preserve">specificamente disciplinado no </w:t>
      </w:r>
      <w:r w:rsidRPr="009C43E9">
        <w:t xml:space="preserve">âmbito da lei nº </w:t>
      </w:r>
      <w:r w:rsidR="005E2C44" w:rsidRPr="009C43E9">
        <w:t xml:space="preserve">12.318, </w:t>
      </w:r>
      <w:r w:rsidR="00462FC4" w:rsidRPr="009C43E9">
        <w:t>de 26 de agosto de 2010 e</w:t>
      </w:r>
      <w:r w:rsidR="005E2C44" w:rsidRPr="009C43E9">
        <w:t xml:space="preserve"> na lei nº 13.431/2017.</w:t>
      </w:r>
    </w:p>
    <w:p w:rsidR="00961FE6" w:rsidRPr="009C43E9" w:rsidRDefault="00961FE6" w:rsidP="00961FE6">
      <w:pPr>
        <w:spacing w:line="360" w:lineRule="auto"/>
        <w:jc w:val="both"/>
      </w:pPr>
      <w:r w:rsidRPr="009C43E9">
        <w:tab/>
      </w:r>
      <w:r w:rsidRPr="009C43E9">
        <w:tab/>
        <w:t>Segundo apontam especialistas, os efeitos da Alienação Parental costumam ser bastante graves para a formação e o desenvolvimento da criança</w:t>
      </w:r>
      <w:r w:rsidR="00337CCC" w:rsidRPr="009C43E9">
        <w:t>, do</w:t>
      </w:r>
      <w:r w:rsidRPr="009C43E9">
        <w:t xml:space="preserve"> adolescente</w:t>
      </w:r>
      <w:r w:rsidR="00337CCC" w:rsidRPr="009C43E9">
        <w:t>, do portador de deficiência, do interditado e do incapaz</w:t>
      </w:r>
      <w:r w:rsidRPr="009C43E9">
        <w:t xml:space="preserve"> e</w:t>
      </w:r>
      <w:r w:rsidR="00337CCC" w:rsidRPr="009C43E9">
        <w:t>,</w:t>
      </w:r>
      <w:r w:rsidRPr="009C43E9">
        <w:t xml:space="preserve"> normalmente só são superados quando o filho que sofreu a alienação parental atinge uma maior maturidade para questionar as medidas que o distanciaram do convívio parental.</w:t>
      </w:r>
    </w:p>
    <w:p w:rsidR="00B66E04" w:rsidRPr="009C43E9" w:rsidRDefault="00B66E04" w:rsidP="00961FE6">
      <w:pPr>
        <w:spacing w:line="360" w:lineRule="auto"/>
        <w:jc w:val="both"/>
      </w:pPr>
      <w:r w:rsidRPr="009C43E9">
        <w:tab/>
      </w:r>
      <w:r w:rsidRPr="009C43E9">
        <w:tab/>
        <w:t>A Organização Mundial da Saúde reconheceu a Síndrome da Alienação Parental como uma doença. Ela está inserida, desde o mês de junho, na 11ª edição da Classificação Estatística Internacional de Doenças e Problemas Relacionados com a saúde, conhecia como CID.</w:t>
      </w:r>
    </w:p>
    <w:p w:rsidR="00961FE6" w:rsidRPr="009C43E9" w:rsidRDefault="00961FE6" w:rsidP="00961FE6">
      <w:pPr>
        <w:spacing w:line="360" w:lineRule="auto"/>
        <w:jc w:val="both"/>
      </w:pPr>
      <w:r w:rsidRPr="009C43E9">
        <w:tab/>
      </w:r>
      <w:r w:rsidRPr="009C43E9">
        <w:tab/>
        <w:t>Diante desses e outros efeitos nefastos de tal fenômeno alienador, consideramos ser importante e oportuna a instituição, em caráter municipal, de uma semana inteiramente dedicada à conscientização, à reflexão e à discussão sobre a alienação parental como forma para que a população tenha mais acesso a informações e consciência sobre ela e saiba lidar melhor com as questões a ela pertinentes.</w:t>
      </w:r>
    </w:p>
    <w:p w:rsidR="00961FE6" w:rsidRPr="009C43E9" w:rsidRDefault="00961FE6" w:rsidP="00961FE6">
      <w:pPr>
        <w:spacing w:line="360" w:lineRule="auto"/>
        <w:jc w:val="both"/>
      </w:pPr>
      <w:r w:rsidRPr="009C43E9">
        <w:tab/>
      </w:r>
      <w:r w:rsidRPr="009C43E9">
        <w:tab/>
        <w:t>Nesse sentido, ora propomos o presente Projeto de lei destinado a instituir a Semana Municipal de Conscientização</w:t>
      </w:r>
      <w:r w:rsidR="001E05C7" w:rsidRPr="009C43E9">
        <w:t xml:space="preserve"> e </w:t>
      </w:r>
      <w:r w:rsidR="00185DEF" w:rsidRPr="009C43E9">
        <w:t>de</w:t>
      </w:r>
      <w:r w:rsidR="001E05C7" w:rsidRPr="009C43E9">
        <w:t xml:space="preserve"> Prevenção da </w:t>
      </w:r>
      <w:r w:rsidRPr="009C43E9">
        <w:t>Alienação Parental, a q</w:t>
      </w:r>
      <w:r w:rsidR="003A7CA5" w:rsidRPr="009C43E9">
        <w:t>ual será comemorada, anualmente;</w:t>
      </w:r>
      <w:r w:rsidRPr="009C43E9">
        <w:t xml:space="preserve"> na se</w:t>
      </w:r>
      <w:r w:rsidR="00D54B36" w:rsidRPr="009C43E9">
        <w:t>mana que incluir o dia 15 de maio</w:t>
      </w:r>
      <w:r w:rsidRPr="009C43E9">
        <w:t xml:space="preserve"> e terá por objetivo expresso ampliar a conscientização, a discussão, a divulgação e, consequentemente, também a prevenção da alienação parental por meio de eventos e procedimentos informativos, educativos, organizativos e de debate.</w:t>
      </w:r>
    </w:p>
    <w:p w:rsidR="00961FE6" w:rsidRPr="009C43E9" w:rsidRDefault="00961FE6" w:rsidP="00961FE6">
      <w:pPr>
        <w:spacing w:line="360" w:lineRule="auto"/>
        <w:jc w:val="both"/>
      </w:pPr>
      <w:r w:rsidRPr="009C43E9">
        <w:lastRenderedPageBreak/>
        <w:tab/>
      </w:r>
      <w:r w:rsidRPr="009C43E9">
        <w:tab/>
        <w:t>Registre-se, enfim, que a escolha da sem</w:t>
      </w:r>
      <w:r w:rsidR="00D54B36" w:rsidRPr="009C43E9">
        <w:t>ana que incluir o dia 15 de maio</w:t>
      </w:r>
      <w:r w:rsidRPr="009C43E9">
        <w:t xml:space="preserve"> para ser comemorada a Semana Municipal de Conscientização</w:t>
      </w:r>
      <w:r w:rsidR="00185DEF" w:rsidRPr="009C43E9">
        <w:t xml:space="preserve"> e de</w:t>
      </w:r>
      <w:r w:rsidR="001E05C7" w:rsidRPr="009C43E9">
        <w:t xml:space="preserve"> Prevenção</w:t>
      </w:r>
      <w:r w:rsidRPr="009C43E9">
        <w:t xml:space="preserve"> </w:t>
      </w:r>
      <w:r w:rsidR="001E05C7" w:rsidRPr="009C43E9">
        <w:t>d</w:t>
      </w:r>
      <w:r w:rsidRPr="009C43E9">
        <w:t>a Alienação Parenta</w:t>
      </w:r>
      <w:r w:rsidR="00D54B36" w:rsidRPr="009C43E9">
        <w:t xml:space="preserve">l é motivada pelo fato de que neste dia se comemora o </w:t>
      </w:r>
      <w:r w:rsidR="00D54B36" w:rsidRPr="009C43E9">
        <w:rPr>
          <w:rStyle w:val="Forte"/>
          <w:color w:val="333333"/>
          <w:shd w:val="clear" w:color="auto" w:fill="FFFFFF"/>
        </w:rPr>
        <w:t>Dia Internacional da Família</w:t>
      </w:r>
      <w:r w:rsidR="00D54B36" w:rsidRPr="009C43E9">
        <w:rPr>
          <w:color w:val="333333"/>
          <w:shd w:val="clear" w:color="auto" w:fill="FFFFFF"/>
        </w:rPr>
        <w:t xml:space="preserve"> instituído pela Assembleia Geral da Organização das Nações Unidas, durante reunião feita em 20 de setembro de 1993. A data foi celebrada pela primeira vez em 1994, </w:t>
      </w:r>
      <w:r w:rsidRPr="009C43E9">
        <w:t>o que permitirá a coincidência de esforços com o mesmo objetivo.</w:t>
      </w:r>
    </w:p>
    <w:p w:rsidR="00961FE6" w:rsidRPr="009C43E9" w:rsidRDefault="00961FE6" w:rsidP="00961FE6">
      <w:pPr>
        <w:spacing w:line="360" w:lineRule="auto"/>
        <w:jc w:val="both"/>
      </w:pPr>
      <w:r w:rsidRPr="009C43E9">
        <w:tab/>
      </w:r>
      <w:r w:rsidRPr="009C43E9">
        <w:tab/>
        <w:t>Certo de que a importância deste projeto de lei e os benefícios que dele poderão advir serão percebidos pelos meus ilustres Pares, esperamos contar com o apoio necessário para a sua aprovação.</w:t>
      </w:r>
    </w:p>
    <w:p w:rsidR="00462FC4" w:rsidRPr="009C43E9" w:rsidRDefault="00462FC4" w:rsidP="00961FE6">
      <w:pPr>
        <w:spacing w:line="360" w:lineRule="auto"/>
        <w:jc w:val="both"/>
      </w:pPr>
    </w:p>
    <w:p w:rsidR="00961FE6" w:rsidRPr="009C43E9" w:rsidRDefault="00462FC4" w:rsidP="00D54B36">
      <w:pPr>
        <w:spacing w:line="360" w:lineRule="auto"/>
        <w:jc w:val="center"/>
      </w:pPr>
      <w:r w:rsidRPr="009C43E9">
        <w:t>Presidente Lucena, 24</w:t>
      </w:r>
      <w:r w:rsidR="00961FE6" w:rsidRPr="009C43E9">
        <w:t xml:space="preserve"> de outubro de 2018.</w:t>
      </w:r>
    </w:p>
    <w:p w:rsidR="00961FE6" w:rsidRPr="009C43E9" w:rsidRDefault="00961FE6" w:rsidP="00961FE6">
      <w:pPr>
        <w:spacing w:line="360" w:lineRule="auto"/>
        <w:jc w:val="both"/>
      </w:pPr>
    </w:p>
    <w:p w:rsidR="00961FE6" w:rsidRPr="009C43E9" w:rsidRDefault="00961FE6" w:rsidP="00961FE6">
      <w:pPr>
        <w:spacing w:line="360" w:lineRule="auto"/>
        <w:jc w:val="center"/>
      </w:pPr>
      <w:r w:rsidRPr="009C43E9">
        <w:t>Airton José Weber</w:t>
      </w:r>
    </w:p>
    <w:p w:rsidR="00961FE6" w:rsidRPr="009C43E9" w:rsidRDefault="00961FE6" w:rsidP="00961FE6">
      <w:pPr>
        <w:spacing w:line="360" w:lineRule="auto"/>
        <w:jc w:val="center"/>
      </w:pPr>
      <w:r w:rsidRPr="009C43E9">
        <w:t>Vereador</w:t>
      </w:r>
    </w:p>
    <w:p w:rsidR="00961FE6" w:rsidRPr="009C43E9" w:rsidRDefault="00961FE6" w:rsidP="00961FE6">
      <w:pPr>
        <w:spacing w:line="360" w:lineRule="auto"/>
        <w:jc w:val="center"/>
      </w:pPr>
    </w:p>
    <w:p w:rsidR="00961FE6" w:rsidRPr="009C43E9" w:rsidRDefault="00961FE6" w:rsidP="00961FE6">
      <w:pPr>
        <w:spacing w:line="360" w:lineRule="auto"/>
        <w:jc w:val="both"/>
      </w:pPr>
      <w:r w:rsidRPr="009C43E9">
        <w:tab/>
      </w:r>
      <w:r w:rsidRPr="009C43E9">
        <w:tab/>
      </w:r>
    </w:p>
    <w:p w:rsidR="00961FE6" w:rsidRPr="009C43E9" w:rsidRDefault="00961FE6" w:rsidP="00961FE6">
      <w:pPr>
        <w:tabs>
          <w:tab w:val="left" w:pos="2835"/>
        </w:tabs>
        <w:spacing w:line="360" w:lineRule="auto"/>
        <w:jc w:val="both"/>
      </w:pPr>
    </w:p>
    <w:p w:rsidR="00961FE6" w:rsidRPr="009C43E9" w:rsidRDefault="00961FE6" w:rsidP="00961FE6">
      <w:pPr>
        <w:tabs>
          <w:tab w:val="left" w:pos="2835"/>
        </w:tabs>
        <w:spacing w:line="360" w:lineRule="auto"/>
        <w:jc w:val="both"/>
      </w:pPr>
    </w:p>
    <w:sectPr w:rsidR="00961FE6" w:rsidRPr="009C43E9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E6"/>
    <w:rsid w:val="00185DEF"/>
    <w:rsid w:val="001E05C7"/>
    <w:rsid w:val="002267B5"/>
    <w:rsid w:val="002F459E"/>
    <w:rsid w:val="00337CCC"/>
    <w:rsid w:val="003A7CA5"/>
    <w:rsid w:val="003B5CC0"/>
    <w:rsid w:val="00462FC4"/>
    <w:rsid w:val="00496A92"/>
    <w:rsid w:val="004A0385"/>
    <w:rsid w:val="004E3D5E"/>
    <w:rsid w:val="005E2C44"/>
    <w:rsid w:val="007309AC"/>
    <w:rsid w:val="00920A87"/>
    <w:rsid w:val="00961FE6"/>
    <w:rsid w:val="009B00D0"/>
    <w:rsid w:val="009C43E9"/>
    <w:rsid w:val="009E5866"/>
    <w:rsid w:val="00B57397"/>
    <w:rsid w:val="00B66E04"/>
    <w:rsid w:val="00D54B36"/>
    <w:rsid w:val="00E15C76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E6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szCs w:val="24"/>
      <w:lang w:eastAsia="en-US"/>
    </w:rPr>
  </w:style>
  <w:style w:type="paragraph" w:styleId="SemEspaamento">
    <w:name w:val="No Spacing"/>
    <w:uiPriority w:val="1"/>
    <w:qFormat/>
    <w:rsid w:val="001E05C7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04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D54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E6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szCs w:val="24"/>
      <w:lang w:eastAsia="en-US"/>
    </w:rPr>
  </w:style>
  <w:style w:type="paragraph" w:styleId="SemEspaamento">
    <w:name w:val="No Spacing"/>
    <w:uiPriority w:val="1"/>
    <w:qFormat/>
    <w:rsid w:val="001E05C7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04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D54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2</cp:revision>
  <cp:lastPrinted>2018-10-24T19:30:00Z</cp:lastPrinted>
  <dcterms:created xsi:type="dcterms:W3CDTF">2018-11-08T16:21:00Z</dcterms:created>
  <dcterms:modified xsi:type="dcterms:W3CDTF">2018-11-08T16:21:00Z</dcterms:modified>
</cp:coreProperties>
</file>