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647"/>
      </w:tblGrid>
      <w:tr w:rsidR="00BD7424" w:rsidTr="00BD7424">
        <w:trPr>
          <w:trHeight w:hRule="exact" w:val="2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D7424" w:rsidRDefault="00BD7424" w:rsidP="00BD74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76325"/>
                  <wp:effectExtent l="0" t="0" r="9525" b="9525"/>
                  <wp:docPr id="4" name="Imagem 4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BD7424" w:rsidRPr="00BD7424" w:rsidRDefault="00BD7424" w:rsidP="00BD7424">
            <w:pPr>
              <w:pStyle w:val="Style1"/>
              <w:kinsoku w:val="0"/>
              <w:autoSpaceDE/>
              <w:autoSpaceDN/>
              <w:adjustRightInd/>
              <w:spacing w:before="120"/>
              <w:jc w:val="center"/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8"/>
                <w:szCs w:val="58"/>
              </w:rPr>
            </w:pPr>
            <w:r w:rsidRPr="00BD7424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8"/>
                <w:szCs w:val="58"/>
              </w:rPr>
              <w:t>Prefeitura Municipal de Presidente Lucena</w:t>
            </w:r>
          </w:p>
          <w:p w:rsidR="00BD7424" w:rsidRPr="00BD7424" w:rsidRDefault="00BD7424" w:rsidP="00BD7424">
            <w:pPr>
              <w:pStyle w:val="Style1"/>
              <w:kinsoku w:val="0"/>
              <w:autoSpaceDE/>
              <w:autoSpaceDN/>
              <w:adjustRightInd/>
              <w:spacing w:before="120" w:line="216" w:lineRule="auto"/>
              <w:ind w:right="2257"/>
              <w:jc w:val="right"/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52"/>
                <w:szCs w:val="52"/>
              </w:rPr>
            </w:pPr>
            <w:r w:rsidRPr="00BD7424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52"/>
                <w:szCs w:val="52"/>
              </w:rPr>
              <w:t>Estado do Rio Grande do Sul</w:t>
            </w:r>
          </w:p>
        </w:tc>
      </w:tr>
    </w:tbl>
    <w:p w:rsidR="00BD7424" w:rsidRDefault="00BD7424">
      <w:pPr>
        <w:pStyle w:val="Style1"/>
        <w:tabs>
          <w:tab w:val="right" w:pos="8521"/>
        </w:tabs>
        <w:kinsoku w:val="0"/>
        <w:autoSpaceDE/>
        <w:autoSpaceDN/>
        <w:adjustRightInd/>
        <w:spacing w:before="540" w:line="285" w:lineRule="exact"/>
        <w:ind w:left="648"/>
        <w:rPr>
          <w:rStyle w:val="CharacterStyle1"/>
          <w:rFonts w:ascii="Arial" w:hAnsi="Arial" w:cs="Arial"/>
          <w:spacing w:val="-4"/>
          <w:sz w:val="24"/>
          <w:szCs w:val="24"/>
        </w:rPr>
      </w:pPr>
    </w:p>
    <w:p w:rsidR="00000000" w:rsidRPr="00BD7424" w:rsidRDefault="00BD7424" w:rsidP="00BD7424">
      <w:pPr>
        <w:pStyle w:val="Style1"/>
        <w:tabs>
          <w:tab w:val="right" w:pos="8521"/>
        </w:tabs>
        <w:kinsoku w:val="0"/>
        <w:autoSpaceDE/>
        <w:autoSpaceDN/>
        <w:adjustRightInd/>
        <w:spacing w:before="540" w:line="285" w:lineRule="exact"/>
        <w:ind w:left="648"/>
        <w:rPr>
          <w:rStyle w:val="CharacterStyle1"/>
          <w:rFonts w:ascii="Arial" w:hAnsi="Arial" w:cs="Arial"/>
          <w:sz w:val="24"/>
          <w:szCs w:val="24"/>
        </w:rPr>
      </w:pPr>
      <w:r w:rsidRPr="00BD7424">
        <w:rPr>
          <w:rStyle w:val="CharacterStyle1"/>
          <w:rFonts w:ascii="Arial" w:hAnsi="Arial" w:cs="Arial"/>
          <w:sz w:val="24"/>
          <w:szCs w:val="24"/>
        </w:rPr>
        <w:t>Of.Cam. N°013/ Gab /2003</w:t>
      </w:r>
      <w:r w:rsidRPr="00BD7424">
        <w:rPr>
          <w:rStyle w:val="CharacterStyle1"/>
          <w:rFonts w:ascii="Arial" w:hAnsi="Arial" w:cs="Arial"/>
          <w:sz w:val="24"/>
          <w:szCs w:val="24"/>
        </w:rPr>
        <w:tab/>
      </w:r>
      <w:r w:rsidRPr="00BD7424">
        <w:rPr>
          <w:rStyle w:val="CharacterStyle1"/>
          <w:rFonts w:ascii="Arial" w:hAnsi="Arial" w:cs="Arial"/>
          <w:sz w:val="24"/>
          <w:szCs w:val="24"/>
        </w:rPr>
        <w:t>Presidente Lucena, 29 de janeiro de 2003.</w:t>
      </w:r>
    </w:p>
    <w:p w:rsidR="00000000" w:rsidRPr="00BD7424" w:rsidRDefault="00BD7424" w:rsidP="00BD7424">
      <w:pPr>
        <w:pStyle w:val="Style1"/>
        <w:kinsoku w:val="0"/>
        <w:autoSpaceDE/>
        <w:autoSpaceDN/>
        <w:adjustRightInd/>
        <w:spacing w:before="1008" w:line="245" w:lineRule="exact"/>
        <w:ind w:left="4032"/>
        <w:rPr>
          <w:rStyle w:val="CharacterStyle1"/>
          <w:rFonts w:ascii="Arial" w:hAnsi="Arial" w:cs="Arial"/>
          <w:sz w:val="24"/>
          <w:szCs w:val="24"/>
        </w:rPr>
      </w:pPr>
      <w:r w:rsidRPr="00BD7424">
        <w:rPr>
          <w:rStyle w:val="CharacterStyle1"/>
          <w:rFonts w:ascii="Arial" w:hAnsi="Arial" w:cs="Arial"/>
          <w:sz w:val="24"/>
          <w:szCs w:val="24"/>
        </w:rPr>
        <w:t>Senhor Presidente.</w:t>
      </w:r>
    </w:p>
    <w:p w:rsidR="00000000" w:rsidRPr="00BD7424" w:rsidRDefault="00BD7424" w:rsidP="00BD7424">
      <w:pPr>
        <w:pStyle w:val="Style1"/>
        <w:kinsoku w:val="0"/>
        <w:autoSpaceDE/>
        <w:autoSpaceDN/>
        <w:adjustRightInd/>
        <w:spacing w:before="1224" w:line="464" w:lineRule="exact"/>
        <w:ind w:firstLine="4104"/>
        <w:jc w:val="both"/>
        <w:rPr>
          <w:rStyle w:val="CharacterStyle1"/>
          <w:rFonts w:ascii="Arial" w:hAnsi="Arial" w:cs="Arial"/>
          <w:sz w:val="24"/>
          <w:szCs w:val="24"/>
        </w:rPr>
      </w:pPr>
      <w:r w:rsidRPr="00BD7424">
        <w:rPr>
          <w:rStyle w:val="CharacterStyle1"/>
          <w:rFonts w:ascii="Arial" w:hAnsi="Arial" w:cs="Arial"/>
          <w:sz w:val="24"/>
          <w:szCs w:val="24"/>
        </w:rPr>
        <w:t xml:space="preserve">Sirvo-me do presente para cumprimentá-lo </w:t>
      </w:r>
      <w:r w:rsidRPr="00BD7424">
        <w:rPr>
          <w:rStyle w:val="CharacterStyle1"/>
          <w:rFonts w:ascii="Arial" w:hAnsi="Arial" w:cs="Arial"/>
          <w:sz w:val="24"/>
          <w:szCs w:val="24"/>
        </w:rPr>
        <w:t>cordialmente, ao mesmo tempo em que atendo a solicitaçã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o de informações </w:t>
      </w:r>
      <w:r w:rsidRPr="00BD7424">
        <w:rPr>
          <w:rStyle w:val="CharacterStyle1"/>
          <w:rFonts w:ascii="Arial" w:hAnsi="Arial" w:cs="Arial"/>
          <w:sz w:val="24"/>
          <w:szCs w:val="24"/>
        </w:rPr>
        <w:t>constante no Of. n° 014/CMV/2003, datado em 16 do corrente.</w:t>
      </w:r>
    </w:p>
    <w:p w:rsidR="00000000" w:rsidRPr="00BD7424" w:rsidRDefault="00BD7424" w:rsidP="00BD7424">
      <w:pPr>
        <w:pStyle w:val="Style1"/>
        <w:kinsoku w:val="0"/>
        <w:autoSpaceDE/>
        <w:autoSpaceDN/>
        <w:adjustRightInd/>
        <w:spacing w:before="180" w:line="512" w:lineRule="exact"/>
        <w:ind w:firstLine="4104"/>
        <w:jc w:val="both"/>
        <w:rPr>
          <w:rStyle w:val="CharacterStyle1"/>
          <w:rFonts w:ascii="Arial" w:hAnsi="Arial" w:cs="Arial"/>
          <w:sz w:val="24"/>
          <w:szCs w:val="24"/>
        </w:rPr>
      </w:pPr>
      <w:r w:rsidRPr="00BD7424">
        <w:rPr>
          <w:rStyle w:val="CharacterStyle1"/>
          <w:rFonts w:ascii="Arial" w:hAnsi="Arial" w:cs="Arial"/>
          <w:sz w:val="24"/>
          <w:szCs w:val="24"/>
        </w:rPr>
        <w:t xml:space="preserve">Conforme a Lei Municipal n° 374, de 15 de 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outubro de 2002, que dispõe sobre as diretrizes orçamentárias para o exercício de 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2003, em seu 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Anexo </w:t>
      </w:r>
      <w:r w:rsidRPr="00BD7424">
        <w:rPr>
          <w:rStyle w:val="CharacterStyle1"/>
          <w:rFonts w:ascii="Arial" w:hAnsi="Arial" w:cs="Arial"/>
          <w:sz w:val="24"/>
          <w:szCs w:val="24"/>
        </w:rPr>
        <w:t>1,</w:t>
      </w:r>
      <w:r w:rsidRPr="00BD7424">
        <w:rPr>
          <w:rStyle w:val="CharacterStyle1"/>
          <w:rFonts w:ascii="Arial" w:hAnsi="Arial" w:cs="Arial"/>
          <w:sz w:val="28"/>
          <w:szCs w:val="28"/>
        </w:rPr>
        <w:t xml:space="preserve"> 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item 51.01, vamos encontrar como meta prioritária as 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"Melhorias na distribuição de energia elétrica", sendo ali contempladas as 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localidades de Linha Nova, Picada Schneider e Morro do Pedro. Portanto, estas são </w:t>
      </w:r>
      <w:r w:rsidRPr="00BD7424">
        <w:rPr>
          <w:rStyle w:val="CharacterStyle1"/>
          <w:rFonts w:ascii="Arial" w:hAnsi="Arial" w:cs="Arial"/>
          <w:sz w:val="24"/>
          <w:szCs w:val="24"/>
        </w:rPr>
        <w:t>as previsões de implantação de rede de energia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 elétrica do Município para este ano.</w:t>
      </w:r>
    </w:p>
    <w:p w:rsidR="00BD7424" w:rsidRPr="00BD7424" w:rsidRDefault="00BD7424" w:rsidP="00BD7424">
      <w:pPr>
        <w:pStyle w:val="Style1"/>
        <w:kinsoku w:val="0"/>
        <w:autoSpaceDE/>
        <w:autoSpaceDN/>
        <w:adjustRightInd/>
        <w:spacing w:before="180" w:after="2088" w:line="479" w:lineRule="exact"/>
        <w:ind w:firstLine="4104"/>
        <w:jc w:val="both"/>
        <w:rPr>
          <w:rStyle w:val="CharacterStyle1"/>
          <w:rFonts w:ascii="Arial" w:hAnsi="Arial" w:cs="Arial"/>
          <w:sz w:val="24"/>
          <w:szCs w:val="24"/>
        </w:rPr>
      </w:pPr>
      <w:r w:rsidRPr="00BD7424">
        <w:rPr>
          <w:rStyle w:val="CharacterStyle1"/>
          <w:rFonts w:ascii="Arial" w:hAnsi="Arial" w:cs="Arial"/>
          <w:sz w:val="24"/>
          <w:szCs w:val="24"/>
        </w:rPr>
        <w:t xml:space="preserve">Não poderia ser de outra forma, visto que, 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antes da aprovação das metas a serem atingidas por esta Administração Municipal, </w:t>
      </w:r>
      <w:r w:rsidRPr="00BD7424">
        <w:rPr>
          <w:rStyle w:val="CharacterStyle1"/>
          <w:rFonts w:ascii="Arial" w:hAnsi="Arial" w:cs="Arial"/>
          <w:sz w:val="24"/>
          <w:szCs w:val="24"/>
        </w:rPr>
        <w:t xml:space="preserve">como é do conhecimento dos nobres Edis, a comunidade foi consultada em </w:t>
      </w:r>
      <w:r w:rsidRPr="00BD7424">
        <w:rPr>
          <w:rStyle w:val="CharacterStyle1"/>
          <w:rFonts w:ascii="Arial" w:hAnsi="Arial" w:cs="Arial"/>
          <w:sz w:val="24"/>
          <w:szCs w:val="24"/>
        </w:rPr>
        <w:t>diferentes ocasiões.</w:t>
      </w:r>
    </w:p>
    <w:p w:rsidR="00BD7424" w:rsidRDefault="00BD7424" w:rsidP="00BD7424">
      <w:pPr>
        <w:pStyle w:val="Style1"/>
        <w:kinsoku w:val="0"/>
        <w:autoSpaceDE/>
        <w:autoSpaceDN/>
        <w:adjustRightInd/>
        <w:spacing w:before="180" w:after="2088" w:line="479" w:lineRule="exact"/>
        <w:ind w:right="576" w:firstLine="4104"/>
        <w:jc w:val="both"/>
        <w:rPr>
          <w:rStyle w:val="CharacterStyle1"/>
          <w:rFonts w:ascii="Arial" w:hAnsi="Arial" w:cs="Arial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647"/>
      </w:tblGrid>
      <w:tr w:rsidR="00BD7424" w:rsidTr="008F051A">
        <w:trPr>
          <w:trHeight w:hRule="exact" w:val="22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D7424" w:rsidRDefault="00BD7424" w:rsidP="008F051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5825" cy="1076325"/>
                  <wp:effectExtent l="0" t="0" r="9525" b="9525"/>
                  <wp:docPr id="8" name="Imagem 8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BD7424" w:rsidRPr="00BD7424" w:rsidRDefault="00BD7424" w:rsidP="008F051A">
            <w:pPr>
              <w:pStyle w:val="Style1"/>
              <w:kinsoku w:val="0"/>
              <w:autoSpaceDE/>
              <w:autoSpaceDN/>
              <w:adjustRightInd/>
              <w:spacing w:before="120"/>
              <w:jc w:val="center"/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8"/>
                <w:szCs w:val="58"/>
              </w:rPr>
            </w:pPr>
            <w:r w:rsidRPr="00BD7424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8"/>
                <w:szCs w:val="58"/>
              </w:rPr>
              <w:t>Prefeitura Municipal de Presidente Lucena</w:t>
            </w:r>
          </w:p>
          <w:p w:rsidR="00BD7424" w:rsidRPr="00BD7424" w:rsidRDefault="00BD7424" w:rsidP="008F051A">
            <w:pPr>
              <w:pStyle w:val="Style1"/>
              <w:kinsoku w:val="0"/>
              <w:autoSpaceDE/>
              <w:autoSpaceDN/>
              <w:adjustRightInd/>
              <w:spacing w:before="120" w:line="216" w:lineRule="auto"/>
              <w:ind w:right="2257"/>
              <w:jc w:val="right"/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52"/>
                <w:szCs w:val="52"/>
              </w:rPr>
            </w:pPr>
            <w:r w:rsidRPr="00BD7424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52"/>
                <w:szCs w:val="52"/>
              </w:rPr>
              <w:t>Estado do Rio Grande do Sul</w:t>
            </w:r>
          </w:p>
        </w:tc>
      </w:tr>
    </w:tbl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spacing w:after="180" w:line="480" w:lineRule="auto"/>
        <w:ind w:right="41" w:firstLine="4111"/>
        <w:jc w:val="both"/>
        <w:rPr>
          <w:rStyle w:val="CharacterStyle2"/>
          <w:rFonts w:ascii="Arial" w:hAnsi="Arial" w:cs="Arial"/>
          <w:sz w:val="24"/>
          <w:szCs w:val="24"/>
        </w:rPr>
      </w:pPr>
      <w:r w:rsidRPr="00BD7424">
        <w:rPr>
          <w:rStyle w:val="CharacterStyle2"/>
          <w:rFonts w:ascii="Arial" w:hAnsi="Arial" w:cs="Arial"/>
          <w:sz w:val="24"/>
          <w:szCs w:val="24"/>
        </w:rPr>
        <w:t>Há que se salientar a imposição da Lei de Responsabilidade Fiscal, no sentido de que a população tenha oportunidade de manifestar-se quanto às metas administrativas, orçamentárias e financeiras para o exercício seguinte, através de audiência pública. Como não poderia ser diferente, foi oportunizado a todos os lucenenses analisar e discutir quais as obras a serem executadas em 2003, sendo que a Audiência Pública foi realizada nas dependências da própria Câmara de Vereadores.</w:t>
      </w:r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spacing w:line="480" w:lineRule="auto"/>
        <w:ind w:right="41" w:firstLine="4111"/>
        <w:jc w:val="both"/>
        <w:rPr>
          <w:rStyle w:val="CharacterStyle2"/>
          <w:rFonts w:ascii="Arial" w:hAnsi="Arial" w:cs="Arial"/>
          <w:sz w:val="24"/>
          <w:szCs w:val="24"/>
        </w:rPr>
      </w:pPr>
      <w:r w:rsidRPr="00BD7424">
        <w:rPr>
          <w:rStyle w:val="CharacterStyle2"/>
          <w:rFonts w:ascii="Arial" w:hAnsi="Arial" w:cs="Arial"/>
          <w:sz w:val="24"/>
          <w:szCs w:val="24"/>
        </w:rPr>
        <w:t>Diante desses fatos, e para atender ao que, agora, a comunidade está reivindicando através do nobre Edil, há necessidade de um planejamento minucioso, inclusive com o encaminhamento de Projeto de Lei à Câmara de Vereadores</w:t>
      </w:r>
      <w:r w:rsidRPr="00BD7424">
        <w:rPr>
          <w:rStyle w:val="CharacterStyle2"/>
          <w:rFonts w:ascii="Arial" w:hAnsi="Arial" w:cs="Arial"/>
          <w:sz w:val="24"/>
          <w:szCs w:val="24"/>
        </w:rPr>
        <w:t>.</w:t>
      </w:r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spacing w:before="540"/>
        <w:ind w:right="41" w:firstLine="4111"/>
        <w:jc w:val="both"/>
        <w:rPr>
          <w:rStyle w:val="CharacterStyle1"/>
          <w:rFonts w:ascii="Arial" w:hAnsi="Arial" w:cs="Arial"/>
          <w:sz w:val="24"/>
          <w:szCs w:val="24"/>
        </w:rPr>
      </w:pPr>
      <w:r w:rsidRPr="00BD7424">
        <w:rPr>
          <w:rStyle w:val="CharacterStyle2"/>
          <w:rFonts w:ascii="Arial" w:hAnsi="Arial" w:cs="Arial"/>
          <w:sz w:val="24"/>
          <w:szCs w:val="24"/>
        </w:rPr>
        <w:t>Sendo o que havia para o momento, aproveito</w:t>
      </w:r>
      <w:r w:rsidRPr="00BD7424">
        <w:rPr>
          <w:rStyle w:val="CharacterStyle2"/>
          <w:rFonts w:ascii="Arial" w:hAnsi="Arial" w:cs="Arial"/>
          <w:sz w:val="24"/>
          <w:szCs w:val="24"/>
        </w:rPr>
        <w:t xml:space="preserve"> </w:t>
      </w:r>
      <w:r w:rsidRPr="00BD7424">
        <w:rPr>
          <w:rStyle w:val="CharacterStyle1"/>
          <w:rFonts w:ascii="Arial" w:hAnsi="Arial" w:cs="Arial"/>
          <w:sz w:val="24"/>
          <w:szCs w:val="24"/>
        </w:rPr>
        <w:t>a oportunidade para reiterar-lhe votos de consideração e apreço.</w:t>
      </w:r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spacing w:before="180"/>
        <w:ind w:right="41" w:firstLine="4111"/>
        <w:jc w:val="both"/>
        <w:rPr>
          <w:rStyle w:val="CharacterStyle2"/>
          <w:rFonts w:ascii="Arial" w:hAnsi="Arial" w:cs="Arial"/>
          <w:sz w:val="24"/>
          <w:szCs w:val="24"/>
        </w:rPr>
      </w:pPr>
      <w:r w:rsidRPr="00BD7424">
        <w:rPr>
          <w:rStyle w:val="CharacterStyle2"/>
          <w:rFonts w:ascii="Arial" w:hAnsi="Arial" w:cs="Arial"/>
          <w:sz w:val="24"/>
          <w:szCs w:val="24"/>
        </w:rPr>
        <w:t>Atenciosamente,</w:t>
      </w:r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spacing w:before="180"/>
        <w:ind w:right="41" w:firstLine="4111"/>
        <w:jc w:val="both"/>
        <w:rPr>
          <w:rStyle w:val="CharacterStyle2"/>
          <w:rFonts w:ascii="Arial" w:hAnsi="Arial" w:cs="Arial"/>
          <w:sz w:val="24"/>
          <w:szCs w:val="24"/>
        </w:rPr>
      </w:pPr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spacing w:before="180"/>
        <w:ind w:right="41" w:firstLine="4111"/>
        <w:jc w:val="both"/>
        <w:rPr>
          <w:rStyle w:val="CharacterStyle2"/>
          <w:rFonts w:ascii="Arial" w:hAnsi="Arial" w:cs="Arial"/>
          <w:sz w:val="24"/>
          <w:szCs w:val="24"/>
        </w:rPr>
      </w:pPr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ind w:right="40" w:firstLine="4111"/>
        <w:jc w:val="both"/>
        <w:rPr>
          <w:rStyle w:val="CharacterStyle2"/>
          <w:rFonts w:ascii="Arial" w:hAnsi="Arial" w:cs="Arial"/>
          <w:bCs/>
          <w:sz w:val="24"/>
          <w:szCs w:val="24"/>
        </w:rPr>
      </w:pPr>
      <w:r w:rsidRPr="00BD7424">
        <w:rPr>
          <w:rStyle w:val="CharacterStyle2"/>
          <w:rFonts w:ascii="Arial" w:hAnsi="Arial" w:cs="Arial"/>
          <w:bCs/>
          <w:sz w:val="24"/>
          <w:szCs w:val="24"/>
        </w:rPr>
        <w:t>JOÃO</w:t>
      </w:r>
      <w:r w:rsidRPr="00BD7424">
        <w:rPr>
          <w:rStyle w:val="CharacterStyle2"/>
          <w:rFonts w:ascii="Arial" w:hAnsi="Arial" w:cs="Arial"/>
          <w:bCs/>
          <w:sz w:val="24"/>
          <w:szCs w:val="24"/>
        </w:rPr>
        <w:t xml:space="preserve"> </w:t>
      </w:r>
      <w:r w:rsidRPr="00BD7424">
        <w:rPr>
          <w:rStyle w:val="CharacterStyle2"/>
          <w:rFonts w:ascii="Arial" w:hAnsi="Arial" w:cs="Arial"/>
          <w:bCs/>
          <w:sz w:val="24"/>
          <w:szCs w:val="24"/>
        </w:rPr>
        <w:t>GIL</w:t>
      </w:r>
      <w:r w:rsidRPr="00BD7424">
        <w:rPr>
          <w:rStyle w:val="CharacterStyle2"/>
          <w:rFonts w:ascii="Arial" w:hAnsi="Arial" w:cs="Arial"/>
          <w:bCs/>
          <w:sz w:val="24"/>
          <w:szCs w:val="24"/>
        </w:rPr>
        <w:t>B</w:t>
      </w:r>
      <w:r w:rsidRPr="00BD7424">
        <w:rPr>
          <w:rStyle w:val="CharacterStyle2"/>
          <w:rFonts w:ascii="Arial" w:hAnsi="Arial" w:cs="Arial"/>
          <w:bCs/>
          <w:sz w:val="24"/>
          <w:szCs w:val="24"/>
        </w:rPr>
        <w:t>E</w:t>
      </w:r>
      <w:r w:rsidRPr="00BD7424">
        <w:rPr>
          <w:rStyle w:val="CharacterStyle2"/>
          <w:rFonts w:ascii="Arial" w:hAnsi="Arial" w:cs="Arial"/>
          <w:bCs/>
          <w:sz w:val="24"/>
          <w:szCs w:val="24"/>
        </w:rPr>
        <w:t>R</w:t>
      </w:r>
      <w:r w:rsidRPr="00BD7424">
        <w:rPr>
          <w:rStyle w:val="CharacterStyle2"/>
          <w:rFonts w:ascii="Arial" w:hAnsi="Arial" w:cs="Arial"/>
          <w:bCs/>
          <w:sz w:val="24"/>
          <w:szCs w:val="24"/>
        </w:rPr>
        <w:t xml:space="preserve">TO STOFFEL </w:t>
      </w:r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ind w:right="40" w:firstLine="4111"/>
        <w:jc w:val="both"/>
        <w:rPr>
          <w:rStyle w:val="CharacterStyle2"/>
          <w:rFonts w:ascii="Arial" w:hAnsi="Arial" w:cs="Arial"/>
          <w:bCs/>
          <w:sz w:val="24"/>
          <w:szCs w:val="24"/>
        </w:rPr>
      </w:pPr>
      <w:r w:rsidRPr="00BD7424">
        <w:rPr>
          <w:rStyle w:val="CharacterStyle2"/>
          <w:rFonts w:ascii="Arial" w:hAnsi="Arial" w:cs="Arial"/>
          <w:bCs/>
          <w:sz w:val="24"/>
          <w:szCs w:val="24"/>
        </w:rPr>
        <w:t xml:space="preserve">       </w:t>
      </w:r>
      <w:r w:rsidRPr="00BD7424">
        <w:rPr>
          <w:rStyle w:val="CharacterStyle2"/>
          <w:rFonts w:ascii="Arial" w:hAnsi="Arial" w:cs="Arial"/>
          <w:bCs/>
          <w:sz w:val="24"/>
          <w:szCs w:val="24"/>
        </w:rPr>
        <w:t>Prefeito Municipal</w:t>
      </w:r>
      <w:bookmarkStart w:id="0" w:name="_GoBack"/>
      <w:bookmarkEnd w:id="0"/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spacing w:before="1368" w:line="213" w:lineRule="auto"/>
        <w:ind w:right="41"/>
        <w:jc w:val="both"/>
        <w:rPr>
          <w:rStyle w:val="CharacterStyle2"/>
          <w:rFonts w:ascii="Arial" w:hAnsi="Arial" w:cs="Arial"/>
          <w:sz w:val="24"/>
          <w:szCs w:val="24"/>
        </w:rPr>
      </w:pPr>
      <w:r w:rsidRPr="00BD7424">
        <w:rPr>
          <w:rStyle w:val="CharacterStyle2"/>
          <w:rFonts w:ascii="Arial" w:hAnsi="Arial" w:cs="Arial"/>
          <w:sz w:val="24"/>
          <w:szCs w:val="24"/>
        </w:rPr>
        <w:t>Il</w:t>
      </w:r>
      <w:r w:rsidRPr="00BD7424">
        <w:rPr>
          <w:rStyle w:val="CharacterStyle2"/>
          <w:rFonts w:ascii="Arial" w:hAnsi="Arial" w:cs="Arial"/>
          <w:sz w:val="24"/>
          <w:szCs w:val="24"/>
        </w:rPr>
        <w:t>mo Sr.</w:t>
      </w:r>
    </w:p>
    <w:p w:rsidR="00BD7424" w:rsidRPr="00BD7424" w:rsidRDefault="00BD7424" w:rsidP="00BD7424">
      <w:pPr>
        <w:pStyle w:val="Style1"/>
        <w:tabs>
          <w:tab w:val="left" w:pos="0"/>
        </w:tabs>
        <w:kinsoku w:val="0"/>
        <w:autoSpaceDE/>
        <w:autoSpaceDN/>
        <w:adjustRightInd/>
        <w:ind w:right="41"/>
        <w:jc w:val="both"/>
        <w:rPr>
          <w:rStyle w:val="CharacterStyle1"/>
          <w:rFonts w:ascii="Arial" w:hAnsi="Arial" w:cs="Arial"/>
          <w:sz w:val="24"/>
          <w:szCs w:val="24"/>
        </w:rPr>
      </w:pPr>
      <w:r w:rsidRPr="00BD7424">
        <w:rPr>
          <w:rStyle w:val="CharacterStyle1"/>
          <w:rFonts w:ascii="Arial" w:hAnsi="Arial" w:cs="Arial"/>
          <w:sz w:val="24"/>
          <w:szCs w:val="24"/>
        </w:rPr>
        <w:t>Angelino Ferreira Neckel</w:t>
      </w:r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ind w:right="41"/>
        <w:jc w:val="both"/>
        <w:rPr>
          <w:rStyle w:val="CharacterStyle2"/>
          <w:rFonts w:ascii="Arial" w:hAnsi="Arial" w:cs="Arial"/>
          <w:sz w:val="24"/>
          <w:szCs w:val="24"/>
        </w:rPr>
      </w:pPr>
      <w:r w:rsidRPr="00BD7424">
        <w:rPr>
          <w:rStyle w:val="CharacterStyle2"/>
          <w:rFonts w:ascii="Arial" w:hAnsi="Arial" w:cs="Arial"/>
          <w:sz w:val="24"/>
          <w:szCs w:val="24"/>
        </w:rPr>
        <w:t xml:space="preserve">M.D. Presidente da Câmara Municipal </w:t>
      </w:r>
    </w:p>
    <w:p w:rsidR="00BD7424" w:rsidRPr="00BD7424" w:rsidRDefault="00BD7424" w:rsidP="00BD7424">
      <w:pPr>
        <w:pStyle w:val="Style2"/>
        <w:tabs>
          <w:tab w:val="left" w:pos="0"/>
        </w:tabs>
        <w:kinsoku w:val="0"/>
        <w:autoSpaceDE/>
        <w:autoSpaceDN/>
        <w:adjustRightInd/>
        <w:ind w:right="41"/>
        <w:jc w:val="both"/>
        <w:rPr>
          <w:rStyle w:val="CharacterStyle2"/>
          <w:rFonts w:ascii="Arial" w:hAnsi="Arial" w:cs="Arial"/>
          <w:sz w:val="24"/>
          <w:szCs w:val="24"/>
        </w:rPr>
      </w:pPr>
      <w:r w:rsidRPr="00BD7424">
        <w:rPr>
          <w:rStyle w:val="CharacterStyle2"/>
          <w:rFonts w:ascii="Arial" w:hAnsi="Arial" w:cs="Arial"/>
          <w:sz w:val="24"/>
          <w:szCs w:val="24"/>
        </w:rPr>
        <w:t>Nesta Cidade.</w:t>
      </w:r>
    </w:p>
    <w:p w:rsidR="00BD7424" w:rsidRDefault="00BD7424" w:rsidP="00BD7424">
      <w:pPr>
        <w:pStyle w:val="Style1"/>
        <w:kinsoku w:val="0"/>
        <w:autoSpaceDE/>
        <w:autoSpaceDN/>
        <w:adjustRightInd/>
        <w:spacing w:before="180" w:after="2088" w:line="479" w:lineRule="exact"/>
        <w:ind w:right="576" w:firstLine="4104"/>
        <w:jc w:val="both"/>
        <w:rPr>
          <w:rStyle w:val="CharacterStyle1"/>
          <w:rFonts w:ascii="Garamond" w:hAnsi="Garamond" w:cs="Garamond"/>
          <w:spacing w:val="40"/>
          <w:sz w:val="30"/>
          <w:szCs w:val="30"/>
        </w:rPr>
      </w:pPr>
    </w:p>
    <w:sectPr w:rsidR="00BD7424" w:rsidSect="00BD7424">
      <w:pgSz w:w="11918" w:h="16854"/>
      <w:pgMar w:top="568" w:right="1077" w:bottom="257" w:left="11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24"/>
    <w:rsid w:val="00B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customStyle="1" w:styleId="Style2">
    <w:name w:val="Style 2"/>
    <w:basedOn w:val="Normal"/>
    <w:uiPriority w:val="99"/>
    <w:rsid w:val="00BD742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BD74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customStyle="1" w:styleId="Style2">
    <w:name w:val="Style 2"/>
    <w:basedOn w:val="Normal"/>
    <w:uiPriority w:val="99"/>
    <w:rsid w:val="00BD742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BD74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2016-06-08T13:14:00Z</dcterms:created>
  <dcterms:modified xsi:type="dcterms:W3CDTF">2016-06-08T13:14:00Z</dcterms:modified>
</cp:coreProperties>
</file>