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B9" w:rsidRDefault="007F6BB9" w:rsidP="007F6BB9">
      <w:pPr>
        <w:jc w:val="both"/>
        <w:rPr>
          <w:b/>
          <w:color w:val="000000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7F6BB9" w:rsidRDefault="007F6BB9" w:rsidP="007F6BB9">
      <w:pPr>
        <w:jc w:val="both"/>
        <w:rPr>
          <w:b/>
          <w:color w:val="000000"/>
          <w:szCs w:val="24"/>
        </w:rPr>
      </w:pPr>
    </w:p>
    <w:p w:rsidR="007F6BB9" w:rsidRDefault="007F6BB9" w:rsidP="007F6BB9">
      <w:pPr>
        <w:jc w:val="both"/>
        <w:rPr>
          <w:b/>
          <w:color w:val="000000"/>
          <w:szCs w:val="24"/>
        </w:rPr>
      </w:pPr>
    </w:p>
    <w:p w:rsidR="007F6BB9" w:rsidRDefault="007F6BB9" w:rsidP="007F6BB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Ofício </w:t>
      </w:r>
      <w:proofErr w:type="spellStart"/>
      <w:r>
        <w:rPr>
          <w:b/>
          <w:color w:val="000000"/>
          <w:szCs w:val="24"/>
        </w:rPr>
        <w:t>Cam</w:t>
      </w:r>
      <w:proofErr w:type="spellEnd"/>
      <w:r>
        <w:rPr>
          <w:b/>
          <w:color w:val="000000"/>
          <w:szCs w:val="24"/>
        </w:rPr>
        <w:t>. 035/2016</w:t>
      </w:r>
      <w:r>
        <w:rPr>
          <w:color w:val="000000"/>
          <w:szCs w:val="24"/>
        </w:rPr>
        <w:tab/>
        <w:t xml:space="preserve">                           Presidente Lucena, 31 de maio de 2016.</w:t>
      </w:r>
    </w:p>
    <w:p w:rsidR="007F6BB9" w:rsidRDefault="007F6BB9" w:rsidP="007F6BB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ASSUNTO</w:t>
      </w:r>
      <w:r>
        <w:rPr>
          <w:color w:val="000000"/>
          <w:szCs w:val="24"/>
        </w:rPr>
        <w:t>: Pedido de Informações</w:t>
      </w:r>
      <w:proofErr w:type="gramStart"/>
      <w:r>
        <w:rPr>
          <w:color w:val="000000"/>
          <w:szCs w:val="24"/>
        </w:rPr>
        <w:t xml:space="preserve">  </w:t>
      </w:r>
      <w:proofErr w:type="gramEnd"/>
      <w:r>
        <w:rPr>
          <w:color w:val="000000"/>
          <w:szCs w:val="24"/>
        </w:rPr>
        <w:t>004/2016</w:t>
      </w:r>
    </w:p>
    <w:p w:rsidR="007F6BB9" w:rsidRDefault="007F6BB9" w:rsidP="007F6BB9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/>
        </w:rPr>
      </w:pPr>
    </w:p>
    <w:p w:rsidR="007F6BB9" w:rsidRDefault="007F6BB9" w:rsidP="007F6BB9">
      <w:pPr>
        <w:rPr>
          <w:lang w:eastAsia="pt-BR"/>
        </w:rPr>
      </w:pPr>
    </w:p>
    <w:p w:rsidR="007F6BB9" w:rsidRDefault="007F6BB9" w:rsidP="007F6BB9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Senhor</w:t>
      </w:r>
      <w:proofErr w:type="gramStart"/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>Presidente:</w:t>
      </w:r>
    </w:p>
    <w:p w:rsidR="007F6BB9" w:rsidRDefault="007F6BB9" w:rsidP="007F6BB9">
      <w:pPr>
        <w:rPr>
          <w:lang w:eastAsia="pt-BR"/>
        </w:rPr>
      </w:pPr>
    </w:p>
    <w:p w:rsidR="007F6BB9" w:rsidRDefault="007F6BB9" w:rsidP="007F6BB9">
      <w:pPr>
        <w:spacing w:line="360" w:lineRule="auto"/>
        <w:ind w:firstLine="993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Ao cumprimentá-lo, vimos através deste, em resposta ao pedido de informações n° 004/2016, de autoria do Ver. Cleiton Trierveiler, informar o que segue:</w:t>
      </w:r>
    </w:p>
    <w:p w:rsidR="007F6BB9" w:rsidRDefault="007F6BB9" w:rsidP="007F6BB9">
      <w:pPr>
        <w:spacing w:line="360" w:lineRule="auto"/>
        <w:ind w:firstLine="993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O medicamento </w:t>
      </w:r>
      <w:bookmarkStart w:id="8" w:name="_GoBack"/>
      <w:bookmarkEnd w:id="8"/>
      <w:r>
        <w:rPr>
          <w:color w:val="000000"/>
          <w:szCs w:val="24"/>
        </w:rPr>
        <w:t xml:space="preserve">mencionado  no  Pedido de Informações, </w:t>
      </w:r>
      <w:proofErr w:type="spellStart"/>
      <w:r>
        <w:rPr>
          <w:color w:val="000000"/>
          <w:szCs w:val="24"/>
        </w:rPr>
        <w:t>Clonazepan</w:t>
      </w:r>
      <w:proofErr w:type="spellEnd"/>
      <w:r>
        <w:rPr>
          <w:color w:val="000000"/>
          <w:szCs w:val="24"/>
        </w:rPr>
        <w:t>, não está em falta, sendo  disponibilizado de forma normal.</w:t>
      </w:r>
    </w:p>
    <w:p w:rsidR="007F6BB9" w:rsidRDefault="007F6BB9" w:rsidP="007F6BB9">
      <w:pPr>
        <w:spacing w:line="360" w:lineRule="auto"/>
        <w:ind w:firstLine="993"/>
        <w:jc w:val="both"/>
        <w:rPr>
          <w:color w:val="000000"/>
        </w:rPr>
      </w:pPr>
      <w:r>
        <w:rPr>
          <w:color w:val="000000"/>
          <w:szCs w:val="24"/>
        </w:rPr>
        <w:t>Em relação à suposta falta de outros medicamentos, informamos</w:t>
      </w:r>
      <w:proofErr w:type="gramStart"/>
      <w:r>
        <w:rPr>
          <w:color w:val="000000"/>
          <w:szCs w:val="24"/>
        </w:rPr>
        <w:t xml:space="preserve">  </w:t>
      </w:r>
      <w:proofErr w:type="gramEnd"/>
      <w:r>
        <w:rPr>
          <w:color w:val="000000"/>
          <w:szCs w:val="24"/>
        </w:rPr>
        <w:t>que até o momento nenhuma reclamação nesse sentido foi recebida pela Secretaria Municipal de Saúde, Ass. Social e Meio Ambiente, órgão responsável pela aquisição e disponibilização de medicamentos à população.</w:t>
      </w:r>
    </w:p>
    <w:p w:rsidR="007F6BB9" w:rsidRDefault="007F6BB9" w:rsidP="007F6BB9">
      <w:pPr>
        <w:spacing w:line="360" w:lineRule="auto"/>
        <w:ind w:firstLine="708"/>
        <w:jc w:val="both"/>
        <w:rPr>
          <w:b/>
          <w:bCs/>
          <w:color w:val="000000"/>
          <w:szCs w:val="24"/>
        </w:rPr>
      </w:pPr>
      <w:r>
        <w:rPr>
          <w:color w:val="000000"/>
          <w:szCs w:val="24"/>
        </w:rPr>
        <w:t xml:space="preserve">  Sendo o que havia para o momento, aproveitamos a oportunidade para reiterar-lhe votos de estima e apreço.                                       </w:t>
      </w:r>
    </w:p>
    <w:p w:rsidR="007F6BB9" w:rsidRDefault="007F6BB9" w:rsidP="007F6BB9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    Atenciosamente,                </w:t>
      </w:r>
    </w:p>
    <w:p w:rsidR="007F6BB9" w:rsidRDefault="007F6BB9" w:rsidP="007F6BB9">
      <w:pPr>
        <w:jc w:val="both"/>
        <w:rPr>
          <w:b/>
          <w:color w:val="000000"/>
          <w:szCs w:val="24"/>
        </w:rPr>
      </w:pPr>
      <w:r>
        <w:rPr>
          <w:rFonts w:eastAsia="Times New Roman"/>
          <w:color w:val="000000"/>
          <w:szCs w:val="24"/>
          <w:lang w:eastAsia="pt-BR"/>
        </w:rPr>
        <w:tab/>
      </w:r>
      <w:r>
        <w:rPr>
          <w:rFonts w:eastAsia="Times New Roman"/>
          <w:color w:val="000000"/>
          <w:szCs w:val="24"/>
          <w:lang w:eastAsia="pt-BR"/>
        </w:rPr>
        <w:tab/>
      </w:r>
      <w:r>
        <w:rPr>
          <w:rFonts w:eastAsia="Times New Roman"/>
          <w:color w:val="000000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F6BB9" w:rsidRDefault="007F6BB9" w:rsidP="007F6BB9">
      <w:pPr>
        <w:pStyle w:val="Corpodetexto"/>
        <w:ind w:left="2641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REJANI MARIA WÜRZIUS STOFFEL</w:t>
      </w:r>
    </w:p>
    <w:p w:rsidR="007F6BB9" w:rsidRDefault="007F6BB9" w:rsidP="007F6BB9">
      <w:pPr>
        <w:pStyle w:val="Corpodetex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Prefeita Municipal </w:t>
      </w:r>
    </w:p>
    <w:p w:rsidR="007F6BB9" w:rsidRDefault="007F6BB9" w:rsidP="007F6BB9">
      <w:p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Ao Senhor</w:t>
      </w:r>
    </w:p>
    <w:p w:rsidR="007F6BB9" w:rsidRDefault="007F6BB9" w:rsidP="007F6BB9">
      <w:pPr>
        <w:spacing w:line="240" w:lineRule="auto"/>
        <w:rPr>
          <w:b/>
          <w:color w:val="000000"/>
        </w:rPr>
      </w:pPr>
      <w:r>
        <w:rPr>
          <w:b/>
          <w:color w:val="000000"/>
          <w:szCs w:val="24"/>
        </w:rPr>
        <w:t>Ver. Pedro Lauri Schmitz</w:t>
      </w:r>
    </w:p>
    <w:p w:rsidR="007F6BB9" w:rsidRDefault="007F6BB9" w:rsidP="007F6BB9">
      <w:p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Presidente da Câmara de Vereadores</w:t>
      </w:r>
    </w:p>
    <w:p w:rsidR="007F6BB9" w:rsidRDefault="007F6BB9" w:rsidP="007F6BB9">
      <w:pPr>
        <w:pStyle w:val="Ttulo2"/>
        <w:spacing w:line="240" w:lineRule="auto"/>
      </w:pPr>
      <w:r>
        <w:rPr>
          <w:rFonts w:ascii="Times New Roman" w:hAnsi="Times New Roman"/>
          <w:b w:val="0"/>
          <w:color w:val="000000"/>
        </w:rPr>
        <w:t>PRESIDENTE LUCENA/RS</w:t>
      </w:r>
    </w:p>
    <w:p w:rsidR="003E600C" w:rsidRDefault="003E600C"/>
    <w:sectPr w:rsidR="003E600C" w:rsidSect="007F6BB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C7"/>
    <w:rsid w:val="000833CB"/>
    <w:rsid w:val="001F49C7"/>
    <w:rsid w:val="0025579B"/>
    <w:rsid w:val="003C583C"/>
    <w:rsid w:val="003E600C"/>
    <w:rsid w:val="00647210"/>
    <w:rsid w:val="00785097"/>
    <w:rsid w:val="007F6BB9"/>
    <w:rsid w:val="00A20CC4"/>
    <w:rsid w:val="00B51127"/>
    <w:rsid w:val="00D51664"/>
    <w:rsid w:val="00DD524F"/>
    <w:rsid w:val="00F7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B9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7F6BB9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6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6BB9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F6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6B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6BB9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7F6BB9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F6BB9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B9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7F6BB9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6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6BB9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F6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6B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6BB9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7F6BB9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F6BB9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2016-05-31T13:30:00Z</cp:lastPrinted>
  <dcterms:created xsi:type="dcterms:W3CDTF">2016-06-02T12:13:00Z</dcterms:created>
  <dcterms:modified xsi:type="dcterms:W3CDTF">2016-06-02T12:13:00Z</dcterms:modified>
</cp:coreProperties>
</file>