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11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Presidente Lucena, 1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8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janeiro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0414B7">
        <w:rPr>
          <w:rStyle w:val="CharacterStyle2"/>
          <w:sz w:val="24"/>
          <w:szCs w:val="24"/>
        </w:rPr>
        <w:t>05/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5A5D34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0414B7"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Senhor Presidente</w:t>
      </w:r>
    </w:p>
    <w:p w:rsidR="000414B7" w:rsidRPr="00380BBF" w:rsidRDefault="000414B7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0414B7" w:rsidRDefault="000414B7" w:rsidP="000414B7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Para conhecimento do ilustre Vereador solicitante, informamos Vossa Senhoria que a Prefeitura de Presidente Lucena recebeu do Minist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é</w:t>
      </w:r>
      <w:r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rio da Educação, no exercício de 1993, o valor de Cr$ 57.078,39. Desse valor foram adquiridos: 01 videocassete 4 cabeças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 um aparelho de TV de 20 polegadas, desti</w:t>
      </w:r>
      <w:r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nados a uso em programas educativos, estes já realizados nas escolas do Munic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í</w:t>
      </w:r>
      <w:r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pio. A Prefeitura Municipal contribui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u</w:t>
      </w:r>
      <w:r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, para a aquisição deste material, com Cr$29.592,00.</w:t>
      </w:r>
    </w:p>
    <w:p w:rsidR="000414B7" w:rsidRPr="00380BBF" w:rsidRDefault="000414B7" w:rsidP="000414B7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0414B7" w:rsidRDefault="000414B7" w:rsidP="000414B7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Com relação às luminárias adquiridas, foram em número de 110, a um custo de Cr$ 4.239.000,00.</w:t>
      </w:r>
    </w:p>
    <w:p w:rsidR="000414B7" w:rsidRPr="00380BBF" w:rsidRDefault="000414B7" w:rsidP="000414B7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0414B7" w:rsidRPr="00380BBF" w:rsidRDefault="000414B7" w:rsidP="000414B7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Apresentamos a Vossa Senhoria nossos cordiais cumprimentos.</w:t>
      </w:r>
    </w:p>
    <w:p w:rsidR="00B1737F" w:rsidRDefault="00B1737F" w:rsidP="000414B7">
      <w:pPr>
        <w:tabs>
          <w:tab w:val="left" w:pos="1701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5A5D34" w:rsidP="000414B7">
      <w:pPr>
        <w:tabs>
          <w:tab w:val="left" w:pos="1701"/>
          <w:tab w:val="left" w:pos="5245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5A5D34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ANTÔNIO</w:t>
      </w:r>
      <w:r w:rsidRPr="00B87C28">
        <w:rPr>
          <w:rStyle w:val="CharacterStyle2"/>
          <w:b/>
          <w:bCs/>
          <w:sz w:val="24"/>
          <w:szCs w:val="24"/>
        </w:rPr>
        <w:t xml:space="preserve"> NILO </w:t>
      </w:r>
      <w:r>
        <w:rPr>
          <w:rStyle w:val="CharacterStyle2"/>
          <w:b/>
          <w:bCs/>
          <w:sz w:val="24"/>
          <w:szCs w:val="24"/>
        </w:rPr>
        <w:t>HAN</w:t>
      </w:r>
      <w:r w:rsidRPr="00B87C28">
        <w:rPr>
          <w:rStyle w:val="CharacterStyle2"/>
          <w:b/>
          <w:bCs/>
          <w:sz w:val="24"/>
          <w:szCs w:val="24"/>
        </w:rPr>
        <w:t>SEN</w:t>
      </w:r>
    </w:p>
    <w:p w:rsidR="005A5D34" w:rsidRPr="005A5D34" w:rsidRDefault="005A5D34" w:rsidP="005A5D34">
      <w:pPr>
        <w:tabs>
          <w:tab w:val="left" w:pos="1701"/>
          <w:tab w:val="left" w:pos="5103"/>
        </w:tabs>
        <w:jc w:val="both"/>
        <w:rPr>
          <w:rStyle w:val="CharacterStyle2"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r>
        <w:rPr>
          <w:rStyle w:val="CharacterStyle2"/>
          <w:b/>
          <w:bCs/>
          <w:sz w:val="24"/>
          <w:szCs w:val="24"/>
        </w:rPr>
        <w:tab/>
      </w:r>
      <w:r>
        <w:rPr>
          <w:rStyle w:val="CharacterStyle2"/>
          <w:bCs/>
          <w:sz w:val="24"/>
          <w:szCs w:val="24"/>
        </w:rPr>
        <w:t>Prefeito Municipal</w:t>
      </w: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4"/>
    <w:rsid w:val="000414B7"/>
    <w:rsid w:val="005A5D34"/>
    <w:rsid w:val="00611010"/>
    <w:rsid w:val="009E38DE"/>
    <w:rsid w:val="00B1737F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dcterms:created xsi:type="dcterms:W3CDTF">2014-10-29T18:21:00Z</dcterms:created>
  <dcterms:modified xsi:type="dcterms:W3CDTF">2014-12-29T16:32:00Z</dcterms:modified>
</cp:coreProperties>
</file>