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E" w:rsidRDefault="001E7B7E" w:rsidP="001E7B7E">
      <w:pPr>
        <w:spacing w:line="480" w:lineRule="auto"/>
        <w:jc w:val="center"/>
        <w:rPr>
          <w:b/>
        </w:rPr>
      </w:pPr>
      <w:r>
        <w:rPr>
          <w:b/>
        </w:rPr>
        <w:t>PEDIDO DE INFORMAÇÃO N°002/98</w:t>
      </w:r>
    </w:p>
    <w:p w:rsidR="001E7B7E" w:rsidRDefault="001E7B7E" w:rsidP="001E7B7E">
      <w:pPr>
        <w:spacing w:line="480" w:lineRule="auto"/>
        <w:jc w:val="center"/>
        <w:rPr>
          <w:b/>
        </w:rPr>
      </w:pPr>
    </w:p>
    <w:p w:rsidR="001E7B7E" w:rsidRDefault="001E7B7E" w:rsidP="001E7B7E">
      <w:pPr>
        <w:spacing w:line="480" w:lineRule="auto"/>
        <w:jc w:val="right"/>
        <w:rPr>
          <w:b/>
        </w:rPr>
      </w:pPr>
      <w:r>
        <w:t>Presidente Lucena, 15 de junho de</w:t>
      </w:r>
      <w:proofErr w:type="gramStart"/>
      <w:r>
        <w:t xml:space="preserve">  </w:t>
      </w:r>
      <w:proofErr w:type="gramEnd"/>
      <w:r>
        <w:t>1998</w:t>
      </w:r>
    </w:p>
    <w:p w:rsidR="001E7B7E" w:rsidRDefault="001E7B7E" w:rsidP="001E7B7E">
      <w:pPr>
        <w:spacing w:line="480" w:lineRule="auto"/>
        <w:jc w:val="center"/>
        <w:rPr>
          <w:b/>
        </w:rPr>
      </w:pPr>
    </w:p>
    <w:p w:rsidR="001E7B7E" w:rsidRDefault="001E7B7E" w:rsidP="001E7B7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Romeo Vogel</w:t>
      </w:r>
    </w:p>
    <w:p w:rsidR="001E7B7E" w:rsidRDefault="001E7B7E" w:rsidP="001E7B7E">
      <w:pPr>
        <w:spacing w:line="480" w:lineRule="auto"/>
        <w:jc w:val="both"/>
        <w:rPr>
          <w:b/>
        </w:rPr>
      </w:pPr>
    </w:p>
    <w:p w:rsidR="001E7B7E" w:rsidRDefault="001E7B7E" w:rsidP="001E7B7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informe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esta Câmara de Vereadores, se existe autorização escrita do Município, para que o CPM da Escola Municipal Borges de Medeiros realize a construção do Ginásio de Esportes junto à referida escola, na localidade de Picada Schneider. </w:t>
      </w:r>
    </w:p>
    <w:p w:rsidR="001E7B7E" w:rsidRDefault="001E7B7E" w:rsidP="001E7B7E">
      <w:pPr>
        <w:spacing w:line="480" w:lineRule="auto"/>
        <w:jc w:val="both"/>
        <w:rPr>
          <w:b/>
        </w:rPr>
      </w:pPr>
    </w:p>
    <w:p w:rsidR="001E7B7E" w:rsidRDefault="001E7B7E" w:rsidP="001E7B7E">
      <w:pPr>
        <w:jc w:val="both"/>
      </w:pPr>
      <w:r>
        <w:t>Justificativa:</w:t>
      </w:r>
    </w:p>
    <w:p w:rsidR="001E7B7E" w:rsidRDefault="001E7B7E" w:rsidP="001E7B7E">
      <w:pPr>
        <w:spacing w:line="480" w:lineRule="auto"/>
        <w:jc w:val="both"/>
      </w:pPr>
      <w:r>
        <w:tab/>
      </w:r>
      <w:r>
        <w:tab/>
        <w:t>O presente pedido se justifica, pelos seguintes motivos:</w:t>
      </w:r>
    </w:p>
    <w:p w:rsidR="001E7B7E" w:rsidRDefault="001E7B7E" w:rsidP="001E7B7E">
      <w:pPr>
        <w:numPr>
          <w:ilvl w:val="0"/>
          <w:numId w:val="1"/>
        </w:numPr>
        <w:spacing w:line="480" w:lineRule="auto"/>
        <w:jc w:val="both"/>
      </w:pPr>
      <w:r>
        <w:t xml:space="preserve"> Trata-se de construção em área pública;</w:t>
      </w:r>
    </w:p>
    <w:p w:rsidR="001E7B7E" w:rsidRDefault="001E7B7E" w:rsidP="001E7B7E">
      <w:pPr>
        <w:numPr>
          <w:ilvl w:val="0"/>
          <w:numId w:val="1"/>
        </w:numPr>
        <w:spacing w:line="480" w:lineRule="auto"/>
        <w:jc w:val="both"/>
      </w:pPr>
      <w:r>
        <w:t xml:space="preserve"> É de interesse da comunidade local que a obra do ginásio tenha andamento de forma regular, haja vista que, sem autorização escrita, o CPM está, inclusive, impedido de receber verbas públicas decorrentes de auxílios e subvenções.</w:t>
      </w:r>
    </w:p>
    <w:p w:rsidR="001E7B7E" w:rsidRDefault="001E7B7E" w:rsidP="001E7B7E">
      <w:pPr>
        <w:jc w:val="both"/>
      </w:pPr>
    </w:p>
    <w:p w:rsidR="001E7B7E" w:rsidRDefault="001E7B7E" w:rsidP="001E7B7E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Atenciosamente</w:t>
      </w:r>
    </w:p>
    <w:p w:rsidR="001E7B7E" w:rsidRDefault="001E7B7E" w:rsidP="001E7B7E"/>
    <w:p w:rsidR="001E7B7E" w:rsidRDefault="001E7B7E" w:rsidP="001E7B7E">
      <w:pPr>
        <w:spacing w:line="360" w:lineRule="auto"/>
      </w:pPr>
    </w:p>
    <w:p w:rsidR="001E7B7E" w:rsidRDefault="001E7B7E" w:rsidP="001E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Romeo Vogel</w:t>
      </w:r>
    </w:p>
    <w:p w:rsidR="001E7B7E" w:rsidRDefault="001E7B7E" w:rsidP="001E7B7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Vereador</w:t>
      </w:r>
    </w:p>
    <w:p w:rsidR="001E7B7E" w:rsidRDefault="001E7B7E" w:rsidP="001E7B7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1E7B7E" w:rsidRDefault="001E7B7E" w:rsidP="001E7B7E">
      <w:pPr>
        <w:spacing w:line="360" w:lineRule="auto"/>
      </w:pPr>
      <w:r>
        <w:t>Roque Danilo Exner</w:t>
      </w:r>
    </w:p>
    <w:p w:rsidR="001E7B7E" w:rsidRDefault="001E7B7E" w:rsidP="001E7B7E">
      <w:pPr>
        <w:spacing w:line="360" w:lineRule="auto"/>
      </w:pPr>
      <w:r>
        <w:t>DD. Prefeito Municipal</w:t>
      </w:r>
    </w:p>
    <w:p w:rsidR="001E7B7E" w:rsidRDefault="001E7B7E" w:rsidP="001E7B7E">
      <w:r>
        <w:t>Nesta Cidade - RS</w:t>
      </w:r>
    </w:p>
    <w:p w:rsidR="005F78DF" w:rsidRDefault="005F78DF">
      <w:bookmarkStart w:id="0" w:name="_GoBack"/>
      <w:bookmarkEnd w:id="0"/>
    </w:p>
    <w:sectPr w:rsidR="005F78DF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5880E4"/>
    <w:lvl w:ilvl="0">
      <w:numFmt w:val="bullet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E"/>
    <w:rsid w:val="00054C41"/>
    <w:rsid w:val="001E7B7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2015-10-06T18:51:00Z</dcterms:created>
  <dcterms:modified xsi:type="dcterms:W3CDTF">2015-10-06T18:51:00Z</dcterms:modified>
</cp:coreProperties>
</file>