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72" w:rsidRDefault="001E0672" w:rsidP="001E0672">
      <w:pPr>
        <w:spacing w:line="480" w:lineRule="auto"/>
        <w:jc w:val="center"/>
        <w:rPr>
          <w:b/>
        </w:rPr>
      </w:pPr>
      <w:r>
        <w:rPr>
          <w:b/>
        </w:rPr>
        <w:t>PEDIDO DE INFORMAÇÃO N°006/2003</w:t>
      </w:r>
    </w:p>
    <w:p w:rsidR="001E0672" w:rsidRDefault="001E0672" w:rsidP="001E0672">
      <w:pPr>
        <w:spacing w:line="480" w:lineRule="auto"/>
        <w:jc w:val="center"/>
        <w:rPr>
          <w:b/>
        </w:rPr>
      </w:pPr>
    </w:p>
    <w:p w:rsidR="001E0672" w:rsidRDefault="001E0672" w:rsidP="001E0672">
      <w:pPr>
        <w:jc w:val="center"/>
        <w:rPr>
          <w:b/>
        </w:rPr>
      </w:pPr>
    </w:p>
    <w:p w:rsidR="001E0672" w:rsidRDefault="001E0672" w:rsidP="001E0672">
      <w:pPr>
        <w:jc w:val="right"/>
      </w:pPr>
      <w:r>
        <w:t xml:space="preserve">Presidente Lucena, 14 de abril de </w:t>
      </w:r>
      <w:proofErr w:type="gramStart"/>
      <w:r>
        <w:t>2003</w:t>
      </w:r>
      <w:proofErr w:type="gramEnd"/>
    </w:p>
    <w:p w:rsidR="001E0672" w:rsidRDefault="001E0672" w:rsidP="001E0672">
      <w:pPr>
        <w:jc w:val="right"/>
        <w:rPr>
          <w:b/>
        </w:rPr>
      </w:pPr>
    </w:p>
    <w:p w:rsidR="001E0672" w:rsidRDefault="001E0672" w:rsidP="001E0672">
      <w:pPr>
        <w:jc w:val="right"/>
        <w:rPr>
          <w:b/>
        </w:rPr>
      </w:pPr>
    </w:p>
    <w:p w:rsidR="001E0672" w:rsidRDefault="001E0672" w:rsidP="001E0672">
      <w:pPr>
        <w:jc w:val="right"/>
        <w:rPr>
          <w:b/>
        </w:rPr>
      </w:pPr>
    </w:p>
    <w:p w:rsidR="001E0672" w:rsidRDefault="001E0672" w:rsidP="001E0672">
      <w:pPr>
        <w:jc w:val="both"/>
        <w:rPr>
          <w:b/>
        </w:rPr>
      </w:pPr>
      <w:r>
        <w:t xml:space="preserve">Vereador: </w:t>
      </w:r>
      <w:r>
        <w:rPr>
          <w:b/>
        </w:rPr>
        <w:t>Dário José Kuhn</w:t>
      </w:r>
    </w:p>
    <w:p w:rsidR="001E0672" w:rsidRDefault="001E0672" w:rsidP="001E0672">
      <w:pPr>
        <w:spacing w:line="360" w:lineRule="auto"/>
        <w:jc w:val="both"/>
        <w:rPr>
          <w:b/>
        </w:rPr>
      </w:pPr>
    </w:p>
    <w:p w:rsidR="001E0672" w:rsidRDefault="001E0672" w:rsidP="001E0672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o Executivo Municipal informe a relação dos munícipes beneficiados pelas Leis Municipais Nº334/2001, Nº339/2001 e Nº380/2003, referente o período de janeiro a abril de 2003. </w:t>
      </w:r>
    </w:p>
    <w:p w:rsidR="001E0672" w:rsidRDefault="001E0672" w:rsidP="001E0672">
      <w:pPr>
        <w:jc w:val="both"/>
        <w:rPr>
          <w:b/>
        </w:rPr>
      </w:pPr>
    </w:p>
    <w:p w:rsidR="001E0672" w:rsidRDefault="001E0672" w:rsidP="001E0672">
      <w:pPr>
        <w:spacing w:line="360" w:lineRule="auto"/>
        <w:jc w:val="both"/>
      </w:pPr>
      <w:r>
        <w:t>Justificativa:</w:t>
      </w:r>
    </w:p>
    <w:p w:rsidR="001E0672" w:rsidRDefault="001E0672" w:rsidP="001E0672">
      <w:pPr>
        <w:spacing w:line="480" w:lineRule="auto"/>
        <w:jc w:val="both"/>
      </w:pPr>
      <w:r>
        <w:tab/>
        <w:t xml:space="preserve">     Justifica-se a solicitação, considerando que a informação permitirá observar o interesse da população nos programas, além de ratificar a transparência dos mesmos. </w:t>
      </w:r>
    </w:p>
    <w:p w:rsidR="001E0672" w:rsidRDefault="001E0672" w:rsidP="001E0672">
      <w:pPr>
        <w:spacing w:line="480" w:lineRule="auto"/>
        <w:jc w:val="both"/>
      </w:pPr>
    </w:p>
    <w:p w:rsidR="001E0672" w:rsidRDefault="001E0672" w:rsidP="001E0672">
      <w:pPr>
        <w:spacing w:line="480" w:lineRule="auto"/>
        <w:jc w:val="both"/>
      </w:pPr>
    </w:p>
    <w:p w:rsidR="001E0672" w:rsidRDefault="001E0672" w:rsidP="001E0672">
      <w:pPr>
        <w:jc w:val="both"/>
      </w:pPr>
      <w:r>
        <w:t xml:space="preserve">                                                                                                                     Dário José Kuhn</w:t>
      </w:r>
    </w:p>
    <w:p w:rsidR="001E0672" w:rsidRDefault="001E0672" w:rsidP="001E0672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Vereador</w:t>
      </w:r>
    </w:p>
    <w:p w:rsidR="001E0672" w:rsidRDefault="001E0672" w:rsidP="001E0672">
      <w:pPr>
        <w:spacing w:line="360" w:lineRule="auto"/>
        <w:jc w:val="both"/>
      </w:pPr>
    </w:p>
    <w:p w:rsidR="001E0672" w:rsidRDefault="001E0672" w:rsidP="001E0672">
      <w:pPr>
        <w:spacing w:line="360" w:lineRule="auto"/>
        <w:jc w:val="both"/>
      </w:pPr>
    </w:p>
    <w:p w:rsidR="001E0672" w:rsidRDefault="001E0672" w:rsidP="001E0672">
      <w:pPr>
        <w:spacing w:line="480" w:lineRule="auto"/>
        <w:jc w:val="both"/>
      </w:pPr>
    </w:p>
    <w:p w:rsidR="001E0672" w:rsidRDefault="001E0672" w:rsidP="001E0672">
      <w:pPr>
        <w:spacing w:line="360" w:lineRule="auto"/>
        <w:jc w:val="both"/>
      </w:pPr>
    </w:p>
    <w:p w:rsidR="001E0672" w:rsidRDefault="001E0672" w:rsidP="001E067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E0672" w:rsidRDefault="001E0672" w:rsidP="001E0672">
      <w:pPr>
        <w:spacing w:line="360" w:lineRule="auto"/>
        <w:jc w:val="both"/>
      </w:pPr>
      <w:r>
        <w:t>João Gilberto Stoffel</w:t>
      </w:r>
    </w:p>
    <w:p w:rsidR="001E0672" w:rsidRDefault="001E0672" w:rsidP="001E0672">
      <w:pPr>
        <w:spacing w:line="360" w:lineRule="auto"/>
        <w:jc w:val="both"/>
      </w:pPr>
      <w:r>
        <w:t>DD. Prefeito Municipal</w:t>
      </w:r>
    </w:p>
    <w:p w:rsidR="001E0672" w:rsidRDefault="001E0672" w:rsidP="001E0672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72"/>
    <w:rsid w:val="00054C41"/>
    <w:rsid w:val="001E0672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2015-10-06T17:58:00Z</dcterms:created>
  <dcterms:modified xsi:type="dcterms:W3CDTF">2015-10-06T17:58:00Z</dcterms:modified>
</cp:coreProperties>
</file>