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32E7">
      <w:pPr>
        <w:spacing w:before="2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90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7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598F">
            <w:pPr>
              <w:spacing w:before="3" w:after="14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32E7">
            <w:pPr>
              <w:pStyle w:val="Style1"/>
              <w:kinsoku w:val="0"/>
              <w:autoSpaceDE/>
              <w:autoSpaceDN/>
              <w:adjustRightInd/>
              <w:ind w:right="568"/>
              <w:jc w:val="right"/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  <w:t>MUNICÍPIO DE PRESIDENTE LUCENA</w:t>
            </w:r>
          </w:p>
          <w:p w:rsidR="00000000" w:rsidRDefault="009232E7">
            <w:pPr>
              <w:pStyle w:val="Style1"/>
              <w:kinsoku w:val="0"/>
              <w:autoSpaceDE/>
              <w:autoSpaceDN/>
              <w:adjustRightInd/>
              <w:spacing w:line="213" w:lineRule="auto"/>
              <w:ind w:left="1909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9232E7">
      <w:pPr>
        <w:spacing w:after="1996" w:line="20" w:lineRule="exact"/>
      </w:pPr>
    </w:p>
    <w:p w:rsidR="00000000" w:rsidRDefault="009232E7">
      <w:pPr>
        <w:pStyle w:val="Style1"/>
        <w:tabs>
          <w:tab w:val="right" w:pos="9487"/>
        </w:tabs>
        <w:kinsoku w:val="0"/>
        <w:autoSpaceDE/>
        <w:autoSpaceDN/>
        <w:adjustRightInd/>
        <w:ind w:left="1008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pacing w:val="-2"/>
          <w:sz w:val="23"/>
          <w:szCs w:val="23"/>
        </w:rPr>
        <w:t>Ofício Cam. 022/2014</w:t>
      </w:r>
      <w:r>
        <w:rPr>
          <w:rStyle w:val="CharacterStyle1"/>
          <w:b/>
          <w:bCs/>
          <w:spacing w:val="-2"/>
          <w:sz w:val="23"/>
          <w:szCs w:val="23"/>
        </w:rPr>
        <w:tab/>
      </w:r>
      <w:r>
        <w:rPr>
          <w:rStyle w:val="CharacterStyle1"/>
          <w:sz w:val="24"/>
          <w:szCs w:val="24"/>
        </w:rPr>
        <w:t>Presidente Lucena, 23 de abril de 2014.</w:t>
      </w:r>
    </w:p>
    <w:p w:rsidR="00000000" w:rsidRDefault="009232E7">
      <w:pPr>
        <w:pStyle w:val="Style1"/>
        <w:kinsoku w:val="0"/>
        <w:autoSpaceDE/>
        <w:autoSpaceDN/>
        <w:adjustRightInd/>
        <w:spacing w:before="504"/>
        <w:ind w:left="1008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z w:val="23"/>
          <w:szCs w:val="23"/>
        </w:rPr>
        <w:t xml:space="preserve">ASSUNTO: </w:t>
      </w:r>
      <w:r>
        <w:rPr>
          <w:rStyle w:val="CharacterStyle1"/>
          <w:sz w:val="24"/>
          <w:szCs w:val="24"/>
        </w:rPr>
        <w:t>Pedido de Informações 001/2014</w:t>
      </w:r>
    </w:p>
    <w:p w:rsidR="00000000" w:rsidRDefault="009232E7">
      <w:pPr>
        <w:pStyle w:val="Style1"/>
        <w:kinsoku w:val="0"/>
        <w:autoSpaceDE/>
        <w:autoSpaceDN/>
        <w:adjustRightInd/>
        <w:spacing w:before="1116" w:line="208" w:lineRule="auto"/>
        <w:ind w:left="216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Senhora Presidente:</w:t>
      </w:r>
    </w:p>
    <w:p w:rsidR="00000000" w:rsidRDefault="009232E7">
      <w:pPr>
        <w:pStyle w:val="Style1"/>
        <w:kinsoku w:val="0"/>
        <w:autoSpaceDE/>
        <w:autoSpaceDN/>
        <w:adjustRightInd/>
        <w:spacing w:before="576" w:line="271" w:lineRule="auto"/>
        <w:ind w:left="1008" w:right="1224" w:firstLine="1008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Ao cumprimentá-la cordialmente, venho </w:t>
      </w:r>
      <w:r>
        <w:rPr>
          <w:rStyle w:val="CharacterStyle1"/>
          <w:spacing w:val="4"/>
          <w:sz w:val="24"/>
          <w:szCs w:val="24"/>
        </w:rPr>
        <w:t xml:space="preserve">por meio deste, em resposta ao </w:t>
      </w:r>
      <w:r>
        <w:rPr>
          <w:rStyle w:val="CharacterStyle1"/>
          <w:sz w:val="24"/>
          <w:szCs w:val="24"/>
        </w:rPr>
        <w:t>Pedido de Informações 001/2041, de autoria do Vereador Luiz José Spaniol, informar o que segue:</w:t>
      </w:r>
    </w:p>
    <w:p w:rsidR="00000000" w:rsidRDefault="009232E7">
      <w:pPr>
        <w:pStyle w:val="Style1"/>
        <w:kinsoku w:val="0"/>
        <w:autoSpaceDE/>
        <w:autoSpaceDN/>
        <w:adjustRightInd/>
        <w:spacing w:before="252" w:line="273" w:lineRule="auto"/>
        <w:ind w:left="1008" w:right="1224" w:firstLine="1008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Através do preenchimento da ficha de saúde, buscou-se junto aos pais uma </w:t>
      </w:r>
      <w:r>
        <w:rPr>
          <w:rStyle w:val="CharacterStyle1"/>
          <w:spacing w:val="-2"/>
          <w:sz w:val="24"/>
          <w:szCs w:val="24"/>
        </w:rPr>
        <w:t>autorização para administraçã</w:t>
      </w:r>
      <w:r>
        <w:rPr>
          <w:rStyle w:val="CharacterStyle1"/>
          <w:spacing w:val="-2"/>
          <w:sz w:val="24"/>
          <w:szCs w:val="24"/>
        </w:rPr>
        <w:t xml:space="preserve">o de medicamentos ao aluno em caso de febre, enquanto a </w:t>
      </w:r>
      <w:r>
        <w:rPr>
          <w:rStyle w:val="CharacterStyle1"/>
          <w:sz w:val="24"/>
          <w:szCs w:val="24"/>
        </w:rPr>
        <w:t>escola solicita o comparecimento dos pais ou responsáveis para o encaminhamento da criança ao médico.</w:t>
      </w:r>
    </w:p>
    <w:p w:rsidR="00000000" w:rsidRDefault="009232E7">
      <w:pPr>
        <w:pStyle w:val="Style1"/>
        <w:kinsoku w:val="0"/>
        <w:autoSpaceDE/>
        <w:autoSpaceDN/>
        <w:adjustRightInd/>
        <w:spacing w:before="216"/>
        <w:ind w:left="1008" w:right="1224" w:firstLine="1152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Sendo o que havia para o momento, aproveitamos a oportunidade para </w:t>
      </w:r>
      <w:r>
        <w:rPr>
          <w:rStyle w:val="CharacterStyle1"/>
          <w:sz w:val="24"/>
          <w:szCs w:val="24"/>
        </w:rPr>
        <w:t xml:space="preserve">reiterar-lhe votos de estima e </w:t>
      </w:r>
      <w:r>
        <w:rPr>
          <w:rStyle w:val="CharacterStyle1"/>
          <w:sz w:val="24"/>
          <w:szCs w:val="24"/>
        </w:rPr>
        <w:t>apreço.</w:t>
      </w:r>
    </w:p>
    <w:p w:rsidR="00000000" w:rsidRDefault="009232E7">
      <w:pPr>
        <w:pStyle w:val="Style1"/>
        <w:kinsoku w:val="0"/>
        <w:autoSpaceDE/>
        <w:autoSpaceDN/>
        <w:adjustRightInd/>
        <w:spacing w:before="648" w:after="144"/>
        <w:ind w:left="432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Atenciosamente,</w:t>
      </w:r>
    </w:p>
    <w:p w:rsidR="00000000" w:rsidRDefault="009232E7">
      <w:pPr>
        <w:widowControl/>
        <w:kinsoku/>
        <w:autoSpaceDE w:val="0"/>
        <w:autoSpaceDN w:val="0"/>
        <w:adjustRightInd w:val="0"/>
      </w:pPr>
    </w:p>
    <w:p w:rsidR="00DD34B0" w:rsidRDefault="00DD34B0">
      <w:pPr>
        <w:widowControl/>
        <w:kinsoku/>
        <w:autoSpaceDE w:val="0"/>
        <w:autoSpaceDN w:val="0"/>
        <w:adjustRightInd w:val="0"/>
      </w:pPr>
    </w:p>
    <w:p w:rsidR="00DD34B0" w:rsidRDefault="00DD34B0">
      <w:pPr>
        <w:widowControl/>
        <w:kinsoku/>
        <w:autoSpaceDE w:val="0"/>
        <w:autoSpaceDN w:val="0"/>
        <w:adjustRightInd w:val="0"/>
      </w:pPr>
    </w:p>
    <w:p w:rsidR="00DD34B0" w:rsidRDefault="00DD34B0">
      <w:pPr>
        <w:widowControl/>
        <w:kinsoku/>
        <w:autoSpaceDE w:val="0"/>
        <w:autoSpaceDN w:val="0"/>
        <w:adjustRightInd w:val="0"/>
      </w:pPr>
    </w:p>
    <w:p w:rsidR="00DD34B0" w:rsidRDefault="00DD34B0">
      <w:pPr>
        <w:widowControl/>
        <w:kinsoku/>
        <w:autoSpaceDE w:val="0"/>
        <w:autoSpaceDN w:val="0"/>
        <w:adjustRightInd w:val="0"/>
      </w:pPr>
    </w:p>
    <w:p w:rsidR="00DD34B0" w:rsidRDefault="00DD34B0">
      <w:pPr>
        <w:widowControl/>
        <w:kinsoku/>
        <w:autoSpaceDE w:val="0"/>
        <w:autoSpaceDN w:val="0"/>
        <w:adjustRightInd w:val="0"/>
        <w:sectPr w:rsidR="00DD34B0">
          <w:pgSz w:w="11918" w:h="16854"/>
          <w:pgMar w:top="58" w:right="405" w:bottom="386" w:left="668" w:header="720" w:footer="720" w:gutter="0"/>
          <w:cols w:space="720"/>
          <w:noEndnote/>
        </w:sectPr>
      </w:pPr>
    </w:p>
    <w:p w:rsidR="00000000" w:rsidRPr="00DD34B0" w:rsidRDefault="00DD34B0" w:rsidP="00DD34B0">
      <w:pPr>
        <w:tabs>
          <w:tab w:val="left" w:pos="4536"/>
        </w:tabs>
        <w:jc w:val="both"/>
        <w:rPr>
          <w:b/>
        </w:rPr>
      </w:pPr>
      <w:r>
        <w:lastRenderedPageBreak/>
        <w:tab/>
      </w:r>
      <w:r>
        <w:rPr>
          <w:b/>
        </w:rPr>
        <w:t xml:space="preserve">REJANI MARIA WÜRZIUS STOFFEL </w:t>
      </w:r>
    </w:p>
    <w:p w:rsidR="00000000" w:rsidRDefault="00DD34B0" w:rsidP="00DD34B0">
      <w:pPr>
        <w:tabs>
          <w:tab w:val="left" w:pos="4536"/>
          <w:tab w:val="left" w:pos="5670"/>
        </w:tabs>
        <w:jc w:val="both"/>
        <w:rPr>
          <w:rStyle w:val="CharacterStyle1"/>
          <w:sz w:val="24"/>
          <w:szCs w:val="24"/>
        </w:rPr>
      </w:pPr>
      <w:r>
        <w:tab/>
      </w:r>
      <w:r>
        <w:tab/>
      </w:r>
      <w:r w:rsidR="009232E7">
        <w:rPr>
          <w:rStyle w:val="CharacterStyle1"/>
          <w:sz w:val="24"/>
          <w:szCs w:val="24"/>
        </w:rPr>
        <w:t>Prefeita Municipal</w:t>
      </w:r>
    </w:p>
    <w:p w:rsidR="00DD34B0" w:rsidRDefault="00DD34B0" w:rsidP="00DD34B0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DD34B0" w:rsidRDefault="00DD34B0" w:rsidP="00DD34B0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  <w:bookmarkStart w:id="0" w:name="_GoBack"/>
      <w:bookmarkEnd w:id="0"/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DD34B0" w:rsidRDefault="00DD34B0">
      <w:pPr>
        <w:pStyle w:val="Style1"/>
        <w:kinsoku w:val="0"/>
        <w:autoSpaceDE/>
        <w:autoSpaceDN/>
        <w:adjustRightInd/>
        <w:ind w:left="5616"/>
        <w:rPr>
          <w:rStyle w:val="CharacterStyle1"/>
          <w:sz w:val="24"/>
          <w:szCs w:val="24"/>
        </w:rPr>
      </w:pPr>
    </w:p>
    <w:p w:rsidR="009232E7" w:rsidRDefault="005E598F">
      <w:pPr>
        <w:pStyle w:val="Style1"/>
        <w:kinsoku w:val="0"/>
        <w:autoSpaceDE/>
        <w:autoSpaceDN/>
        <w:adjustRightInd/>
        <w:spacing w:before="36"/>
        <w:ind w:left="2880" w:right="1368" w:hanging="2016"/>
        <w:rPr>
          <w:rStyle w:val="CharacterStyle1"/>
          <w:rFonts w:ascii="Verdana" w:hAnsi="Verdana" w:cs="Verdana"/>
          <w:spacing w:val="-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6978015" cy="0"/>
                <wp:effectExtent l="0" t="0" r="0" b="0"/>
                <wp:wrapSquare wrapText="bothSides"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pt,-.15pt" to="544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iKEw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" o:allowincell="f" strokeweight=".85pt">
                <w10:wrap type="square"/>
              </v:line>
            </w:pict>
          </mc:Fallback>
        </mc:AlternateContent>
      </w:r>
      <w:r w:rsidR="009232E7">
        <w:rPr>
          <w:rStyle w:val="CharacterStyle1"/>
          <w:rFonts w:ascii="Verdana" w:hAnsi="Verdana" w:cs="Verdana"/>
          <w:spacing w:val="-5"/>
          <w:sz w:val="19"/>
          <w:szCs w:val="19"/>
        </w:rPr>
        <w:t xml:space="preserve">Rua ipiranga, 375 - Centro - Presidente Lucena - RS - CEP: 93945-000 - CNPJ 94.707.494/0 </w:t>
      </w:r>
      <w:r w:rsidR="009232E7">
        <w:rPr>
          <w:rStyle w:val="CharacterStyle1"/>
          <w:rFonts w:ascii="Verdana" w:hAnsi="Verdana" w:cs="Verdana"/>
          <w:spacing w:val="-4"/>
          <w:sz w:val="19"/>
          <w:szCs w:val="19"/>
        </w:rPr>
        <w:t xml:space="preserve">Fone: (51) 3445.3111 - </w:t>
      </w:r>
      <w:hyperlink r:id="rId6" w:history="1">
        <w:r w:rsidR="009232E7">
          <w:rPr>
            <w:rStyle w:val="CharacterStyle1"/>
            <w:rFonts w:ascii="Verdana" w:hAnsi="Verdana" w:cs="Verdana"/>
            <w:color w:val="0000FF"/>
            <w:spacing w:val="-4"/>
            <w:sz w:val="19"/>
            <w:szCs w:val="19"/>
            <w:u w:val="single"/>
          </w:rPr>
          <w:t>www.presidentelucena.rs.gov.br</w:t>
        </w:r>
      </w:hyperlink>
    </w:p>
    <w:sectPr w:rsidR="009232E7">
      <w:type w:val="continuous"/>
      <w:pgSz w:w="11918" w:h="16854"/>
      <w:pgMar w:top="58" w:right="405" w:bottom="386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0"/>
    <w:rsid w:val="005E598F"/>
    <w:rsid w:val="009232E7"/>
    <w:rsid w:val="00D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2016-05-23T17:47:00Z</dcterms:created>
  <dcterms:modified xsi:type="dcterms:W3CDTF">2016-05-23T17:47:00Z</dcterms:modified>
</cp:coreProperties>
</file>