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4B" w:rsidRDefault="00DB2D4B" w:rsidP="00DB2D4B">
      <w:pPr>
        <w:spacing w:line="480" w:lineRule="auto"/>
        <w:jc w:val="center"/>
        <w:rPr>
          <w:b/>
        </w:rPr>
      </w:pPr>
      <w:r>
        <w:rPr>
          <w:b/>
        </w:rPr>
        <w:t>INDICAÇÃO N°008/2001</w:t>
      </w:r>
    </w:p>
    <w:p w:rsidR="00DB2D4B" w:rsidRDefault="00DB2D4B" w:rsidP="00DB2D4B">
      <w:pPr>
        <w:spacing w:line="480" w:lineRule="auto"/>
        <w:jc w:val="center"/>
        <w:rPr>
          <w:b/>
          <w:sz w:val="28"/>
        </w:rPr>
      </w:pPr>
    </w:p>
    <w:p w:rsidR="00DB2D4B" w:rsidRDefault="00DB2D4B" w:rsidP="00DB2D4B">
      <w:pPr>
        <w:spacing w:line="480" w:lineRule="auto"/>
        <w:jc w:val="right"/>
        <w:rPr>
          <w:b/>
        </w:rPr>
      </w:pPr>
      <w:r>
        <w:t xml:space="preserve">Presidente Lucena, 27 de março de </w:t>
      </w:r>
      <w:proofErr w:type="gramStart"/>
      <w:r>
        <w:t>2001</w:t>
      </w:r>
      <w:proofErr w:type="gramEnd"/>
    </w:p>
    <w:p w:rsidR="00DB2D4B" w:rsidRDefault="00DB2D4B" w:rsidP="00DB2D4B">
      <w:pPr>
        <w:spacing w:line="480" w:lineRule="auto"/>
        <w:jc w:val="both"/>
      </w:pPr>
    </w:p>
    <w:p w:rsidR="00DB2D4B" w:rsidRDefault="00DB2D4B" w:rsidP="00DB2D4B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DB2D4B" w:rsidRDefault="00DB2D4B" w:rsidP="00DB2D4B">
      <w:pPr>
        <w:spacing w:line="480" w:lineRule="auto"/>
        <w:jc w:val="both"/>
        <w:rPr>
          <w:b/>
        </w:rPr>
      </w:pPr>
    </w:p>
    <w:p w:rsidR="00DB2D4B" w:rsidRDefault="00DB2D4B" w:rsidP="00DB2D4B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luminárias da rede de iluminação pública junto a Rua Euclides da Cunha, entre as Ruas Ipiranga e Borges de Medeiros. </w:t>
      </w:r>
    </w:p>
    <w:p w:rsidR="00DB2D4B" w:rsidRDefault="00DB2D4B" w:rsidP="00DB2D4B">
      <w:pPr>
        <w:spacing w:line="480" w:lineRule="auto"/>
        <w:jc w:val="both"/>
        <w:rPr>
          <w:b/>
        </w:rPr>
      </w:pPr>
    </w:p>
    <w:p w:rsidR="00DB2D4B" w:rsidRDefault="00DB2D4B" w:rsidP="00DB2D4B">
      <w:pPr>
        <w:jc w:val="both"/>
      </w:pPr>
      <w:r>
        <w:t>Justificativa:</w:t>
      </w:r>
    </w:p>
    <w:p w:rsidR="00DB2D4B" w:rsidRDefault="00DB2D4B" w:rsidP="00DB2D4B">
      <w:pPr>
        <w:spacing w:line="480" w:lineRule="auto"/>
        <w:jc w:val="both"/>
      </w:pPr>
      <w:r>
        <w:tab/>
      </w:r>
      <w:r>
        <w:tab/>
        <w:t xml:space="preserve">Justifica-se a indicação considerando que a Creche Municipal está localizada junto a Rua Euclides da Cunha, e ainda estando escuro de manhã quando as mães se dirigem ao local para deixarem os filhos. Dessa forma são obrigadas a andar na escuridão, fato muito desagradável, especialmente em dias de chuva.   </w:t>
      </w:r>
    </w:p>
    <w:p w:rsidR="00DB2D4B" w:rsidRDefault="00DB2D4B" w:rsidP="00DB2D4B">
      <w:pPr>
        <w:spacing w:line="480" w:lineRule="auto"/>
        <w:jc w:val="both"/>
      </w:pPr>
    </w:p>
    <w:p w:rsidR="00DB2D4B" w:rsidRDefault="00DB2D4B" w:rsidP="00DB2D4B"/>
    <w:p w:rsidR="00DB2D4B" w:rsidRDefault="00DB2D4B" w:rsidP="00DB2D4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DB2D4B" w:rsidRDefault="00DB2D4B" w:rsidP="00DB2D4B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DB2D4B" w:rsidRDefault="00DB2D4B" w:rsidP="00DB2D4B">
      <w:pPr>
        <w:jc w:val="both"/>
      </w:pPr>
    </w:p>
    <w:p w:rsidR="00DB2D4B" w:rsidRDefault="00DB2D4B" w:rsidP="00DB2D4B">
      <w:pPr>
        <w:jc w:val="both"/>
      </w:pPr>
    </w:p>
    <w:p w:rsidR="00DB2D4B" w:rsidRDefault="00DB2D4B" w:rsidP="00DB2D4B">
      <w:pPr>
        <w:jc w:val="both"/>
      </w:pPr>
    </w:p>
    <w:p w:rsidR="00DB2D4B" w:rsidRDefault="00DB2D4B" w:rsidP="00DB2D4B">
      <w:pPr>
        <w:jc w:val="both"/>
      </w:pPr>
      <w:bookmarkStart w:id="0" w:name="_GoBack"/>
      <w:bookmarkEnd w:id="0"/>
    </w:p>
    <w:p w:rsidR="00DB2D4B" w:rsidRDefault="00DB2D4B" w:rsidP="00DB2D4B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DB2D4B" w:rsidRDefault="00DB2D4B" w:rsidP="00DB2D4B">
      <w:pPr>
        <w:spacing w:line="360" w:lineRule="auto"/>
        <w:jc w:val="both"/>
      </w:pPr>
      <w:r>
        <w:t>João Gilberto Stoffel</w:t>
      </w:r>
    </w:p>
    <w:p w:rsidR="00DB2D4B" w:rsidRDefault="00DB2D4B" w:rsidP="00DB2D4B">
      <w:pPr>
        <w:spacing w:line="360" w:lineRule="auto"/>
        <w:jc w:val="both"/>
      </w:pPr>
      <w:r>
        <w:t>DD. Prefeito Municipal</w:t>
      </w:r>
    </w:p>
    <w:p w:rsidR="00DB2D4B" w:rsidRDefault="00DB2D4B" w:rsidP="00DB2D4B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4B"/>
    <w:rsid w:val="00054C41"/>
    <w:rsid w:val="005F78DF"/>
    <w:rsid w:val="00DB2D4B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2015-10-09T20:15:00Z</dcterms:created>
  <dcterms:modified xsi:type="dcterms:W3CDTF">2015-10-09T20:15:00Z</dcterms:modified>
</cp:coreProperties>
</file>