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6D" w:rsidRDefault="002D2B6D" w:rsidP="002D2B6D">
      <w:pPr>
        <w:jc w:val="center"/>
        <w:rPr>
          <w:b/>
        </w:rPr>
      </w:pPr>
      <w:r>
        <w:rPr>
          <w:b/>
        </w:rPr>
        <w:t>INDICAÇÃO N°006/98</w:t>
      </w:r>
    </w:p>
    <w:p w:rsidR="002D2B6D" w:rsidRDefault="002D2B6D" w:rsidP="002D2B6D">
      <w:pPr>
        <w:spacing w:line="480" w:lineRule="auto"/>
        <w:jc w:val="center"/>
        <w:rPr>
          <w:b/>
        </w:rPr>
      </w:pPr>
    </w:p>
    <w:p w:rsidR="002D2B6D" w:rsidRDefault="002D2B6D" w:rsidP="002D2B6D">
      <w:pPr>
        <w:tabs>
          <w:tab w:val="left" w:pos="993"/>
        </w:tabs>
        <w:spacing w:line="480" w:lineRule="auto"/>
        <w:jc w:val="center"/>
        <w:rPr>
          <w:b/>
        </w:rPr>
      </w:pPr>
      <w:r>
        <w:rPr>
          <w:b/>
        </w:rPr>
        <w:t>Encaminhamento rejeitado pelo Plenário</w:t>
      </w:r>
    </w:p>
    <w:p w:rsidR="00B03916" w:rsidRDefault="00B03916">
      <w:bookmarkStart w:id="0" w:name="_GoBack"/>
      <w:bookmarkEnd w:id="0"/>
    </w:p>
    <w:sectPr w:rsidR="00B03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E"/>
    <w:rsid w:val="002D2B6D"/>
    <w:rsid w:val="00B03916"/>
    <w:rsid w:val="00B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9B9B-3341-4E51-9FF9-02324EB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2016-05-04T18:45:00Z</dcterms:created>
  <dcterms:modified xsi:type="dcterms:W3CDTF">2016-05-04T18:45:00Z</dcterms:modified>
</cp:coreProperties>
</file>