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47E" w:rsidRDefault="0040747E" w:rsidP="0040747E">
      <w:pPr>
        <w:spacing w:line="480" w:lineRule="auto"/>
        <w:jc w:val="center"/>
        <w:rPr>
          <w:b/>
        </w:rPr>
      </w:pPr>
      <w:r>
        <w:rPr>
          <w:b/>
        </w:rPr>
        <w:t>INDICAÇÃO N°005/2001</w:t>
      </w:r>
    </w:p>
    <w:p w:rsidR="0040747E" w:rsidRDefault="0040747E" w:rsidP="0040747E">
      <w:pPr>
        <w:spacing w:line="480" w:lineRule="auto"/>
        <w:jc w:val="center"/>
        <w:rPr>
          <w:b/>
        </w:rPr>
      </w:pPr>
    </w:p>
    <w:p w:rsidR="0040747E" w:rsidRDefault="0040747E" w:rsidP="0040747E">
      <w:pPr>
        <w:spacing w:line="480" w:lineRule="auto"/>
        <w:jc w:val="right"/>
      </w:pPr>
      <w:r>
        <w:t xml:space="preserve">Presidente Lucena, 27 de junho de </w:t>
      </w:r>
      <w:proofErr w:type="gramStart"/>
      <w:r>
        <w:t>2001</w:t>
      </w:r>
      <w:proofErr w:type="gramEnd"/>
    </w:p>
    <w:p w:rsidR="0040747E" w:rsidRDefault="0040747E" w:rsidP="0040747E">
      <w:pPr>
        <w:spacing w:line="480" w:lineRule="auto"/>
        <w:jc w:val="right"/>
        <w:rPr>
          <w:b/>
        </w:rPr>
      </w:pPr>
    </w:p>
    <w:p w:rsidR="0040747E" w:rsidRDefault="0040747E" w:rsidP="0040747E">
      <w:pPr>
        <w:spacing w:line="360" w:lineRule="auto"/>
        <w:jc w:val="both"/>
      </w:pPr>
      <w:r>
        <w:t>Vereadora:</w:t>
      </w:r>
    </w:p>
    <w:p w:rsidR="0040747E" w:rsidRDefault="0040747E" w:rsidP="0040747E">
      <w:pPr>
        <w:spacing w:line="480" w:lineRule="auto"/>
        <w:ind w:firstLine="720"/>
        <w:jc w:val="both"/>
        <w:rPr>
          <w:b/>
        </w:rPr>
      </w:pPr>
      <w:r>
        <w:t xml:space="preserve">     </w:t>
      </w:r>
      <w:r>
        <w:rPr>
          <w:b/>
        </w:rPr>
        <w:t xml:space="preserve">Lori Magdalena </w:t>
      </w:r>
      <w:proofErr w:type="spellStart"/>
      <w:r>
        <w:rPr>
          <w:b/>
        </w:rPr>
        <w:t>Messer</w:t>
      </w:r>
      <w:proofErr w:type="spellEnd"/>
    </w:p>
    <w:p w:rsidR="0040747E" w:rsidRDefault="0040747E" w:rsidP="0040747E">
      <w:pPr>
        <w:spacing w:line="480" w:lineRule="auto"/>
        <w:jc w:val="both"/>
        <w:rPr>
          <w:b/>
        </w:rPr>
      </w:pPr>
    </w:p>
    <w:p w:rsidR="0040747E" w:rsidRDefault="0040747E" w:rsidP="0040747E">
      <w:pPr>
        <w:spacing w:line="360" w:lineRule="auto"/>
        <w:jc w:val="both"/>
        <w:rPr>
          <w:b/>
        </w:rPr>
      </w:pPr>
      <w:r>
        <w:t xml:space="preserve">Objeto: </w:t>
      </w:r>
      <w:r>
        <w:rPr>
          <w:b/>
        </w:rPr>
        <w:t>Indico a colocação de laje sobre a boca-de</w:t>
      </w:r>
      <w:proofErr w:type="gramStart"/>
      <w:r>
        <w:rPr>
          <w:b/>
        </w:rPr>
        <w:t>-lobo localizada próximo</w:t>
      </w:r>
      <w:proofErr w:type="gramEnd"/>
      <w:r>
        <w:rPr>
          <w:b/>
        </w:rPr>
        <w:t xml:space="preserve"> a residência do munícipe Marino Arnold. </w:t>
      </w:r>
    </w:p>
    <w:p w:rsidR="0040747E" w:rsidRDefault="0040747E" w:rsidP="0040747E">
      <w:pPr>
        <w:spacing w:line="480" w:lineRule="auto"/>
        <w:jc w:val="both"/>
        <w:rPr>
          <w:b/>
        </w:rPr>
      </w:pPr>
    </w:p>
    <w:p w:rsidR="0040747E" w:rsidRDefault="0040747E" w:rsidP="0040747E">
      <w:pPr>
        <w:jc w:val="both"/>
      </w:pPr>
      <w:r>
        <w:t>Justificativa:</w:t>
      </w:r>
    </w:p>
    <w:p w:rsidR="0040747E" w:rsidRDefault="0040747E" w:rsidP="0040747E">
      <w:pPr>
        <w:spacing w:line="480" w:lineRule="auto"/>
        <w:jc w:val="both"/>
      </w:pPr>
      <w:r>
        <w:tab/>
      </w:r>
      <w:r>
        <w:tab/>
        <w:t xml:space="preserve">Justifica-se a indicação, considerando o risco de pessoa vir a cair na mesma, machucando-se ou até sofrendo </w:t>
      </w:r>
      <w:proofErr w:type="spellStart"/>
      <w:r>
        <w:t>conseqüências</w:t>
      </w:r>
      <w:proofErr w:type="spellEnd"/>
      <w:r>
        <w:t xml:space="preserve"> mais sérias. </w:t>
      </w:r>
    </w:p>
    <w:p w:rsidR="0040747E" w:rsidRDefault="0040747E" w:rsidP="0040747E"/>
    <w:p w:rsidR="0040747E" w:rsidRDefault="0040747E" w:rsidP="0040747E"/>
    <w:p w:rsidR="0040747E" w:rsidRDefault="0040747E" w:rsidP="0040747E">
      <w:r>
        <w:t xml:space="preserve">                                                                                                           Lori Magdalena </w:t>
      </w:r>
      <w:proofErr w:type="spellStart"/>
      <w:r>
        <w:t>Messer</w:t>
      </w:r>
      <w:proofErr w:type="spellEnd"/>
    </w:p>
    <w:p w:rsidR="0040747E" w:rsidRDefault="0040747E" w:rsidP="0040747E">
      <w:r>
        <w:t xml:space="preserve">                                                                                                                      Vereadora</w:t>
      </w:r>
    </w:p>
    <w:p w:rsidR="0040747E" w:rsidRDefault="0040747E" w:rsidP="0040747E">
      <w:pPr>
        <w:spacing w:line="360" w:lineRule="auto"/>
      </w:pPr>
    </w:p>
    <w:p w:rsidR="0040747E" w:rsidRDefault="0040747E" w:rsidP="0040747E">
      <w:pPr>
        <w:spacing w:line="360" w:lineRule="auto"/>
      </w:pPr>
    </w:p>
    <w:p w:rsidR="0040747E" w:rsidRDefault="0040747E" w:rsidP="0040747E">
      <w:pPr>
        <w:spacing w:line="360" w:lineRule="auto"/>
      </w:pPr>
    </w:p>
    <w:p w:rsidR="0040747E" w:rsidRDefault="0040747E" w:rsidP="0040747E">
      <w:pPr>
        <w:spacing w:line="360" w:lineRule="auto"/>
      </w:pPr>
    </w:p>
    <w:p w:rsidR="0040747E" w:rsidRDefault="0040747E" w:rsidP="0040747E">
      <w:pPr>
        <w:spacing w:line="360" w:lineRule="auto"/>
      </w:pPr>
    </w:p>
    <w:p w:rsidR="0040747E" w:rsidRDefault="0040747E" w:rsidP="0040747E">
      <w:pPr>
        <w:spacing w:line="360" w:lineRule="auto"/>
      </w:pPr>
    </w:p>
    <w:p w:rsidR="0040747E" w:rsidRDefault="0040747E" w:rsidP="0040747E"/>
    <w:p w:rsidR="0040747E" w:rsidRDefault="0040747E" w:rsidP="0040747E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40747E" w:rsidRDefault="0040747E" w:rsidP="0040747E">
      <w:pPr>
        <w:spacing w:line="360" w:lineRule="auto"/>
      </w:pPr>
      <w:r>
        <w:t>João Gilberto Stoffel</w:t>
      </w:r>
    </w:p>
    <w:p w:rsidR="0040747E" w:rsidRDefault="0040747E" w:rsidP="0040747E">
      <w:pPr>
        <w:spacing w:line="360" w:lineRule="auto"/>
      </w:pPr>
      <w:r>
        <w:t>DD. Prefeito Municipal</w:t>
      </w:r>
    </w:p>
    <w:p w:rsidR="005F78DF" w:rsidRDefault="0040747E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7E"/>
    <w:rsid w:val="00054C41"/>
    <w:rsid w:val="0040747E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4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4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600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2015-10-09T16:36:00Z</dcterms:created>
  <dcterms:modified xsi:type="dcterms:W3CDTF">2015-10-09T16:36:00Z</dcterms:modified>
</cp:coreProperties>
</file>