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B" w:rsidRDefault="00905BEB" w:rsidP="00182B73">
      <w:pPr>
        <w:pStyle w:val="Ttulo"/>
      </w:pPr>
      <w:bookmarkStart w:id="0" w:name="OLE_LINK1"/>
      <w:bookmarkStart w:id="1" w:name="OLE_LINK3"/>
      <w:bookmarkStart w:id="2" w:name="OLE_LINK2"/>
      <w:bookmarkStart w:id="3" w:name="OLE_LINK4"/>
    </w:p>
    <w:p w:rsidR="00905BEB" w:rsidRDefault="00905BEB" w:rsidP="00182B73">
      <w:pPr>
        <w:pStyle w:val="Ttulo"/>
      </w:pPr>
    </w:p>
    <w:p w:rsidR="00905BEB" w:rsidRDefault="00905BEB" w:rsidP="00182B73">
      <w:pPr>
        <w:pStyle w:val="Ttulo"/>
      </w:pPr>
    </w:p>
    <w:p w:rsidR="00905BEB" w:rsidRDefault="00905BEB" w:rsidP="00182B73">
      <w:pPr>
        <w:pStyle w:val="Ttulo"/>
      </w:pPr>
    </w:p>
    <w:p w:rsidR="00182B73" w:rsidRDefault="00182B73" w:rsidP="00182B73">
      <w:pPr>
        <w:pStyle w:val="Ttulo"/>
      </w:pPr>
      <w:bookmarkStart w:id="4" w:name="_GoBack"/>
      <w:bookmarkEnd w:id="4"/>
      <w:r>
        <w:t>Presidente Lucena/RS, 22 de outubro de 2019.</w:t>
      </w:r>
    </w:p>
    <w:p w:rsidR="00182B73" w:rsidRDefault="00182B73" w:rsidP="00182B73">
      <w:pPr>
        <w:tabs>
          <w:tab w:val="left" w:pos="2085"/>
        </w:tabs>
        <w:autoSpaceDE/>
        <w:jc w:val="center"/>
        <w:rPr>
          <w:b/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center"/>
        <w:rPr>
          <w:b/>
          <w:sz w:val="24"/>
        </w:rPr>
      </w:pPr>
      <w:r>
        <w:rPr>
          <w:b/>
          <w:sz w:val="24"/>
        </w:rPr>
        <w:t>INDICAÇÃO Nº 001/2019</w:t>
      </w:r>
    </w:p>
    <w:p w:rsidR="00182B73" w:rsidRDefault="00182B73" w:rsidP="00182B73">
      <w:pPr>
        <w:tabs>
          <w:tab w:val="left" w:pos="2085"/>
        </w:tabs>
        <w:autoSpaceDE/>
        <w:jc w:val="center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center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  <w:r>
        <w:rPr>
          <w:sz w:val="24"/>
        </w:rPr>
        <w:t xml:space="preserve">Proponente: </w:t>
      </w:r>
      <w:r>
        <w:rPr>
          <w:b/>
          <w:sz w:val="24"/>
        </w:rPr>
        <w:t>Vereador Airton José Weber</w:t>
      </w: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Objeto: </w:t>
      </w:r>
    </w:p>
    <w:p w:rsidR="00182B73" w:rsidRDefault="00182B73" w:rsidP="00182B73">
      <w:pPr>
        <w:tabs>
          <w:tab w:val="left" w:pos="2085"/>
        </w:tabs>
        <w:autoSpaceDE/>
        <w:spacing w:line="360" w:lineRule="auto"/>
        <w:jc w:val="both"/>
        <w:rPr>
          <w:color w:val="FF0000"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>Indico providências visando à substituição do poste que indica e nomeia a Avenida Presidente Lucena e a Rua Itaipú, centro.</w:t>
      </w:r>
    </w:p>
    <w:p w:rsidR="00182B73" w:rsidRDefault="00182B73" w:rsidP="00182B73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>Justificativa:</w:t>
      </w:r>
    </w:p>
    <w:p w:rsidR="00182B73" w:rsidRDefault="00182B73" w:rsidP="00182B73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color w:val="FF0000"/>
          <w:sz w:val="24"/>
        </w:rPr>
        <w:t xml:space="preserve">                      </w:t>
      </w:r>
      <w:r>
        <w:rPr>
          <w:sz w:val="24"/>
        </w:rPr>
        <w:t>O poste com as referidas placas está caído, sendo necessária a troca do mesmo para que se cumpram as finalidades de servir e orientar a quem precise.</w:t>
      </w: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both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center"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Airton José Weber</w:t>
      </w:r>
    </w:p>
    <w:p w:rsidR="00182B73" w:rsidRDefault="00182B73" w:rsidP="00182B73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Vereador</w:t>
      </w:r>
    </w:p>
    <w:p w:rsidR="00182B73" w:rsidRDefault="00182B73" w:rsidP="00182B73">
      <w:pPr>
        <w:tabs>
          <w:tab w:val="left" w:pos="2085"/>
        </w:tabs>
        <w:autoSpaceDE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rPr>
          <w:sz w:val="24"/>
        </w:rPr>
      </w:pPr>
    </w:p>
    <w:p w:rsidR="00182B73" w:rsidRDefault="00182B73" w:rsidP="00182B7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 xml:space="preserve">Exmo. </w:t>
      </w:r>
      <w:proofErr w:type="gramStart"/>
      <w:r>
        <w:rPr>
          <w:sz w:val="24"/>
        </w:rPr>
        <w:t>Sr.</w:t>
      </w:r>
      <w:proofErr w:type="gramEnd"/>
    </w:p>
    <w:p w:rsidR="00182B73" w:rsidRDefault="00182B73" w:rsidP="00182B7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Gilmar Führ</w:t>
      </w:r>
    </w:p>
    <w:p w:rsidR="00182B73" w:rsidRDefault="00182B73" w:rsidP="00182B7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MD. Prefeito Municipal</w:t>
      </w:r>
    </w:p>
    <w:p w:rsidR="00182B73" w:rsidRDefault="00182B73" w:rsidP="00182B7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Presidente Lucena - RS</w:t>
      </w:r>
    </w:p>
    <w:bookmarkEnd w:id="0"/>
    <w:p w:rsidR="00182B73" w:rsidRDefault="00182B73" w:rsidP="00182B73">
      <w:pPr>
        <w:tabs>
          <w:tab w:val="left" w:pos="2085"/>
        </w:tabs>
        <w:autoSpaceDE/>
        <w:jc w:val="center"/>
        <w:rPr>
          <w:b/>
          <w:sz w:val="24"/>
        </w:rPr>
      </w:pPr>
    </w:p>
    <w:p w:rsidR="00182B73" w:rsidRDefault="00182B73" w:rsidP="00182B73"/>
    <w:bookmarkEnd w:id="1"/>
    <w:bookmarkEnd w:id="2"/>
    <w:p w:rsidR="00182B73" w:rsidRDefault="00182B73" w:rsidP="00182B73"/>
    <w:bookmarkEnd w:id="3"/>
    <w:p w:rsidR="000F5C32" w:rsidRDefault="000F5C32"/>
    <w:sectPr w:rsidR="000F5C32" w:rsidSect="00B67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B73"/>
    <w:rsid w:val="000F5C32"/>
    <w:rsid w:val="00182B73"/>
    <w:rsid w:val="00905BEB"/>
    <w:rsid w:val="00B67378"/>
    <w:rsid w:val="00D3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82B73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82B7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82B73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82B7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dcterms:created xsi:type="dcterms:W3CDTF">2019-10-27T19:33:00Z</dcterms:created>
  <dcterms:modified xsi:type="dcterms:W3CDTF">2019-10-27T19:33:00Z</dcterms:modified>
</cp:coreProperties>
</file>