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BD" w:rsidRDefault="00A70DBD" w:rsidP="00A70DBD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A70DBD" w:rsidRDefault="00A70DBD" w:rsidP="00A70DBD">
      <w:pPr>
        <w:spacing w:line="480" w:lineRule="auto"/>
        <w:jc w:val="center"/>
        <w:rPr>
          <w:b/>
        </w:rPr>
      </w:pPr>
    </w:p>
    <w:p w:rsidR="00A70DBD" w:rsidRDefault="00A70DBD" w:rsidP="00A70DBD">
      <w:pPr>
        <w:spacing w:line="480" w:lineRule="auto"/>
        <w:jc w:val="right"/>
      </w:pPr>
      <w:r>
        <w:t>Presidente Lucena, 03 de agosto de 1999</w:t>
      </w:r>
    </w:p>
    <w:p w:rsidR="00A70DBD" w:rsidRDefault="00A70DBD" w:rsidP="00A70DBD">
      <w:pPr>
        <w:spacing w:line="480" w:lineRule="auto"/>
        <w:jc w:val="right"/>
        <w:rPr>
          <w:b/>
        </w:rPr>
      </w:pPr>
    </w:p>
    <w:p w:rsidR="00A70DBD" w:rsidRDefault="00A70DBD" w:rsidP="00A70DBD">
      <w:pPr>
        <w:spacing w:line="360" w:lineRule="auto"/>
        <w:jc w:val="both"/>
      </w:pPr>
      <w:r>
        <w:t>Vereadora:</w:t>
      </w:r>
    </w:p>
    <w:p w:rsidR="00A70DBD" w:rsidRDefault="00A70DBD" w:rsidP="00A70DBD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A70DBD" w:rsidRDefault="00A70DBD" w:rsidP="00A70DBD">
      <w:pPr>
        <w:spacing w:line="480" w:lineRule="auto"/>
        <w:jc w:val="both"/>
        <w:rPr>
          <w:b/>
        </w:rPr>
      </w:pPr>
    </w:p>
    <w:p w:rsidR="00A70DBD" w:rsidRDefault="00A70DBD" w:rsidP="00A70DBD">
      <w:pPr>
        <w:spacing w:line="360" w:lineRule="auto"/>
        <w:jc w:val="both"/>
      </w:pPr>
      <w:r>
        <w:t xml:space="preserve">Objeto: </w:t>
      </w:r>
    </w:p>
    <w:p w:rsidR="00A70DBD" w:rsidRDefault="00A70DBD" w:rsidP="00A70DBD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instalação de luminária da rede de iluminação pública, junto à Rua José do Patrocínio, próximo a residência do Senhor Vanderlei dos Santos. </w:t>
      </w:r>
    </w:p>
    <w:p w:rsidR="00A70DBD" w:rsidRDefault="00A70DBD" w:rsidP="00A70DBD">
      <w:pPr>
        <w:spacing w:line="480" w:lineRule="auto"/>
        <w:jc w:val="both"/>
        <w:rPr>
          <w:b/>
        </w:rPr>
      </w:pPr>
    </w:p>
    <w:p w:rsidR="00A70DBD" w:rsidRDefault="00A70DBD" w:rsidP="00A70DBD">
      <w:pPr>
        <w:spacing w:line="480" w:lineRule="auto"/>
        <w:jc w:val="both"/>
      </w:pPr>
      <w:r>
        <w:t>Justificativa:</w:t>
      </w:r>
    </w:p>
    <w:p w:rsidR="00A70DBD" w:rsidRDefault="00A70DBD" w:rsidP="00A70DBD">
      <w:pPr>
        <w:spacing w:line="480" w:lineRule="auto"/>
        <w:jc w:val="both"/>
      </w:pPr>
      <w:r>
        <w:tab/>
      </w:r>
      <w:r>
        <w:tab/>
        <w:t xml:space="preserve">Justifica-se a indicação, considerando que o local encontra-se em plena escuridão, fato que prejudica caminhadas noturnas, além de haver o fator segurança. É de conhecimento, que locais bem iluminados são evitados por </w:t>
      </w:r>
      <w:proofErr w:type="spellStart"/>
      <w:r>
        <w:t>delinqüentes</w:t>
      </w:r>
      <w:proofErr w:type="spellEnd"/>
      <w:r>
        <w:t xml:space="preserve">. </w:t>
      </w:r>
    </w:p>
    <w:p w:rsidR="00A70DBD" w:rsidRDefault="00A70DBD" w:rsidP="00A70DBD">
      <w:pPr>
        <w:spacing w:line="480" w:lineRule="auto"/>
        <w:jc w:val="both"/>
      </w:pPr>
    </w:p>
    <w:p w:rsidR="00A70DBD" w:rsidRDefault="00A70DBD" w:rsidP="00A70DBD"/>
    <w:p w:rsidR="00A70DBD" w:rsidRDefault="00A70DBD" w:rsidP="00A70DBD"/>
    <w:p w:rsidR="00A70DBD" w:rsidRDefault="00A70DBD" w:rsidP="00A70DBD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A70DBD" w:rsidRDefault="00A70DBD" w:rsidP="00A70DBD">
      <w:r>
        <w:t xml:space="preserve">                                                                                                                      Vereadora</w:t>
      </w:r>
    </w:p>
    <w:p w:rsidR="00A70DBD" w:rsidRDefault="00A70DBD" w:rsidP="00A70DBD">
      <w:pPr>
        <w:spacing w:line="480" w:lineRule="auto"/>
      </w:pPr>
    </w:p>
    <w:p w:rsidR="00A70DBD" w:rsidRDefault="00A70DBD" w:rsidP="00A70DBD">
      <w:pPr>
        <w:spacing w:line="360" w:lineRule="auto"/>
      </w:pPr>
    </w:p>
    <w:p w:rsidR="00A70DBD" w:rsidRDefault="00A70DBD" w:rsidP="00A70DBD">
      <w:pPr>
        <w:spacing w:line="360" w:lineRule="auto"/>
      </w:pPr>
    </w:p>
    <w:p w:rsidR="00A70DBD" w:rsidRDefault="00A70DBD" w:rsidP="00A70DBD">
      <w:pPr>
        <w:spacing w:line="360" w:lineRule="auto"/>
      </w:pPr>
      <w:r>
        <w:t>Exmo. Sr.</w:t>
      </w:r>
    </w:p>
    <w:p w:rsidR="00A70DBD" w:rsidRDefault="00A70DBD" w:rsidP="00A70DBD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A70DBD" w:rsidRDefault="00A70DBD" w:rsidP="00A70DBD">
      <w:pPr>
        <w:spacing w:line="360" w:lineRule="auto"/>
      </w:pPr>
      <w:r>
        <w:t>DD. Prefeito Municipal</w:t>
      </w:r>
    </w:p>
    <w:p w:rsidR="00613343" w:rsidRDefault="00A70DBD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BD"/>
    <w:rsid w:val="00336BF4"/>
    <w:rsid w:val="0097112A"/>
    <w:rsid w:val="00A70DBD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59C60-F4A1-463B-A319-6E2F94CB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2015-10-08T03:20:00Z</dcterms:created>
  <dcterms:modified xsi:type="dcterms:W3CDTF">2015-10-08T03:20:00Z</dcterms:modified>
</cp:coreProperties>
</file>