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5B" w:rsidRDefault="00FD1D5B" w:rsidP="00FD1D5B">
      <w:pPr>
        <w:tabs>
          <w:tab w:val="left" w:pos="2085"/>
        </w:tabs>
        <w:autoSpaceDE/>
        <w:jc w:val="center"/>
        <w:rPr>
          <w:b/>
          <w:sz w:val="24"/>
        </w:rPr>
      </w:pPr>
    </w:p>
    <w:p w:rsidR="00FD1D5B" w:rsidRDefault="00FD1D5B" w:rsidP="00FD1D5B">
      <w:pPr>
        <w:tabs>
          <w:tab w:val="left" w:pos="2085"/>
        </w:tabs>
        <w:autoSpaceDE/>
        <w:jc w:val="center"/>
        <w:rPr>
          <w:b/>
          <w:sz w:val="24"/>
        </w:rPr>
      </w:pPr>
    </w:p>
    <w:p w:rsidR="00FD1D5B" w:rsidRDefault="00114DAE" w:rsidP="00FD1D5B">
      <w:pPr>
        <w:tabs>
          <w:tab w:val="left" w:pos="2085"/>
        </w:tabs>
        <w:autoSpaceDE/>
        <w:jc w:val="center"/>
        <w:rPr>
          <w:b/>
          <w:sz w:val="24"/>
        </w:rPr>
      </w:pPr>
      <w:r>
        <w:rPr>
          <w:b/>
          <w:sz w:val="24"/>
        </w:rPr>
        <w:t>INDICAÇÃO Nº 001</w:t>
      </w:r>
      <w:r w:rsidR="00FD1D5B">
        <w:rPr>
          <w:b/>
          <w:sz w:val="24"/>
        </w:rPr>
        <w:t>/2019</w:t>
      </w:r>
    </w:p>
    <w:p w:rsidR="00FD1D5B" w:rsidRDefault="00FD1D5B" w:rsidP="00FD1D5B">
      <w:pPr>
        <w:tabs>
          <w:tab w:val="left" w:pos="2085"/>
        </w:tabs>
        <w:autoSpaceDE/>
        <w:jc w:val="center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jc w:val="center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jc w:val="both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jc w:val="both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jc w:val="both"/>
        <w:rPr>
          <w:sz w:val="24"/>
        </w:rPr>
      </w:pPr>
      <w:r>
        <w:rPr>
          <w:sz w:val="24"/>
        </w:rPr>
        <w:t xml:space="preserve">Proponente: </w:t>
      </w:r>
      <w:r>
        <w:rPr>
          <w:b/>
          <w:sz w:val="24"/>
        </w:rPr>
        <w:t>Vereador Daniel Krummenauer</w:t>
      </w:r>
    </w:p>
    <w:p w:rsidR="00FD1D5B" w:rsidRDefault="00FD1D5B" w:rsidP="00FD1D5B">
      <w:pPr>
        <w:tabs>
          <w:tab w:val="left" w:pos="2085"/>
        </w:tabs>
        <w:autoSpaceDE/>
        <w:jc w:val="both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jc w:val="both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  <w:r>
        <w:rPr>
          <w:sz w:val="24"/>
        </w:rPr>
        <w:t xml:space="preserve">Objeto: </w:t>
      </w:r>
    </w:p>
    <w:p w:rsidR="00FD1D5B" w:rsidRDefault="00FD1D5B" w:rsidP="00FD1D5B">
      <w:pPr>
        <w:tabs>
          <w:tab w:val="left" w:pos="2085"/>
        </w:tabs>
        <w:autoSpaceDE/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             </w:t>
      </w:r>
      <w:r>
        <w:rPr>
          <w:b/>
          <w:sz w:val="24"/>
        </w:rPr>
        <w:t>Indico providências urgen</w:t>
      </w:r>
      <w:r w:rsidR="00114DAE">
        <w:rPr>
          <w:b/>
          <w:sz w:val="24"/>
        </w:rPr>
        <w:t>tes visando a pintura horizontal</w:t>
      </w:r>
      <w:r>
        <w:rPr>
          <w:b/>
          <w:sz w:val="24"/>
        </w:rPr>
        <w:t xml:space="preserve"> da estrada São José do Hortênc</w:t>
      </w:r>
      <w:r w:rsidR="00114DAE">
        <w:rPr>
          <w:b/>
          <w:sz w:val="24"/>
        </w:rPr>
        <w:t>io e a rua</w:t>
      </w:r>
      <w:r w:rsidR="007347D9">
        <w:rPr>
          <w:b/>
          <w:sz w:val="24"/>
        </w:rPr>
        <w:t xml:space="preserve"> Alvino Ro</w:t>
      </w:r>
      <w:r w:rsidR="00114DAE">
        <w:rPr>
          <w:b/>
          <w:sz w:val="24"/>
        </w:rPr>
        <w:t>berto Hanauer, em toda sua extensão.</w:t>
      </w:r>
      <w:bookmarkStart w:id="0" w:name="_GoBack"/>
      <w:bookmarkEnd w:id="0"/>
    </w:p>
    <w:p w:rsidR="00FD1D5B" w:rsidRDefault="00FD1D5B" w:rsidP="00FD1D5B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  <w:r>
        <w:rPr>
          <w:sz w:val="24"/>
        </w:rPr>
        <w:t>Justificativa:</w:t>
      </w:r>
    </w:p>
    <w:p w:rsidR="00FD1D5B" w:rsidRDefault="00FD1D5B" w:rsidP="00FD1D5B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Justifica-se a Indicação co</w:t>
      </w:r>
      <w:r w:rsidR="007347D9">
        <w:rPr>
          <w:sz w:val="24"/>
        </w:rPr>
        <w:t>nsiderando que a</w:t>
      </w:r>
      <w:r w:rsidR="00114DAE">
        <w:rPr>
          <w:sz w:val="24"/>
        </w:rPr>
        <w:t>s</w:t>
      </w:r>
      <w:r w:rsidR="007347D9">
        <w:rPr>
          <w:sz w:val="24"/>
        </w:rPr>
        <w:t xml:space="preserve"> referida</w:t>
      </w:r>
      <w:r w:rsidR="00114DAE">
        <w:rPr>
          <w:sz w:val="24"/>
        </w:rPr>
        <w:t>s ruas não apresentam as devidas linhas de demarcação em condições de visibilidade em dias chuvosos e a noite, podendo ser determinante na ocorrência de acidentes.</w:t>
      </w:r>
      <w:r w:rsidR="007347D9">
        <w:rPr>
          <w:sz w:val="24"/>
        </w:rPr>
        <w:t xml:space="preserve"> </w:t>
      </w:r>
    </w:p>
    <w:p w:rsidR="00FD1D5B" w:rsidRDefault="007347D9" w:rsidP="00FD1D5B">
      <w:pPr>
        <w:tabs>
          <w:tab w:val="left" w:pos="2085"/>
        </w:tabs>
        <w:autoSpaceDE/>
        <w:spacing w:line="360" w:lineRule="auto"/>
        <w:jc w:val="both"/>
        <w:rPr>
          <w:sz w:val="24"/>
        </w:rPr>
      </w:pPr>
      <w:r>
        <w:rPr>
          <w:sz w:val="24"/>
        </w:rPr>
        <w:t xml:space="preserve">     </w:t>
      </w:r>
      <w:r w:rsidR="00FD1D5B">
        <w:rPr>
          <w:sz w:val="24"/>
        </w:rPr>
        <w:t xml:space="preserve">             Assim para que sejam minimizados os riscos de acidentes nas referidas ruas, faz-se necessário a execução do referido serviço indicado.</w:t>
      </w:r>
    </w:p>
    <w:p w:rsidR="00FD1D5B" w:rsidRDefault="00FD1D5B" w:rsidP="00FD1D5B">
      <w:pPr>
        <w:tabs>
          <w:tab w:val="left" w:pos="2085"/>
        </w:tabs>
        <w:autoSpaceDE/>
        <w:jc w:val="both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jc w:val="both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jc w:val="both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jc w:val="center"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jc w:val="center"/>
        <w:rPr>
          <w:sz w:val="24"/>
        </w:rPr>
      </w:pPr>
      <w:r>
        <w:rPr>
          <w:sz w:val="24"/>
        </w:rPr>
        <w:t>Daniel Krummenauer</w:t>
      </w:r>
    </w:p>
    <w:p w:rsidR="00FD1D5B" w:rsidRDefault="00FD1D5B" w:rsidP="00FD1D5B">
      <w:pPr>
        <w:tabs>
          <w:tab w:val="left" w:pos="2085"/>
        </w:tabs>
        <w:autoSpaceDE/>
        <w:jc w:val="center"/>
        <w:rPr>
          <w:sz w:val="24"/>
        </w:rPr>
      </w:pPr>
      <w:r>
        <w:rPr>
          <w:sz w:val="24"/>
        </w:rPr>
        <w:t>Vereador</w:t>
      </w:r>
    </w:p>
    <w:p w:rsidR="00FD1D5B" w:rsidRDefault="00FD1D5B" w:rsidP="00FD1D5B">
      <w:pPr>
        <w:tabs>
          <w:tab w:val="left" w:pos="2085"/>
        </w:tabs>
        <w:autoSpaceDE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rPr>
          <w:sz w:val="24"/>
        </w:rPr>
      </w:pPr>
    </w:p>
    <w:p w:rsidR="00FD1D5B" w:rsidRDefault="00FD1D5B" w:rsidP="00FD1D5B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>Exmo. Sr.</w:t>
      </w:r>
    </w:p>
    <w:p w:rsidR="00FD1D5B" w:rsidRDefault="00FD1D5B" w:rsidP="00FD1D5B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>Gilmar Führ</w:t>
      </w:r>
    </w:p>
    <w:p w:rsidR="00FD1D5B" w:rsidRDefault="00FD1D5B" w:rsidP="00FD1D5B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>MD. Prefeito Municipal</w:t>
      </w:r>
    </w:p>
    <w:p w:rsidR="00FD1D5B" w:rsidRDefault="00FD1D5B" w:rsidP="00FD1D5B">
      <w:pPr>
        <w:tabs>
          <w:tab w:val="left" w:pos="2085"/>
        </w:tabs>
        <w:autoSpaceDE/>
        <w:spacing w:line="360" w:lineRule="auto"/>
        <w:rPr>
          <w:sz w:val="24"/>
        </w:rPr>
      </w:pPr>
      <w:r>
        <w:rPr>
          <w:sz w:val="24"/>
        </w:rPr>
        <w:t>Presidente Lucena - RS</w:t>
      </w:r>
    </w:p>
    <w:p w:rsidR="00FD1D5B" w:rsidRDefault="00FD1D5B" w:rsidP="00FD1D5B"/>
    <w:p w:rsidR="00FC63CD" w:rsidRDefault="00FC63CD"/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D1D5B"/>
    <w:rsid w:val="00031718"/>
    <w:rsid w:val="00114DAE"/>
    <w:rsid w:val="004E478E"/>
    <w:rsid w:val="007347D9"/>
    <w:rsid w:val="00920A87"/>
    <w:rsid w:val="009B00D0"/>
    <w:rsid w:val="00B57397"/>
    <w:rsid w:val="00C44135"/>
    <w:rsid w:val="00FC63CD"/>
    <w:rsid w:val="00FD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5B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5B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2</cp:revision>
  <cp:lastPrinted>2019-02-04T11:45:00Z</cp:lastPrinted>
  <dcterms:created xsi:type="dcterms:W3CDTF">2019-02-19T01:50:00Z</dcterms:created>
  <dcterms:modified xsi:type="dcterms:W3CDTF">2019-02-19T01:50:00Z</dcterms:modified>
</cp:coreProperties>
</file>