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Of.00</w:t>
      </w:r>
      <w:r w:rsidR="00733E8A">
        <w:rPr>
          <w:rStyle w:val="CharacterStyle1"/>
          <w:sz w:val="24"/>
        </w:rPr>
        <w:t>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>Presidente Lucena, 07 de janeiro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10112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F10112">
        <w:rPr>
          <w:rStyle w:val="CharacterStyle2"/>
          <w:sz w:val="24"/>
          <w:szCs w:val="24"/>
        </w:rPr>
        <w:t xml:space="preserve"> Vossa Senhoria, para solicitar, conforme pedido fe</w:t>
      </w:r>
      <w:r>
        <w:rPr>
          <w:rStyle w:val="CharacterStyle2"/>
          <w:sz w:val="24"/>
          <w:szCs w:val="24"/>
        </w:rPr>
        <w:t>i</w:t>
      </w:r>
      <w:r w:rsidRPr="00F10112">
        <w:rPr>
          <w:rStyle w:val="CharacterStyle2"/>
          <w:sz w:val="24"/>
          <w:szCs w:val="24"/>
        </w:rPr>
        <w:t xml:space="preserve">to pelo vereador Mauro Moacir Diefenbach, na sessão do dia 05 de janeiro, do ano em curso, que sejam feitos reparos em luminária localizada nas proximidades da residência do munícipe </w:t>
      </w:r>
      <w:proofErr w:type="spellStart"/>
      <w:r w:rsidRPr="00F10112">
        <w:rPr>
          <w:rStyle w:val="CharacterStyle2"/>
          <w:sz w:val="24"/>
          <w:szCs w:val="24"/>
        </w:rPr>
        <w:t>Herber</w:t>
      </w:r>
      <w:proofErr w:type="spellEnd"/>
      <w:r w:rsidRPr="00F10112">
        <w:rPr>
          <w:rStyle w:val="CharacterStyle2"/>
          <w:sz w:val="24"/>
          <w:szCs w:val="24"/>
        </w:rPr>
        <w:t xml:space="preserve"> </w:t>
      </w:r>
      <w:proofErr w:type="spellStart"/>
      <w:r w:rsidRPr="00F10112">
        <w:rPr>
          <w:rStyle w:val="CharacterStyle2"/>
          <w:sz w:val="24"/>
          <w:szCs w:val="24"/>
        </w:rPr>
        <w:t>Blaut</w:t>
      </w:r>
      <w:proofErr w:type="spellEnd"/>
      <w:r w:rsidRPr="00F10112">
        <w:rPr>
          <w:rStyle w:val="CharacterStyle2"/>
          <w:sz w:val="24"/>
          <w:szCs w:val="24"/>
        </w:rPr>
        <w:t>,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em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outra logo adiante, por essas não desliga</w:t>
      </w:r>
      <w:r w:rsidRPr="00F10112">
        <w:rPr>
          <w:rStyle w:val="CharacterStyle1"/>
          <w:sz w:val="24"/>
        </w:rPr>
        <w:t>rem mais.</w:t>
      </w:r>
    </w:p>
    <w:p w:rsidR="00733E8A" w:rsidRPr="00F10112" w:rsidRDefault="00733E8A" w:rsidP="00733E8A">
      <w:pPr>
        <w:ind w:firstLine="1701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Considera o vereador acima citado, ser de grande importância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que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os devidos reparos sejam feitos o mais breve possível, pelo fato de as mesmas es</w:t>
      </w:r>
      <w:r w:rsidRPr="00F10112">
        <w:rPr>
          <w:rStyle w:val="CharacterStyle2"/>
          <w:sz w:val="24"/>
          <w:szCs w:val="24"/>
        </w:rPr>
        <w:softHyphen/>
        <w:t xml:space="preserve">tarem consumindo energia elétrica desnecessariamente, sem considerar os possíveis danos que elas poderão </w:t>
      </w:r>
      <w:proofErr w:type="gramStart"/>
      <w:r w:rsidRPr="00F10112">
        <w:rPr>
          <w:rStyle w:val="CharacterStyle2"/>
          <w:sz w:val="24"/>
          <w:szCs w:val="24"/>
        </w:rPr>
        <w:t>sofrer,</w:t>
      </w:r>
      <w:proofErr w:type="gramEnd"/>
      <w:r w:rsidRPr="00F10112">
        <w:rPr>
          <w:rStyle w:val="CharacterStyle2"/>
          <w:sz w:val="24"/>
          <w:szCs w:val="24"/>
        </w:rPr>
        <w:t xml:space="preserve"> por causa do prolongado tempo que permanecem ace</w:t>
      </w:r>
      <w:r w:rsidRPr="00F10112">
        <w:rPr>
          <w:rStyle w:val="CharacterStyle2"/>
          <w:sz w:val="24"/>
          <w:szCs w:val="24"/>
        </w:rPr>
        <w:softHyphen/>
        <w:t>sas.</w:t>
      </w:r>
    </w:p>
    <w:p w:rsidR="00733E8A" w:rsidRPr="00F10112" w:rsidRDefault="00733E8A" w:rsidP="00733E8A">
      <w:pPr>
        <w:ind w:firstLine="1701"/>
        <w:jc w:val="both"/>
        <w:rPr>
          <w:rStyle w:val="CharacterStyle2"/>
          <w:sz w:val="24"/>
          <w:szCs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10112">
        <w:rPr>
          <w:rStyle w:val="CharacterStyle2"/>
          <w:sz w:val="24"/>
          <w:szCs w:val="24"/>
        </w:rPr>
        <w:t>Sendo o que tínhamos para o momento, subscrevemo-nos,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2"/>
          <w:sz w:val="24"/>
          <w:szCs w:val="24"/>
        </w:rPr>
        <w:t>reiterando</w:t>
      </w:r>
      <w:r>
        <w:rPr>
          <w:rStyle w:val="CharacterStyle2"/>
          <w:sz w:val="24"/>
          <w:szCs w:val="24"/>
        </w:rPr>
        <w:t xml:space="preserve"> </w:t>
      </w:r>
      <w:r w:rsidRPr="00F10112">
        <w:rPr>
          <w:rStyle w:val="CharacterStyle1"/>
          <w:sz w:val="24"/>
        </w:rPr>
        <w:t>protestos de consideração e apreço.</w:t>
      </w: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bookmarkStart w:id="0" w:name="_GoBack"/>
      <w:bookmarkEnd w:id="0"/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2014-11-03T17:16:00Z</dcterms:created>
  <dcterms:modified xsi:type="dcterms:W3CDTF">2014-12-29T12:03:00Z</dcterms:modified>
</cp:coreProperties>
</file>