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C1" w:rsidRDefault="007357C1" w:rsidP="007357C1">
      <w:pPr>
        <w:jc w:val="center"/>
        <w:rPr>
          <w:b/>
        </w:rPr>
      </w:pPr>
      <w:r>
        <w:rPr>
          <w:b/>
        </w:rPr>
        <w:t>INDICAÇÃO N°003/99</w:t>
      </w:r>
    </w:p>
    <w:p w:rsidR="007357C1" w:rsidRDefault="007357C1" w:rsidP="007357C1">
      <w:pPr>
        <w:spacing w:line="480" w:lineRule="auto"/>
        <w:jc w:val="center"/>
        <w:rPr>
          <w:b/>
        </w:rPr>
      </w:pPr>
    </w:p>
    <w:p w:rsidR="007357C1" w:rsidRDefault="007357C1" w:rsidP="007357C1">
      <w:pPr>
        <w:jc w:val="center"/>
        <w:rPr>
          <w:b/>
        </w:rPr>
      </w:pPr>
    </w:p>
    <w:p w:rsidR="007357C1" w:rsidRDefault="007357C1" w:rsidP="007357C1">
      <w:pPr>
        <w:spacing w:line="480" w:lineRule="auto"/>
        <w:jc w:val="right"/>
      </w:pPr>
      <w:r>
        <w:t xml:space="preserve">Presidente Lucena, 01 de junho de </w:t>
      </w:r>
      <w:proofErr w:type="gramStart"/>
      <w:r>
        <w:t>1999</w:t>
      </w:r>
      <w:proofErr w:type="gramEnd"/>
    </w:p>
    <w:p w:rsidR="007357C1" w:rsidRDefault="007357C1" w:rsidP="007357C1">
      <w:pPr>
        <w:jc w:val="right"/>
      </w:pPr>
    </w:p>
    <w:p w:rsidR="007357C1" w:rsidRDefault="007357C1" w:rsidP="007357C1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Paulo Antônio </w:t>
      </w:r>
      <w:proofErr w:type="spellStart"/>
      <w:r>
        <w:rPr>
          <w:b/>
        </w:rPr>
        <w:t>Medtler</w:t>
      </w:r>
      <w:proofErr w:type="spellEnd"/>
    </w:p>
    <w:p w:rsidR="007357C1" w:rsidRDefault="007357C1" w:rsidP="007357C1">
      <w:pPr>
        <w:spacing w:line="480" w:lineRule="auto"/>
        <w:jc w:val="both"/>
        <w:rPr>
          <w:b/>
        </w:rPr>
      </w:pPr>
    </w:p>
    <w:p w:rsidR="007357C1" w:rsidRDefault="007357C1" w:rsidP="007357C1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um estudo, tendo por finalidade a instalação de rede elétrica trifásica, no trecho compreendido entre a propriedade do Senhor Celso Schneider e a residência do munícipe Pedro Koch, na localidade de Linha Nova Baixa. </w:t>
      </w:r>
    </w:p>
    <w:p w:rsidR="007357C1" w:rsidRDefault="007357C1" w:rsidP="007357C1">
      <w:pPr>
        <w:spacing w:line="480" w:lineRule="auto"/>
        <w:jc w:val="both"/>
        <w:rPr>
          <w:b/>
        </w:rPr>
      </w:pPr>
    </w:p>
    <w:p w:rsidR="007357C1" w:rsidRDefault="007357C1" w:rsidP="007357C1">
      <w:pPr>
        <w:jc w:val="both"/>
      </w:pPr>
      <w:r>
        <w:t>Justificativa:</w:t>
      </w:r>
    </w:p>
    <w:p w:rsidR="007357C1" w:rsidRDefault="007357C1" w:rsidP="007357C1">
      <w:pPr>
        <w:spacing w:line="480" w:lineRule="auto"/>
        <w:jc w:val="both"/>
      </w:pPr>
      <w:r>
        <w:tab/>
      </w:r>
      <w:r>
        <w:tab/>
        <w:t xml:space="preserve">Justifica-se a indicação, considerando que os moradores do local estão privados de adquirir novos equipamentos movidos a energia elétrica, além de ser restrito o uso de eletrodomésticos que permitem maior conforto. </w:t>
      </w:r>
    </w:p>
    <w:p w:rsidR="007357C1" w:rsidRDefault="007357C1" w:rsidP="007357C1">
      <w:pPr>
        <w:spacing w:line="480" w:lineRule="auto"/>
        <w:jc w:val="both"/>
      </w:pPr>
    </w:p>
    <w:p w:rsidR="007357C1" w:rsidRDefault="007357C1" w:rsidP="007357C1">
      <w:bookmarkStart w:id="0" w:name="_GoBack"/>
      <w:bookmarkEnd w:id="0"/>
    </w:p>
    <w:p w:rsidR="007357C1" w:rsidRDefault="007357C1" w:rsidP="007357C1">
      <w:r>
        <w:t xml:space="preserve">                                                                                                                  Paulo Antônio </w:t>
      </w:r>
      <w:proofErr w:type="spellStart"/>
      <w:r>
        <w:t>Medtler</w:t>
      </w:r>
      <w:proofErr w:type="spellEnd"/>
    </w:p>
    <w:p w:rsidR="007357C1" w:rsidRDefault="007357C1" w:rsidP="007357C1">
      <w:r>
        <w:t xml:space="preserve">                                                                                                                             Vereador</w:t>
      </w:r>
    </w:p>
    <w:p w:rsidR="007357C1" w:rsidRDefault="007357C1" w:rsidP="007357C1"/>
    <w:p w:rsidR="007357C1" w:rsidRDefault="007357C1" w:rsidP="007357C1"/>
    <w:p w:rsidR="007357C1" w:rsidRDefault="007357C1" w:rsidP="007357C1"/>
    <w:p w:rsidR="007357C1" w:rsidRDefault="007357C1" w:rsidP="007357C1"/>
    <w:p w:rsidR="007357C1" w:rsidRDefault="007357C1" w:rsidP="007357C1"/>
    <w:p w:rsidR="007357C1" w:rsidRDefault="007357C1" w:rsidP="007357C1"/>
    <w:p w:rsidR="007357C1" w:rsidRDefault="007357C1" w:rsidP="007357C1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7357C1" w:rsidRDefault="007357C1" w:rsidP="007357C1">
      <w:pPr>
        <w:spacing w:line="360" w:lineRule="auto"/>
      </w:pPr>
      <w:r>
        <w:t>Roque Danilo Exner</w:t>
      </w:r>
    </w:p>
    <w:p w:rsidR="007357C1" w:rsidRDefault="007357C1" w:rsidP="007357C1">
      <w:pPr>
        <w:spacing w:line="360" w:lineRule="auto"/>
      </w:pPr>
      <w:r>
        <w:t>DD. Prefeito Municipal</w:t>
      </w:r>
    </w:p>
    <w:p w:rsidR="005F78DF" w:rsidRDefault="007357C1" w:rsidP="007357C1">
      <w:r>
        <w:t>Nesta Cidade - RS</w:t>
      </w:r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C1"/>
    <w:rsid w:val="00054C41"/>
    <w:rsid w:val="005F78DF"/>
    <w:rsid w:val="007357C1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7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7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2015-10-09T18:27:00Z</dcterms:created>
  <dcterms:modified xsi:type="dcterms:W3CDTF">2015-10-09T18:27:00Z</dcterms:modified>
</cp:coreProperties>
</file>