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68" w:rsidRDefault="000A6868" w:rsidP="00C56AF3"/>
    <w:p w:rsidR="000A6868" w:rsidRDefault="000A6868" w:rsidP="00C56AF3"/>
    <w:p w:rsidR="000A6868" w:rsidRDefault="000A6868" w:rsidP="00C56AF3">
      <w:bookmarkStart w:id="0" w:name="_GoBack"/>
      <w:bookmarkEnd w:id="0"/>
    </w:p>
    <w:p w:rsidR="000A6868" w:rsidRDefault="000A6868" w:rsidP="00C56AF3"/>
    <w:p w:rsidR="000A6868" w:rsidRPr="000A6868" w:rsidRDefault="00C56AF3" w:rsidP="000A68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686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A6868">
        <w:rPr>
          <w:rFonts w:ascii="Times New Roman" w:hAnsi="Times New Roman" w:cs="Times New Roman"/>
          <w:sz w:val="24"/>
          <w:szCs w:val="24"/>
        </w:rPr>
        <w:t xml:space="preserve">. N° 112/CMV/93 </w:t>
      </w:r>
      <w:r w:rsidR="000A6868" w:rsidRPr="000A6868">
        <w:rPr>
          <w:rFonts w:ascii="Times New Roman" w:hAnsi="Times New Roman" w:cs="Times New Roman"/>
          <w:sz w:val="24"/>
          <w:szCs w:val="24"/>
        </w:rPr>
        <w:tab/>
      </w:r>
      <w:r w:rsidR="000A6868" w:rsidRPr="000A6868">
        <w:rPr>
          <w:rFonts w:ascii="Times New Roman" w:hAnsi="Times New Roman" w:cs="Times New Roman"/>
          <w:sz w:val="24"/>
          <w:szCs w:val="24"/>
        </w:rPr>
        <w:tab/>
      </w:r>
      <w:r w:rsidR="000A6868" w:rsidRPr="000A6868">
        <w:rPr>
          <w:rFonts w:ascii="Times New Roman" w:hAnsi="Times New Roman" w:cs="Times New Roman"/>
          <w:sz w:val="24"/>
          <w:szCs w:val="24"/>
        </w:rPr>
        <w:tab/>
      </w:r>
      <w:r w:rsidR="000A6868" w:rsidRPr="000A6868">
        <w:rPr>
          <w:rFonts w:ascii="Times New Roman" w:hAnsi="Times New Roman" w:cs="Times New Roman"/>
          <w:sz w:val="24"/>
          <w:szCs w:val="24"/>
        </w:rPr>
        <w:tab/>
      </w:r>
      <w:r w:rsidRPr="000A6868">
        <w:rPr>
          <w:rFonts w:ascii="Times New Roman" w:hAnsi="Times New Roman" w:cs="Times New Roman"/>
          <w:sz w:val="24"/>
          <w:szCs w:val="24"/>
        </w:rPr>
        <w:t xml:space="preserve">Presidente Lucena, 12 de julho de 1993 </w:t>
      </w:r>
    </w:p>
    <w:p w:rsidR="00C56AF3" w:rsidRPr="000A6868" w:rsidRDefault="00C56AF3" w:rsidP="000A68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868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C56AF3" w:rsidRPr="000A6868" w:rsidRDefault="00C56AF3" w:rsidP="000A68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868">
        <w:rPr>
          <w:rFonts w:ascii="Times New Roman" w:hAnsi="Times New Roman" w:cs="Times New Roman"/>
          <w:sz w:val="24"/>
          <w:szCs w:val="24"/>
        </w:rPr>
        <w:t xml:space="preserve">Na oportunidade em que nos dirigimos a Vossa Senhoria, queremos tornar de vosso conhecimento, que o vereador Arlindo Vogel, na sessão do dia 07(sete) de julho, do ano em curso, solicitou o envio desse ao Executivo, para saber o motivo do não atendimento de seu pedido de reparos na iluminação pública de Picada Schneider. Alega o vereador, acima citado, que o pedido fora feito a mais de dois meses e que até o momento ainda não havia sido atendido, enquanto que as solicitações dos demais colegas estavam sendo acolhidas. </w:t>
      </w:r>
    </w:p>
    <w:p w:rsidR="004E0C61" w:rsidRPr="000A6868" w:rsidRDefault="00C56AF3" w:rsidP="000A68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868">
        <w:rPr>
          <w:rFonts w:ascii="Times New Roman" w:hAnsi="Times New Roman" w:cs="Times New Roman"/>
          <w:sz w:val="24"/>
          <w:szCs w:val="24"/>
        </w:rPr>
        <w:t>Ao ensejo, apresentamos protes</w:t>
      </w:r>
      <w:r w:rsidR="000A6868" w:rsidRPr="000A6868">
        <w:rPr>
          <w:rFonts w:ascii="Times New Roman" w:hAnsi="Times New Roman" w:cs="Times New Roman"/>
          <w:sz w:val="24"/>
          <w:szCs w:val="24"/>
        </w:rPr>
        <w:t xml:space="preserve">tos de consideração, e colocamos </w:t>
      </w:r>
      <w:r w:rsidRPr="000A6868">
        <w:rPr>
          <w:rFonts w:ascii="Times New Roman" w:hAnsi="Times New Roman" w:cs="Times New Roman"/>
          <w:sz w:val="24"/>
          <w:szCs w:val="24"/>
        </w:rPr>
        <w:t>esta Casa a sua disposição.</w:t>
      </w:r>
    </w:p>
    <w:sectPr w:rsidR="004E0C61" w:rsidRPr="000A6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C4"/>
    <w:rsid w:val="000A6868"/>
    <w:rsid w:val="004E0C61"/>
    <w:rsid w:val="00C56AF3"/>
    <w:rsid w:val="00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2D3B-C0F9-4317-8510-4EE2C168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2015-08-25T21:00:00Z</dcterms:created>
  <dcterms:modified xsi:type="dcterms:W3CDTF">2015-08-26T01:44:00Z</dcterms:modified>
</cp:coreProperties>
</file>