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12" w:rsidRDefault="000C3C12" w:rsidP="000C3C12">
      <w:pPr>
        <w:pStyle w:val="Ttulo1"/>
      </w:pPr>
      <w:r>
        <w:t>INDICAÇÃO N°017/2001</w:t>
      </w:r>
    </w:p>
    <w:p w:rsidR="000C3C12" w:rsidRDefault="000C3C12" w:rsidP="000C3C12">
      <w:pPr>
        <w:spacing w:line="480" w:lineRule="auto"/>
        <w:jc w:val="center"/>
        <w:rPr>
          <w:b/>
        </w:rPr>
      </w:pPr>
    </w:p>
    <w:p w:rsidR="000C3C12" w:rsidRDefault="000C3C12" w:rsidP="000C3C12">
      <w:pPr>
        <w:spacing w:line="480" w:lineRule="auto"/>
        <w:jc w:val="right"/>
        <w:rPr>
          <w:b/>
        </w:rPr>
      </w:pPr>
      <w:r>
        <w:t>Presidente Lucena, 22 de maio de 2001</w:t>
      </w:r>
    </w:p>
    <w:p w:rsidR="000C3C12" w:rsidRDefault="000C3C12" w:rsidP="000C3C12">
      <w:pPr>
        <w:spacing w:line="480" w:lineRule="auto"/>
        <w:jc w:val="both"/>
      </w:pPr>
    </w:p>
    <w:p w:rsidR="000C3C12" w:rsidRDefault="000C3C12" w:rsidP="000C3C1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0C3C12" w:rsidRDefault="000C3C12" w:rsidP="000C3C12">
      <w:pPr>
        <w:jc w:val="both"/>
        <w:rPr>
          <w:b/>
        </w:rPr>
      </w:pPr>
    </w:p>
    <w:p w:rsidR="000C3C12" w:rsidRDefault="000C3C12" w:rsidP="000C3C1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doação de parte da área de propriedade do Município, localizada na localidade de Nova Vila, que engloba o prédio residencial abandonado, edificado sobre a mesma, ao Grupo de Idosos Unidos da Caridade.</w:t>
      </w:r>
    </w:p>
    <w:p w:rsidR="000C3C12" w:rsidRDefault="000C3C12" w:rsidP="000C3C12">
      <w:pPr>
        <w:jc w:val="both"/>
        <w:rPr>
          <w:b/>
        </w:rPr>
      </w:pPr>
    </w:p>
    <w:p w:rsidR="000C3C12" w:rsidRDefault="000C3C12" w:rsidP="000C3C12">
      <w:pPr>
        <w:spacing w:line="480" w:lineRule="auto"/>
        <w:jc w:val="both"/>
      </w:pPr>
      <w:r>
        <w:t>Justificativa:</w:t>
      </w:r>
    </w:p>
    <w:p w:rsidR="000C3C12" w:rsidRDefault="000C3C12" w:rsidP="000C3C12">
      <w:pPr>
        <w:pStyle w:val="Corpodetexto"/>
      </w:pPr>
      <w:r>
        <w:t xml:space="preserve"> </w:t>
      </w:r>
      <w:r>
        <w:tab/>
        <w:t xml:space="preserve">Justifica-se a indicação, considerando que o referido Grupo desenvolve trabalho na área social, no atendimento a idosos. Mas considerando que não possui Sede, esses trabalhos são dificultados. Ainda há de considerar-se que vivemos numa sociedade que a cada ano está envelhecendo, como já ocorre a bastante tempo na Europa. E, sabendo-se que a assistência social praticada pelo governo não permite aos idosos uma vivência digna, é importante que haja colaboração com esses para que possam buscar eles próprios, as condições ideais. Dessa forma, se o Grupo em questão tivesse sede própria, poderia desenvolver trabalhos visando melhorar as condições de vida dos idosos </w:t>
      </w:r>
      <w:proofErr w:type="spellStart"/>
      <w:r>
        <w:t>lucenenses</w:t>
      </w:r>
      <w:proofErr w:type="spellEnd"/>
      <w:r>
        <w:t xml:space="preserve">, através da execução de trabalhos voltados à saúde física bem como psíquica. Sabe-se que idoso por, muitas vezes não estar mais apto ao trabalho, é renegado à solidão e ao abandono, fatos que o levam à depressão, à doença e até a morte. E, sendo comprovado que os idosos que desenvolvem atividades, tanto de laser como profissionais, em </w:t>
      </w:r>
      <w:proofErr w:type="gramStart"/>
      <w:r>
        <w:t>companhia  de</w:t>
      </w:r>
      <w:proofErr w:type="gramEnd"/>
      <w:r>
        <w:t xml:space="preserve">  outros  da  mesma   idade,   são   muito   mais   felizes,   nada   mais  justo  do  que  a administração pública colaborar com essas pessoas que tanto trabalharam pelo progresso dessa terra.  Cabe destacar, que para o Grupo adquirir propriedade e </w:t>
      </w:r>
      <w:r>
        <w:lastRenderedPageBreak/>
        <w:t xml:space="preserve">edificar sua sede, seria muito difícil, visto que sobrevive tão somente das promoções que realiza. Mas, executar a reforma do prédio em questão seria perfeitamente viável, e em curto espaço de tempo, os idosos </w:t>
      </w:r>
      <w:proofErr w:type="spellStart"/>
      <w:r>
        <w:t>lucenenses</w:t>
      </w:r>
      <w:proofErr w:type="spellEnd"/>
      <w:r>
        <w:t xml:space="preserve"> poderiam usufruir de local adequado as suas necessidades. Assim sendo, gostaria que o Executivo se sensibilizasse, e olhasse com carinho para os idosos de nosso Município, pois certamente, mais do que ninguém, merecem a atenção da Administração Municipal. </w:t>
      </w:r>
    </w:p>
    <w:p w:rsidR="000C3C12" w:rsidRDefault="000C3C12" w:rsidP="000C3C12">
      <w:pPr>
        <w:spacing w:line="480" w:lineRule="auto"/>
      </w:pPr>
    </w:p>
    <w:p w:rsidR="000C3C12" w:rsidRDefault="000C3C12" w:rsidP="000C3C12">
      <w:pPr>
        <w:spacing w:line="480" w:lineRule="auto"/>
      </w:pPr>
    </w:p>
    <w:p w:rsidR="000C3C12" w:rsidRDefault="000C3C12" w:rsidP="000C3C12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0C3C12" w:rsidRDefault="000C3C12" w:rsidP="000C3C12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0C3C12" w:rsidRDefault="000C3C12" w:rsidP="000C3C12">
      <w:pPr>
        <w:spacing w:line="360" w:lineRule="auto"/>
      </w:pPr>
    </w:p>
    <w:p w:rsidR="000C3C12" w:rsidRDefault="000C3C12" w:rsidP="000C3C12">
      <w:pPr>
        <w:spacing w:line="360" w:lineRule="auto"/>
      </w:pPr>
      <w:bookmarkStart w:id="0" w:name="_GoBack"/>
      <w:bookmarkEnd w:id="0"/>
    </w:p>
    <w:p w:rsidR="000C3C12" w:rsidRDefault="000C3C12" w:rsidP="000C3C12">
      <w:pPr>
        <w:spacing w:line="360" w:lineRule="auto"/>
      </w:pPr>
    </w:p>
    <w:p w:rsidR="000C3C12" w:rsidRDefault="000C3C12" w:rsidP="000C3C12">
      <w:pPr>
        <w:spacing w:line="360" w:lineRule="auto"/>
      </w:pPr>
    </w:p>
    <w:p w:rsidR="000C3C12" w:rsidRDefault="000C3C12" w:rsidP="000C3C12">
      <w:pPr>
        <w:spacing w:line="360" w:lineRule="auto"/>
      </w:pPr>
    </w:p>
    <w:p w:rsidR="000C3C12" w:rsidRDefault="000C3C12" w:rsidP="000C3C12">
      <w:pPr>
        <w:spacing w:line="360" w:lineRule="auto"/>
      </w:pPr>
    </w:p>
    <w:p w:rsidR="000C3C12" w:rsidRDefault="000C3C12" w:rsidP="000C3C12">
      <w:pPr>
        <w:spacing w:line="360" w:lineRule="auto"/>
      </w:pPr>
      <w:r>
        <w:t>Exmo. Sr.</w:t>
      </w:r>
    </w:p>
    <w:p w:rsidR="000C3C12" w:rsidRDefault="000C3C12" w:rsidP="000C3C12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0C3C12" w:rsidRDefault="000C3C12" w:rsidP="000C3C12">
      <w:pPr>
        <w:spacing w:line="360" w:lineRule="auto"/>
      </w:pPr>
      <w:r>
        <w:t>DD. Prefeito Municipal</w:t>
      </w:r>
    </w:p>
    <w:p w:rsidR="000C3C12" w:rsidRDefault="000C3C12" w:rsidP="000C3C12">
      <w:r>
        <w:t>Nesta Cidade – RS</w:t>
      </w:r>
    </w:p>
    <w:p w:rsidR="00613343" w:rsidRDefault="000C3C12"/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12"/>
    <w:rsid w:val="000C3C12"/>
    <w:rsid w:val="00336BF4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0DAF8-61BE-4B98-9B1D-D286A3B5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C3C12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3C1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C3C12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0C3C1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2015-10-08T02:50:00Z</dcterms:created>
  <dcterms:modified xsi:type="dcterms:W3CDTF">2015-10-08T02:50:00Z</dcterms:modified>
</cp:coreProperties>
</file>