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70" w:rsidRDefault="00E11570" w:rsidP="00E11570">
      <w:pPr>
        <w:spacing w:line="480" w:lineRule="auto"/>
        <w:jc w:val="center"/>
        <w:rPr>
          <w:b/>
        </w:rPr>
      </w:pPr>
      <w:r>
        <w:rPr>
          <w:b/>
        </w:rPr>
        <w:t>INDICAÇÃO N°007/2001</w:t>
      </w:r>
    </w:p>
    <w:p w:rsidR="00E11570" w:rsidRDefault="00E11570" w:rsidP="00E11570">
      <w:pPr>
        <w:spacing w:line="480" w:lineRule="auto"/>
        <w:jc w:val="center"/>
        <w:rPr>
          <w:b/>
        </w:rPr>
      </w:pPr>
    </w:p>
    <w:p w:rsidR="00E11570" w:rsidRDefault="00E11570" w:rsidP="00E11570">
      <w:pPr>
        <w:spacing w:line="480" w:lineRule="auto"/>
        <w:jc w:val="right"/>
      </w:pPr>
    </w:p>
    <w:p w:rsidR="00E11570" w:rsidRDefault="00E11570" w:rsidP="00E11570">
      <w:pPr>
        <w:spacing w:line="480" w:lineRule="auto"/>
        <w:jc w:val="right"/>
      </w:pPr>
      <w:r>
        <w:t>Presidente Lucena, 09 de maio de 2001</w:t>
      </w:r>
    </w:p>
    <w:p w:rsidR="00E11570" w:rsidRDefault="00E11570" w:rsidP="00E11570">
      <w:pPr>
        <w:spacing w:line="360" w:lineRule="auto"/>
        <w:jc w:val="right"/>
      </w:pPr>
    </w:p>
    <w:p w:rsidR="00E11570" w:rsidRDefault="00E11570" w:rsidP="00E11570">
      <w:pPr>
        <w:spacing w:line="480" w:lineRule="auto"/>
        <w:jc w:val="right"/>
      </w:pPr>
    </w:p>
    <w:p w:rsidR="00E11570" w:rsidRDefault="00E11570" w:rsidP="00E1157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E11570" w:rsidRDefault="00E11570" w:rsidP="00E11570">
      <w:pPr>
        <w:spacing w:line="480" w:lineRule="auto"/>
        <w:jc w:val="both"/>
        <w:rPr>
          <w:b/>
        </w:rPr>
      </w:pPr>
    </w:p>
    <w:p w:rsidR="00E11570" w:rsidRDefault="00E11570" w:rsidP="00E1157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luminária da rede de iluminação pública, próximo ao abrigo, parada de ônibus, localizada junto ao entroncamento da Estrada para São José do </w:t>
      </w:r>
      <w:proofErr w:type="spellStart"/>
      <w:r>
        <w:rPr>
          <w:b/>
        </w:rPr>
        <w:t>Hortêncio</w:t>
      </w:r>
      <w:proofErr w:type="spellEnd"/>
      <w:r>
        <w:rPr>
          <w:b/>
        </w:rPr>
        <w:t xml:space="preserve"> e a Estrada da Volta na localidade de Linha Nova Baixa.</w:t>
      </w:r>
    </w:p>
    <w:p w:rsidR="00E11570" w:rsidRDefault="00E11570" w:rsidP="00E11570">
      <w:pPr>
        <w:spacing w:line="480" w:lineRule="auto"/>
        <w:jc w:val="both"/>
        <w:rPr>
          <w:b/>
        </w:rPr>
      </w:pPr>
    </w:p>
    <w:p w:rsidR="00E11570" w:rsidRDefault="00E11570" w:rsidP="00E11570">
      <w:pPr>
        <w:jc w:val="both"/>
      </w:pPr>
      <w:r>
        <w:t>Justificativa:</w:t>
      </w:r>
    </w:p>
    <w:p w:rsidR="00E11570" w:rsidRDefault="00E11570" w:rsidP="00E11570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pela manhã ainda é escuro quando operários, aguardam a condução junto a parada mencionada.</w:t>
      </w:r>
    </w:p>
    <w:p w:rsidR="00E11570" w:rsidRDefault="00E11570" w:rsidP="00E11570">
      <w:pPr>
        <w:spacing w:line="480" w:lineRule="auto"/>
        <w:jc w:val="both"/>
      </w:pPr>
    </w:p>
    <w:p w:rsidR="00E11570" w:rsidRDefault="00E11570" w:rsidP="00E11570">
      <w:pPr>
        <w:spacing w:line="480" w:lineRule="auto"/>
        <w:jc w:val="both"/>
      </w:pPr>
    </w:p>
    <w:p w:rsidR="00E11570" w:rsidRDefault="00E11570" w:rsidP="00E11570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E11570" w:rsidRDefault="00E11570" w:rsidP="00E11570">
      <w:pPr>
        <w:spacing w:line="360" w:lineRule="auto"/>
        <w:jc w:val="both"/>
      </w:pPr>
      <w:r>
        <w:t xml:space="preserve">                                                                                                                        Vereador</w:t>
      </w:r>
    </w:p>
    <w:p w:rsidR="00E11570" w:rsidRDefault="00E11570" w:rsidP="00E11570">
      <w:pPr>
        <w:spacing w:line="360" w:lineRule="auto"/>
        <w:jc w:val="both"/>
      </w:pPr>
    </w:p>
    <w:p w:rsidR="00E11570" w:rsidRDefault="00E11570" w:rsidP="00E11570">
      <w:pPr>
        <w:spacing w:line="360" w:lineRule="auto"/>
        <w:jc w:val="both"/>
      </w:pPr>
    </w:p>
    <w:p w:rsidR="00E11570" w:rsidRDefault="00E11570" w:rsidP="00E11570">
      <w:pPr>
        <w:spacing w:line="360" w:lineRule="auto"/>
        <w:jc w:val="both"/>
      </w:pPr>
    </w:p>
    <w:p w:rsidR="00E11570" w:rsidRDefault="00E11570" w:rsidP="00E11570">
      <w:pPr>
        <w:spacing w:line="360" w:lineRule="auto"/>
        <w:jc w:val="both"/>
      </w:pPr>
      <w:r>
        <w:t>Exmo. Sr.</w:t>
      </w:r>
    </w:p>
    <w:p w:rsidR="00E11570" w:rsidRDefault="00E11570" w:rsidP="00E11570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E11570" w:rsidRDefault="00E11570" w:rsidP="00E11570">
      <w:pPr>
        <w:spacing w:line="360" w:lineRule="auto"/>
        <w:jc w:val="both"/>
      </w:pPr>
      <w:r>
        <w:t>DD. Prefeito Municipal</w:t>
      </w:r>
    </w:p>
    <w:p w:rsidR="00E11570" w:rsidRDefault="00E11570" w:rsidP="00E11570">
      <w:r>
        <w:t>Nesta Cidade – RS</w:t>
      </w:r>
    </w:p>
    <w:p w:rsidR="00613343" w:rsidRDefault="00E11570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70"/>
    <w:rsid w:val="00336BF4"/>
    <w:rsid w:val="0097112A"/>
    <w:rsid w:val="00B43144"/>
    <w:rsid w:val="00BC396C"/>
    <w:rsid w:val="00BE65E6"/>
    <w:rsid w:val="00C8615D"/>
    <w:rsid w:val="00D329A8"/>
    <w:rsid w:val="00E1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C4462-E0CC-4CB2-92F5-B29DE2E9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5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2015-10-08T03:09:00Z</dcterms:created>
  <dcterms:modified xsi:type="dcterms:W3CDTF">2015-10-08T03:09:00Z</dcterms:modified>
</cp:coreProperties>
</file>