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2C07E4">
        <w:rPr>
          <w:rFonts w:ascii="Times New Roman" w:hAnsi="Times New Roman" w:cs="Times New Roman"/>
          <w:sz w:val="24"/>
          <w:szCs w:val="24"/>
        </w:rPr>
        <w:t>134 /CMV/94</w:t>
      </w:r>
      <w:r w:rsidR="002C07E4">
        <w:rPr>
          <w:rFonts w:ascii="Times New Roman" w:hAnsi="Times New Roman" w:cs="Times New Roman"/>
          <w:sz w:val="24"/>
          <w:szCs w:val="24"/>
        </w:rPr>
        <w:tab/>
      </w:r>
      <w:r w:rsidR="002C07E4">
        <w:rPr>
          <w:rFonts w:ascii="Times New Roman" w:hAnsi="Times New Roman" w:cs="Times New Roman"/>
          <w:sz w:val="24"/>
          <w:szCs w:val="24"/>
        </w:rPr>
        <w:tab/>
      </w:r>
      <w:r w:rsidR="002C07E4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2C07E4">
        <w:rPr>
          <w:rFonts w:ascii="Times New Roman" w:hAnsi="Times New Roman" w:cs="Times New Roman"/>
          <w:sz w:val="24"/>
          <w:szCs w:val="24"/>
        </w:rPr>
        <w:t xml:space="preserve">09 de novembro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2C07E4">
        <w:rPr>
          <w:rFonts w:ascii="Times New Roman" w:hAnsi="Times New Roman" w:cs="Times New Roman"/>
          <w:sz w:val="24"/>
          <w:szCs w:val="24"/>
        </w:rPr>
        <w:t>Arlindo Vogel, na sessão do dia 08 de novembro, do ano em curso, que seja informado aos agricultores, quanto da inscrição dos mesmos no programa de apoio ao pequeno e médio produtor rural, que a partir do serviço prestado, terão o prazo de 15 dias para efetuar pagamento.</w:t>
      </w:r>
    </w:p>
    <w:p w:rsidR="002C07E4" w:rsidRPr="00D57E72" w:rsidRDefault="002C07E4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Justifica-se a solicitação, visto que houve reclamação por parte de agricultor que teve que pagar multa, por ter passado do prazo, e não tendo sido informado o prazo ao mesmo.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2C07E4"/>
    <w:rsid w:val="00586607"/>
    <w:rsid w:val="005D1FA8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2015-11-10T12:55:00Z</dcterms:modified>
</cp:coreProperties>
</file>