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CF11EF">
        <w:rPr>
          <w:rFonts w:ascii="Times New Roman" w:hAnsi="Times New Roman" w:cs="Times New Roman"/>
          <w:sz w:val="24"/>
          <w:szCs w:val="24"/>
        </w:rPr>
        <w:t>127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CF11EF">
        <w:rPr>
          <w:rFonts w:ascii="Times New Roman" w:hAnsi="Times New Roman" w:cs="Times New Roman"/>
          <w:sz w:val="24"/>
          <w:szCs w:val="24"/>
        </w:rPr>
        <w:t>27 de outubro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CF11EF">
        <w:rPr>
          <w:rFonts w:ascii="Times New Roman" w:hAnsi="Times New Roman" w:cs="Times New Roman"/>
          <w:sz w:val="24"/>
          <w:szCs w:val="24"/>
        </w:rPr>
        <w:t>Arlindo Vogel, na sessão do dia 26 de outubro, passado, as seguintes providências:</w:t>
      </w:r>
    </w:p>
    <w:p w:rsidR="00CF11EF" w:rsidRDefault="00CF11EF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-Reparos na iluminaria pública da localidade de Picada Schneider.</w:t>
      </w:r>
    </w:p>
    <w:p w:rsidR="00CF11EF" w:rsidRDefault="00CF11EF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a Administração Municipal reivindique junto a Companhia Estadual de Energia Elétrica – CEEE – melhorias na rede de energia elétrica da localidade de Picada Schneider.</w:t>
      </w:r>
    </w:p>
    <w:p w:rsidR="00CF11EF" w:rsidRPr="00D57E72" w:rsidRDefault="00CF11EF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Justificam-se as solicitações, considerando que a tempestade da semana passada danificou grande parte da iluminação pública da localidade, e, em relação as melhorias na rede de energia elétrica, justificam-se estas, devido à grande deficiência que há no setor, impedindo o desenvolvimento da localidade.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BB5635"/>
    <w:rsid w:val="00C91B13"/>
    <w:rsid w:val="00CF11EF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2015-11-10T13:50:00Z</dcterms:modified>
</cp:coreProperties>
</file>