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2D4071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2D4071">
        <w:rPr>
          <w:rFonts w:ascii="Times New Roman" w:hAnsi="Times New Roman" w:cs="Times New Roman"/>
          <w:sz w:val="24"/>
          <w:szCs w:val="24"/>
        </w:rPr>
        <w:t xml:space="preserve"> 15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2D4071">
        <w:rPr>
          <w:rFonts w:ascii="Times New Roman" w:hAnsi="Times New Roman" w:cs="Times New Roman"/>
          <w:sz w:val="24"/>
          <w:szCs w:val="24"/>
        </w:rPr>
        <w:t>José Führ, feito na sessão do dia 14 de setembro, do presente ano, que estude a possibilidade de a Srta. Cléia Frohlich, residente na localidade de Nova Vila, município de Ivoti, poder usufruir do transporte escolar do Município, que no turno da noite leva os estudantes ate a escola Mathias Schutz.</w:t>
      </w:r>
    </w:p>
    <w:p w:rsidR="002A03A6" w:rsidRPr="00D57E72" w:rsidRDefault="002D4071" w:rsidP="002D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Conforme o vereador solicitante, a referida pessoa trabalha na vide locadora F. F. Vídeo e Som, que esta instalada na sede do Município. E como o Município de Ivoti não oferece transporte escolar para o interior no turno da noite fica a referida pessoa sem poder continuar seus estudos, e ainda, o estudo na parte da manha é prejudicado por ter que se afastar da escola antes do termino da aula.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2D4071"/>
    <w:rsid w:val="00586607"/>
    <w:rsid w:val="005D1FA8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2015-11-10T12:14:00Z</dcterms:modified>
</cp:coreProperties>
</file>