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6E4AF5">
        <w:rPr>
          <w:rFonts w:ascii="Times New Roman" w:hAnsi="Times New Roman" w:cs="Times New Roman"/>
          <w:sz w:val="24"/>
          <w:szCs w:val="24"/>
        </w:rPr>
        <w:t>042 /CMV/94</w:t>
      </w:r>
      <w:r w:rsidR="006E4AF5">
        <w:rPr>
          <w:rFonts w:ascii="Times New Roman" w:hAnsi="Times New Roman" w:cs="Times New Roman"/>
          <w:sz w:val="24"/>
          <w:szCs w:val="24"/>
        </w:rPr>
        <w:tab/>
      </w:r>
      <w:r w:rsidR="006E4AF5">
        <w:rPr>
          <w:rFonts w:ascii="Times New Roman" w:hAnsi="Times New Roman" w:cs="Times New Roman"/>
          <w:sz w:val="24"/>
          <w:szCs w:val="24"/>
        </w:rPr>
        <w:tab/>
      </w:r>
      <w:r w:rsidR="006E4AF5">
        <w:rPr>
          <w:rFonts w:ascii="Times New Roman" w:hAnsi="Times New Roman" w:cs="Times New Roman"/>
          <w:sz w:val="24"/>
          <w:szCs w:val="24"/>
        </w:rPr>
        <w:tab/>
      </w:r>
      <w:r w:rsidR="006E4AF5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6E4AF5">
        <w:rPr>
          <w:rFonts w:ascii="Times New Roman" w:hAnsi="Times New Roman" w:cs="Times New Roman"/>
          <w:sz w:val="24"/>
          <w:szCs w:val="24"/>
        </w:rPr>
        <w:t xml:space="preserve"> 29 de abril de </w:t>
      </w:r>
      <w:proofErr w:type="gramStart"/>
      <w:r w:rsidRPr="00D57E72">
        <w:rPr>
          <w:rFonts w:ascii="Times New Roman" w:hAnsi="Times New Roman" w:cs="Times New Roman"/>
          <w:sz w:val="24"/>
          <w:szCs w:val="24"/>
        </w:rPr>
        <w:t>1994</w:t>
      </w:r>
      <w:proofErr w:type="gramEnd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6E4AF5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6E4AF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6E4AF5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 José </w:t>
      </w:r>
      <w:proofErr w:type="spellStart"/>
      <w:r w:rsidR="006E4AF5">
        <w:rPr>
          <w:rFonts w:ascii="Times New Roman" w:hAnsi="Times New Roman" w:cs="Times New Roman"/>
          <w:sz w:val="24"/>
          <w:szCs w:val="24"/>
        </w:rPr>
        <w:t>Führ</w:t>
      </w:r>
      <w:proofErr w:type="spellEnd"/>
      <w:r w:rsidR="006E4AF5">
        <w:rPr>
          <w:rFonts w:ascii="Times New Roman" w:hAnsi="Times New Roman" w:cs="Times New Roman"/>
          <w:sz w:val="24"/>
          <w:szCs w:val="24"/>
        </w:rPr>
        <w:t xml:space="preserve">, na sessão do dia 27 de abril, do corrente ano, que sejam feitos reparos nas luminárias localizadas defronte a residência de Anselmo </w:t>
      </w:r>
      <w:proofErr w:type="spellStart"/>
      <w:r w:rsidR="006E4AF5">
        <w:rPr>
          <w:rFonts w:ascii="Times New Roman" w:hAnsi="Times New Roman" w:cs="Times New Roman"/>
          <w:sz w:val="24"/>
          <w:szCs w:val="24"/>
        </w:rPr>
        <w:t>Maurer</w:t>
      </w:r>
      <w:proofErr w:type="spellEnd"/>
      <w:r w:rsidR="006E4AF5">
        <w:rPr>
          <w:rFonts w:ascii="Times New Roman" w:hAnsi="Times New Roman" w:cs="Times New Roman"/>
          <w:sz w:val="24"/>
          <w:szCs w:val="24"/>
        </w:rPr>
        <w:t xml:space="preserve"> e pouco adiante, para quem for da sede para Linha Nova Baixa.</w:t>
      </w:r>
    </w:p>
    <w:p w:rsidR="006E4AF5" w:rsidRDefault="006E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Seria de bom senso que os reparos fossem feitos em breve, visto que há </w:t>
      </w:r>
      <w:r w:rsidR="00B04688">
        <w:rPr>
          <w:rFonts w:ascii="Times New Roman" w:hAnsi="Times New Roman" w:cs="Times New Roman"/>
          <w:sz w:val="24"/>
          <w:szCs w:val="24"/>
        </w:rPr>
        <w:t>munícipes que se deslocam de manhã bem cedo ate a Rua Presidente Lucena, para irem de ônibus ao trabalho e para a escola. Passando por onde as referidas luminárias estão estragadas, ficando sujeitos a serem assaltados, além de coisas piores.</w:t>
      </w:r>
    </w:p>
    <w:p w:rsidR="002A03A6" w:rsidRPr="00D57E72" w:rsidRDefault="00B0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6E4AF5"/>
    <w:rsid w:val="009E5B9E"/>
    <w:rsid w:val="00B04688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2015-10-07T11:55:00Z</dcterms:created>
  <dcterms:modified xsi:type="dcterms:W3CDTF">2015-10-07T12:48:00Z</dcterms:modified>
</cp:coreProperties>
</file>